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4794C51" w:rsidR="006465BB" w:rsidRDefault="43B451CC">
      <w:pPr>
        <w:pStyle w:val="NoSpacing"/>
        <w:spacing w:before="1540" w:after="240"/>
        <w:jc w:val="center"/>
      </w:pPr>
      <w:r>
        <w:rPr>
          <w:noProof/>
        </w:rPr>
        <w:drawing>
          <wp:anchor distT="0" distB="0" distL="114300" distR="114300" simplePos="0" relativeHeight="251658240" behindDoc="0" locked="0" layoutInCell="1" allowOverlap="1" wp14:anchorId="7C447F16" wp14:editId="5BDD2151">
            <wp:simplePos x="0" y="0"/>
            <wp:positionH relativeFrom="column">
              <wp:align>left</wp:align>
            </wp:positionH>
            <wp:positionV relativeFrom="paragraph">
              <wp:posOffset>0</wp:posOffset>
            </wp:positionV>
            <wp:extent cx="5208639" cy="1255776"/>
            <wp:effectExtent l="0" t="0" r="0" b="0"/>
            <wp:wrapNone/>
            <wp:docPr id="1787708318" name="Picture 178770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5208639" cy="1255776"/>
                    </a:xfrm>
                    <a:prstGeom prst="rect">
                      <a:avLst/>
                    </a:prstGeom>
                  </pic:spPr>
                </pic:pic>
              </a:graphicData>
            </a:graphic>
            <wp14:sizeRelH relativeFrom="page">
              <wp14:pctWidth>0</wp14:pctWidth>
            </wp14:sizeRelH>
            <wp14:sizeRelV relativeFrom="page">
              <wp14:pctHeight>0</wp14:pctHeight>
            </wp14:sizeRelV>
          </wp:anchor>
        </w:drawing>
      </w:r>
      <w:r w:rsidR="00DC6794">
        <w:t xml:space="preserve"> </w:t>
      </w:r>
    </w:p>
    <w:sdt>
      <w:sdtPr>
        <w:rPr>
          <w:rFonts w:eastAsiaTheme="minorHAnsi"/>
          <w:color w:val="5B9BD5" w:themeColor="accent1"/>
        </w:rPr>
        <w:id w:val="2044552562"/>
        <w:docPartObj>
          <w:docPartGallery w:val="Cover Pages"/>
          <w:docPartUnique/>
        </w:docPartObj>
      </w:sdtPr>
      <w:sdtEndPr>
        <w:rPr>
          <w:rFonts w:ascii="Times" w:hAnsi="Times" w:cs="Times"/>
          <w:b/>
          <w:bCs/>
          <w:color w:val="auto"/>
          <w:sz w:val="32"/>
          <w:szCs w:val="32"/>
          <w:u w:val="single"/>
        </w:rPr>
      </w:sdtEndPr>
      <w:sdtContent>
        <w:p w14:paraId="6C580736" w14:textId="4CA4F3C0" w:rsidR="43B451CC" w:rsidRDefault="43B451CC" w:rsidP="43B451CC">
          <w:pPr>
            <w:pStyle w:val="NoSpacing"/>
            <w:spacing w:before="1540" w:after="240"/>
            <w:jc w:val="center"/>
          </w:pPr>
        </w:p>
        <w:sdt>
          <w:sdtPr>
            <w:rPr>
              <w:rFonts w:ascii="Times" w:eastAsia="Times New Roman" w:hAnsi="Times" w:cs="Times"/>
              <w:b/>
              <w:bCs/>
              <w:sz w:val="68"/>
              <w:szCs w:val="68"/>
            </w:rPr>
            <w:alias w:val="Title"/>
            <w:tag w:val=""/>
            <w:id w:val="1735040861"/>
            <w:placeholder>
              <w:docPart w:val="EBC70BD4A41D4748AA2F7772F12653B0"/>
            </w:placeholder>
            <w:dataBinding w:prefixMappings="xmlns:ns0='http://purl.org/dc/elements/1.1/' xmlns:ns1='http://schemas.openxmlformats.org/package/2006/metadata/core-properties' " w:xpath="/ns1:coreProperties[1]/ns0:title[1]" w:storeItemID="{6C3C8BC8-F283-45AE-878A-BAB7291924A1}"/>
            <w:text/>
          </w:sdtPr>
          <w:sdtEndPr/>
          <w:sdtContent>
            <w:p w14:paraId="3EC7A880" w14:textId="77777777" w:rsidR="006465BB" w:rsidRDefault="0059393D" w:rsidP="0059393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59393D">
                <w:rPr>
                  <w:rFonts w:ascii="Times" w:eastAsia="Times New Roman" w:hAnsi="Times" w:cs="Times"/>
                  <w:b/>
                  <w:bCs/>
                  <w:sz w:val="68"/>
                  <w:szCs w:val="68"/>
                </w:rPr>
                <w:t>STUDENT ORGANIZATION POLICIES AND PROCEDURES</w:t>
              </w:r>
            </w:p>
          </w:sdtContent>
        </w:sdt>
        <w:sdt>
          <w:sdtPr>
            <w:rPr>
              <w:sz w:val="28"/>
              <w:szCs w:val="28"/>
            </w:rPr>
            <w:alias w:val="Subtitle"/>
            <w:tag w:val=""/>
            <w:id w:val="328029620"/>
            <w:placeholder>
              <w:docPart w:val="AD85949F094E4723A5EC48841565257B"/>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5B37CD2B" w14:textId="55DB35AA" w:rsidR="006465BB" w:rsidRPr="0059393D" w:rsidRDefault="000E10C2">
              <w:pPr>
                <w:pStyle w:val="NoSpacing"/>
                <w:jc w:val="center"/>
                <w:rPr>
                  <w:sz w:val="28"/>
                  <w:szCs w:val="28"/>
                </w:rPr>
              </w:pPr>
              <w:r>
                <w:rPr>
                  <w:color w:val="5B9BD5" w:themeColor="accent1"/>
                  <w:sz w:val="28"/>
                  <w:szCs w:val="28"/>
                </w:rPr>
                <w:t>[Document subtitle]</w:t>
              </w:r>
            </w:p>
          </w:sdtContent>
        </w:sdt>
        <w:p w14:paraId="77D8BC09" w14:textId="77777777" w:rsidR="006465BB" w:rsidRDefault="006465BB">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7216" behindDoc="0" locked="0" layoutInCell="1" allowOverlap="1" wp14:anchorId="173B4011" wp14:editId="0777777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7501D" w14:textId="77777777" w:rsidR="006465BB" w:rsidRDefault="006465BB">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73B4011">
                    <v:stroke joinstyle="miter"/>
                    <v:path gradientshapeok="t" o:connecttype="rect"/>
                  </v:shapetype>
                  <v:shape id="Text Box 14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">
                    <v:textbox style="mso-fit-shape-to-text:t" inset="0,0,0,0">
                      <w:txbxContent>
                        <w:p w:rsidR="006465BB" w:rsidRDefault="006465BB" w14:paraId="0A37501D" w14:textId="77777777">
                          <w:pPr>
                            <w:pStyle w:val="NoSpacing"/>
                            <w:jc w:val="center"/>
                            <w:rPr>
                              <w:color w:val="5B9BD5" w:themeColor="accent1"/>
                            </w:rPr>
                          </w:pPr>
                        </w:p>
                      </w:txbxContent>
                    </v:textbox>
                    <w10:wrap anchorx="margin" anchory="page"/>
                  </v:shape>
                </w:pict>
              </mc:Fallback>
            </mc:AlternateContent>
          </w:r>
        </w:p>
        <w:p w14:paraId="02EB378F" w14:textId="77777777" w:rsidR="006465BB" w:rsidRDefault="006465BB">
          <w:pPr>
            <w:rPr>
              <w:rFonts w:ascii="Times" w:eastAsia="Times New Roman" w:hAnsi="Times" w:cs="Times"/>
              <w:b/>
              <w:bCs/>
              <w:sz w:val="32"/>
              <w:szCs w:val="32"/>
              <w:u w:val="single"/>
            </w:rPr>
          </w:pPr>
          <w:r>
            <w:rPr>
              <w:rFonts w:ascii="Times" w:eastAsia="Times New Roman" w:hAnsi="Times" w:cs="Times"/>
              <w:b/>
              <w:bCs/>
              <w:sz w:val="32"/>
              <w:szCs w:val="32"/>
              <w:u w:val="single"/>
            </w:rPr>
            <w:br w:type="page"/>
          </w:r>
        </w:p>
      </w:sdtContent>
    </w:sdt>
    <w:p w14:paraId="10B436D0" w14:textId="77777777" w:rsidR="00F149B5" w:rsidRPr="00F149B5" w:rsidRDefault="00F149B5" w:rsidP="00F149B5">
      <w:pPr>
        <w:spacing w:after="0" w:line="240" w:lineRule="auto"/>
        <w:jc w:val="center"/>
        <w:textAlignment w:val="baseline"/>
        <w:rPr>
          <w:rFonts w:ascii="Segoe UI" w:eastAsia="Times New Roman" w:hAnsi="Segoe UI" w:cs="Segoe UI"/>
          <w:sz w:val="18"/>
          <w:szCs w:val="18"/>
        </w:rPr>
      </w:pPr>
      <w:r w:rsidRPr="00F149B5">
        <w:rPr>
          <w:rFonts w:ascii="Times" w:eastAsia="Times New Roman" w:hAnsi="Times" w:cs="Times"/>
          <w:b/>
          <w:bCs/>
          <w:sz w:val="32"/>
          <w:szCs w:val="32"/>
          <w:u w:val="single"/>
        </w:rPr>
        <w:lastRenderedPageBreak/>
        <w:t>TABLE OF CONTENTS</w:t>
      </w:r>
      <w:r w:rsidRPr="00F149B5">
        <w:rPr>
          <w:rFonts w:ascii="Times" w:eastAsia="Times New Roman" w:hAnsi="Times" w:cs="Times"/>
          <w:sz w:val="32"/>
          <w:szCs w:val="32"/>
        </w:rPr>
        <w:t> </w:t>
      </w:r>
    </w:p>
    <w:p w14:paraId="6A05A809" w14:textId="77777777" w:rsidR="00F654FF" w:rsidRDefault="00F654FF" w:rsidP="00F149B5">
      <w:pPr>
        <w:spacing w:after="0" w:line="240" w:lineRule="auto"/>
        <w:jc w:val="center"/>
        <w:textAlignment w:val="baseline"/>
        <w:rPr>
          <w:rFonts w:ascii="Times" w:eastAsia="Times New Roman" w:hAnsi="Times" w:cs="Times"/>
          <w:sz w:val="32"/>
          <w:szCs w:val="32"/>
        </w:rPr>
      </w:pPr>
    </w:p>
    <w:sdt>
      <w:sdtPr>
        <w:rPr>
          <w:rFonts w:asciiTheme="minorHAnsi" w:eastAsiaTheme="minorHAnsi" w:hAnsiTheme="minorHAnsi" w:cstheme="minorBidi"/>
          <w:color w:val="auto"/>
          <w:sz w:val="22"/>
          <w:szCs w:val="22"/>
        </w:rPr>
        <w:id w:val="1701686665"/>
        <w:docPartObj>
          <w:docPartGallery w:val="Table of Contents"/>
          <w:docPartUnique/>
        </w:docPartObj>
      </w:sdtPr>
      <w:sdtEndPr/>
      <w:sdtContent>
        <w:p w14:paraId="5A39BBE3" w14:textId="77777777" w:rsidR="00F654FF" w:rsidRDefault="00F654FF">
          <w:pPr>
            <w:pStyle w:val="TOCHeading"/>
          </w:pPr>
        </w:p>
        <w:p w14:paraId="48B63E60" w14:textId="45681544" w:rsidR="00993436" w:rsidRDefault="671DCB8E" w:rsidP="671DCB8E">
          <w:pPr>
            <w:pStyle w:val="TOC1"/>
            <w:tabs>
              <w:tab w:val="right" w:leader="dot" w:pos="9345"/>
            </w:tabs>
            <w:rPr>
              <w:rStyle w:val="Hyperlink"/>
              <w:noProof/>
            </w:rPr>
          </w:pPr>
          <w:r>
            <w:fldChar w:fldCharType="begin"/>
          </w:r>
          <w:r w:rsidR="00F654FF">
            <w:instrText>TOC \o "1-3" \z \u \h</w:instrText>
          </w:r>
          <w:r>
            <w:fldChar w:fldCharType="separate"/>
          </w:r>
          <w:hyperlink w:anchor="_Toc2081314959">
            <w:r w:rsidRPr="671DCB8E">
              <w:rPr>
                <w:rStyle w:val="Hyperlink"/>
              </w:rPr>
              <w:t>INTRODUCTION AND STANDARDS OF CONDUCT</w:t>
            </w:r>
            <w:r w:rsidR="00F654FF">
              <w:tab/>
            </w:r>
            <w:r w:rsidR="00F654FF">
              <w:fldChar w:fldCharType="begin"/>
            </w:r>
            <w:r w:rsidR="00F654FF">
              <w:instrText>PAGEREF _Toc2081314959 \h</w:instrText>
            </w:r>
            <w:r w:rsidR="00F654FF">
              <w:fldChar w:fldCharType="separate"/>
            </w:r>
            <w:r w:rsidRPr="671DCB8E">
              <w:rPr>
                <w:rStyle w:val="Hyperlink"/>
              </w:rPr>
              <w:t>2</w:t>
            </w:r>
            <w:r w:rsidR="00F654FF">
              <w:fldChar w:fldCharType="end"/>
            </w:r>
          </w:hyperlink>
        </w:p>
        <w:p w14:paraId="3DD940D6" w14:textId="432CC33E" w:rsidR="00993436" w:rsidRDefault="008C61A7" w:rsidP="671DCB8E">
          <w:pPr>
            <w:pStyle w:val="TOC2"/>
            <w:tabs>
              <w:tab w:val="right" w:leader="dot" w:pos="9345"/>
            </w:tabs>
            <w:rPr>
              <w:rStyle w:val="Hyperlink"/>
              <w:noProof/>
            </w:rPr>
          </w:pPr>
          <w:hyperlink w:anchor="_Toc873757783">
            <w:r w:rsidR="671DCB8E" w:rsidRPr="671DCB8E">
              <w:rPr>
                <w:rStyle w:val="Hyperlink"/>
              </w:rPr>
              <w:t>INTRODUCTION</w:t>
            </w:r>
            <w:r w:rsidR="004D1D30">
              <w:tab/>
            </w:r>
            <w:r w:rsidR="004D1D30">
              <w:fldChar w:fldCharType="begin"/>
            </w:r>
            <w:r w:rsidR="004D1D30">
              <w:instrText>PAGEREF _Toc873757783 \h</w:instrText>
            </w:r>
            <w:r w:rsidR="004D1D30">
              <w:fldChar w:fldCharType="separate"/>
            </w:r>
            <w:r w:rsidR="671DCB8E" w:rsidRPr="671DCB8E">
              <w:rPr>
                <w:rStyle w:val="Hyperlink"/>
              </w:rPr>
              <w:t>2</w:t>
            </w:r>
            <w:r w:rsidR="004D1D30">
              <w:fldChar w:fldCharType="end"/>
            </w:r>
          </w:hyperlink>
        </w:p>
        <w:p w14:paraId="10DC14FE" w14:textId="4BA5BA52" w:rsidR="00993436" w:rsidRDefault="008C61A7" w:rsidP="671DCB8E">
          <w:pPr>
            <w:pStyle w:val="TOC2"/>
            <w:tabs>
              <w:tab w:val="right" w:leader="dot" w:pos="9345"/>
            </w:tabs>
            <w:rPr>
              <w:rStyle w:val="Hyperlink"/>
              <w:noProof/>
            </w:rPr>
          </w:pPr>
          <w:hyperlink w:anchor="_Toc198545166">
            <w:r w:rsidR="671DCB8E" w:rsidRPr="671DCB8E">
              <w:rPr>
                <w:rStyle w:val="Hyperlink"/>
              </w:rPr>
              <w:t>ADMINISTRATION AND JURISDICTION</w:t>
            </w:r>
            <w:r w:rsidR="004D1D30">
              <w:tab/>
            </w:r>
            <w:r w:rsidR="004D1D30">
              <w:fldChar w:fldCharType="begin"/>
            </w:r>
            <w:r w:rsidR="004D1D30">
              <w:instrText>PAGEREF _Toc198545166 \h</w:instrText>
            </w:r>
            <w:r w:rsidR="004D1D30">
              <w:fldChar w:fldCharType="separate"/>
            </w:r>
            <w:r w:rsidR="671DCB8E" w:rsidRPr="671DCB8E">
              <w:rPr>
                <w:rStyle w:val="Hyperlink"/>
              </w:rPr>
              <w:t>2</w:t>
            </w:r>
            <w:r w:rsidR="004D1D30">
              <w:fldChar w:fldCharType="end"/>
            </w:r>
          </w:hyperlink>
        </w:p>
        <w:p w14:paraId="60331A8B" w14:textId="6821AE44" w:rsidR="00993436" w:rsidRDefault="008C61A7" w:rsidP="671DCB8E">
          <w:pPr>
            <w:pStyle w:val="TOC1"/>
            <w:tabs>
              <w:tab w:val="right" w:leader="dot" w:pos="9345"/>
            </w:tabs>
            <w:rPr>
              <w:rStyle w:val="Hyperlink"/>
              <w:noProof/>
            </w:rPr>
          </w:pPr>
          <w:hyperlink w:anchor="_Toc1390338050">
            <w:r w:rsidR="671DCB8E" w:rsidRPr="671DCB8E">
              <w:rPr>
                <w:rStyle w:val="Hyperlink"/>
              </w:rPr>
              <w:t>DEFINITIONS</w:t>
            </w:r>
            <w:r w:rsidR="004D1D30">
              <w:tab/>
            </w:r>
            <w:r w:rsidR="004D1D30">
              <w:fldChar w:fldCharType="begin"/>
            </w:r>
            <w:r w:rsidR="004D1D30">
              <w:instrText>PAGEREF _Toc1390338050 \h</w:instrText>
            </w:r>
            <w:r w:rsidR="004D1D30">
              <w:fldChar w:fldCharType="separate"/>
            </w:r>
            <w:r w:rsidR="671DCB8E" w:rsidRPr="671DCB8E">
              <w:rPr>
                <w:rStyle w:val="Hyperlink"/>
              </w:rPr>
              <w:t>5</w:t>
            </w:r>
            <w:r w:rsidR="004D1D30">
              <w:fldChar w:fldCharType="end"/>
            </w:r>
          </w:hyperlink>
        </w:p>
        <w:p w14:paraId="708A0CFA" w14:textId="06DB2F60" w:rsidR="00993436" w:rsidRDefault="008C61A7" w:rsidP="671DCB8E">
          <w:pPr>
            <w:pStyle w:val="TOC1"/>
            <w:tabs>
              <w:tab w:val="right" w:leader="dot" w:pos="9345"/>
            </w:tabs>
            <w:rPr>
              <w:rStyle w:val="Hyperlink"/>
              <w:noProof/>
            </w:rPr>
          </w:pPr>
          <w:hyperlink w:anchor="_Toc1273967503">
            <w:r w:rsidR="671DCB8E" w:rsidRPr="671DCB8E">
              <w:rPr>
                <w:rStyle w:val="Hyperlink"/>
              </w:rPr>
              <w:t>CAMPUS-SPECIFIC OFFICES</w:t>
            </w:r>
            <w:r w:rsidR="004D1D30">
              <w:tab/>
            </w:r>
            <w:r w:rsidR="004D1D30">
              <w:fldChar w:fldCharType="begin"/>
            </w:r>
            <w:r w:rsidR="004D1D30">
              <w:instrText>PAGEREF _Toc1273967503 \h</w:instrText>
            </w:r>
            <w:r w:rsidR="004D1D30">
              <w:fldChar w:fldCharType="separate"/>
            </w:r>
            <w:r w:rsidR="671DCB8E" w:rsidRPr="671DCB8E">
              <w:rPr>
                <w:rStyle w:val="Hyperlink"/>
              </w:rPr>
              <w:t>7</w:t>
            </w:r>
            <w:r w:rsidR="004D1D30">
              <w:fldChar w:fldCharType="end"/>
            </w:r>
          </w:hyperlink>
        </w:p>
        <w:p w14:paraId="5C140196" w14:textId="54C1C383" w:rsidR="00993436" w:rsidRDefault="008C61A7" w:rsidP="671DCB8E">
          <w:pPr>
            <w:pStyle w:val="TOC1"/>
            <w:tabs>
              <w:tab w:val="right" w:leader="dot" w:pos="9345"/>
            </w:tabs>
            <w:rPr>
              <w:rStyle w:val="Hyperlink"/>
              <w:noProof/>
            </w:rPr>
          </w:pPr>
          <w:hyperlink w:anchor="_Toc1369428078">
            <w:r w:rsidR="671DCB8E" w:rsidRPr="671DCB8E">
              <w:rPr>
                <w:rStyle w:val="Hyperlink"/>
              </w:rPr>
              <w:t>ORGANIZATION RIGHTS IN THE DISCIPLINARY PROCESS</w:t>
            </w:r>
            <w:r w:rsidR="004D1D30">
              <w:tab/>
            </w:r>
            <w:r w:rsidR="004D1D30">
              <w:fldChar w:fldCharType="begin"/>
            </w:r>
            <w:r w:rsidR="004D1D30">
              <w:instrText>PAGEREF _Toc1369428078 \h</w:instrText>
            </w:r>
            <w:r w:rsidR="004D1D30">
              <w:fldChar w:fldCharType="separate"/>
            </w:r>
            <w:r w:rsidR="671DCB8E" w:rsidRPr="671DCB8E">
              <w:rPr>
                <w:rStyle w:val="Hyperlink"/>
              </w:rPr>
              <w:t>8</w:t>
            </w:r>
            <w:r w:rsidR="004D1D30">
              <w:fldChar w:fldCharType="end"/>
            </w:r>
          </w:hyperlink>
        </w:p>
        <w:p w14:paraId="7715501E" w14:textId="3FEA1F12" w:rsidR="00993436" w:rsidRDefault="008C61A7" w:rsidP="671DCB8E">
          <w:pPr>
            <w:pStyle w:val="TOC1"/>
            <w:tabs>
              <w:tab w:val="right" w:leader="dot" w:pos="9345"/>
            </w:tabs>
            <w:rPr>
              <w:rStyle w:val="Hyperlink"/>
              <w:noProof/>
            </w:rPr>
          </w:pPr>
          <w:hyperlink w:anchor="_Toc589761144">
            <w:r w:rsidR="671DCB8E" w:rsidRPr="671DCB8E">
              <w:rPr>
                <w:rStyle w:val="Hyperlink"/>
              </w:rPr>
              <w:t>TYPES OF VIOLATIONS</w:t>
            </w:r>
            <w:r w:rsidR="004D1D30">
              <w:tab/>
            </w:r>
            <w:r w:rsidR="004D1D30">
              <w:fldChar w:fldCharType="begin"/>
            </w:r>
            <w:r w:rsidR="004D1D30">
              <w:instrText>PAGEREF _Toc589761144 \h</w:instrText>
            </w:r>
            <w:r w:rsidR="004D1D30">
              <w:fldChar w:fldCharType="separate"/>
            </w:r>
            <w:r w:rsidR="671DCB8E" w:rsidRPr="671DCB8E">
              <w:rPr>
                <w:rStyle w:val="Hyperlink"/>
              </w:rPr>
              <w:t>9</w:t>
            </w:r>
            <w:r w:rsidR="004D1D30">
              <w:fldChar w:fldCharType="end"/>
            </w:r>
          </w:hyperlink>
        </w:p>
        <w:p w14:paraId="235BEE7D" w14:textId="0A2D931E" w:rsidR="00993436" w:rsidRDefault="008C61A7" w:rsidP="671DCB8E">
          <w:pPr>
            <w:pStyle w:val="TOC1"/>
            <w:tabs>
              <w:tab w:val="right" w:leader="dot" w:pos="9345"/>
            </w:tabs>
            <w:rPr>
              <w:rStyle w:val="Hyperlink"/>
              <w:noProof/>
            </w:rPr>
          </w:pPr>
          <w:hyperlink w:anchor="_Toc1019012890">
            <w:r w:rsidR="671DCB8E" w:rsidRPr="671DCB8E">
              <w:rPr>
                <w:rStyle w:val="Hyperlink"/>
              </w:rPr>
              <w:t>DISCIPLINARY PROCESS</w:t>
            </w:r>
            <w:r w:rsidR="004D1D30">
              <w:tab/>
            </w:r>
            <w:r w:rsidR="004D1D30">
              <w:fldChar w:fldCharType="begin"/>
            </w:r>
            <w:r w:rsidR="004D1D30">
              <w:instrText>PAGEREF _Toc1019012890 \h</w:instrText>
            </w:r>
            <w:r w:rsidR="004D1D30">
              <w:fldChar w:fldCharType="separate"/>
            </w:r>
            <w:r w:rsidR="671DCB8E" w:rsidRPr="671DCB8E">
              <w:rPr>
                <w:rStyle w:val="Hyperlink"/>
              </w:rPr>
              <w:t>11</w:t>
            </w:r>
            <w:r w:rsidR="004D1D30">
              <w:fldChar w:fldCharType="end"/>
            </w:r>
          </w:hyperlink>
        </w:p>
        <w:p w14:paraId="5AC2376D" w14:textId="14DB622D" w:rsidR="00993436" w:rsidRDefault="008C61A7" w:rsidP="671DCB8E">
          <w:pPr>
            <w:pStyle w:val="TOC2"/>
            <w:tabs>
              <w:tab w:val="right" w:leader="dot" w:pos="9345"/>
            </w:tabs>
            <w:rPr>
              <w:rStyle w:val="Hyperlink"/>
              <w:noProof/>
            </w:rPr>
          </w:pPr>
          <w:hyperlink w:anchor="_Toc1181087986">
            <w:r w:rsidR="671DCB8E" w:rsidRPr="671DCB8E">
              <w:rPr>
                <w:rStyle w:val="Hyperlink"/>
              </w:rPr>
              <w:t>TYPES OF CASES</w:t>
            </w:r>
            <w:r w:rsidR="004D1D30">
              <w:tab/>
            </w:r>
            <w:r w:rsidR="004D1D30">
              <w:fldChar w:fldCharType="begin"/>
            </w:r>
            <w:r w:rsidR="004D1D30">
              <w:instrText>PAGEREF _Toc1181087986 \h</w:instrText>
            </w:r>
            <w:r w:rsidR="004D1D30">
              <w:fldChar w:fldCharType="separate"/>
            </w:r>
            <w:r w:rsidR="671DCB8E" w:rsidRPr="671DCB8E">
              <w:rPr>
                <w:rStyle w:val="Hyperlink"/>
              </w:rPr>
              <w:t>11</w:t>
            </w:r>
            <w:r w:rsidR="004D1D30">
              <w:fldChar w:fldCharType="end"/>
            </w:r>
          </w:hyperlink>
        </w:p>
        <w:p w14:paraId="0C728CBC" w14:textId="7EB89071" w:rsidR="00993436" w:rsidRDefault="008C61A7" w:rsidP="671DCB8E">
          <w:pPr>
            <w:pStyle w:val="TOC2"/>
            <w:tabs>
              <w:tab w:val="right" w:leader="dot" w:pos="9345"/>
            </w:tabs>
            <w:rPr>
              <w:rStyle w:val="Hyperlink"/>
              <w:noProof/>
            </w:rPr>
          </w:pPr>
          <w:hyperlink w:anchor="_Toc349029062">
            <w:r w:rsidR="671DCB8E" w:rsidRPr="671DCB8E">
              <w:rPr>
                <w:rStyle w:val="Hyperlink"/>
              </w:rPr>
              <w:t>FILING A COMPLAINT</w:t>
            </w:r>
            <w:r w:rsidR="004D1D30">
              <w:tab/>
            </w:r>
            <w:r w:rsidR="004D1D30">
              <w:fldChar w:fldCharType="begin"/>
            </w:r>
            <w:r w:rsidR="004D1D30">
              <w:instrText>PAGEREF _Toc349029062 \h</w:instrText>
            </w:r>
            <w:r w:rsidR="004D1D30">
              <w:fldChar w:fldCharType="separate"/>
            </w:r>
            <w:r w:rsidR="671DCB8E" w:rsidRPr="671DCB8E">
              <w:rPr>
                <w:rStyle w:val="Hyperlink"/>
              </w:rPr>
              <w:t>11</w:t>
            </w:r>
            <w:r w:rsidR="004D1D30">
              <w:fldChar w:fldCharType="end"/>
            </w:r>
          </w:hyperlink>
        </w:p>
        <w:p w14:paraId="21AAA81B" w14:textId="07F2C88F" w:rsidR="00993436" w:rsidRDefault="008C61A7" w:rsidP="671DCB8E">
          <w:pPr>
            <w:pStyle w:val="TOC1"/>
            <w:tabs>
              <w:tab w:val="right" w:leader="dot" w:pos="9345"/>
            </w:tabs>
            <w:rPr>
              <w:rStyle w:val="Hyperlink"/>
              <w:noProof/>
            </w:rPr>
          </w:pPr>
          <w:hyperlink w:anchor="_Toc1986234428">
            <w:r w:rsidR="671DCB8E" w:rsidRPr="671DCB8E">
              <w:rPr>
                <w:rStyle w:val="Hyperlink"/>
              </w:rPr>
              <w:t>ADDRESSING TIER I CASES</w:t>
            </w:r>
            <w:r w:rsidR="004D1D30">
              <w:tab/>
            </w:r>
            <w:r w:rsidR="004D1D30">
              <w:fldChar w:fldCharType="begin"/>
            </w:r>
            <w:r w:rsidR="004D1D30">
              <w:instrText>PAGEREF _Toc1986234428 \h</w:instrText>
            </w:r>
            <w:r w:rsidR="004D1D30">
              <w:fldChar w:fldCharType="separate"/>
            </w:r>
            <w:r w:rsidR="671DCB8E" w:rsidRPr="671DCB8E">
              <w:rPr>
                <w:rStyle w:val="Hyperlink"/>
              </w:rPr>
              <w:t>12</w:t>
            </w:r>
            <w:r w:rsidR="004D1D30">
              <w:fldChar w:fldCharType="end"/>
            </w:r>
          </w:hyperlink>
        </w:p>
        <w:p w14:paraId="466130C0" w14:textId="4F447E28" w:rsidR="00993436" w:rsidRDefault="008C61A7" w:rsidP="671DCB8E">
          <w:pPr>
            <w:pStyle w:val="TOC2"/>
            <w:tabs>
              <w:tab w:val="right" w:leader="dot" w:pos="9345"/>
            </w:tabs>
            <w:rPr>
              <w:rStyle w:val="Hyperlink"/>
              <w:noProof/>
            </w:rPr>
          </w:pPr>
          <w:hyperlink w:anchor="_Toc1379944461">
            <w:r w:rsidR="671DCB8E" w:rsidRPr="671DCB8E">
              <w:rPr>
                <w:rStyle w:val="Hyperlink"/>
              </w:rPr>
              <w:t>ADDRESSING TIER II CASES</w:t>
            </w:r>
            <w:r w:rsidR="004D1D30">
              <w:tab/>
            </w:r>
            <w:r w:rsidR="004D1D30">
              <w:fldChar w:fldCharType="begin"/>
            </w:r>
            <w:r w:rsidR="004D1D30">
              <w:instrText>PAGEREF _Toc1379944461 \h</w:instrText>
            </w:r>
            <w:r w:rsidR="004D1D30">
              <w:fldChar w:fldCharType="separate"/>
            </w:r>
            <w:r w:rsidR="671DCB8E" w:rsidRPr="671DCB8E">
              <w:rPr>
                <w:rStyle w:val="Hyperlink"/>
              </w:rPr>
              <w:t>13</w:t>
            </w:r>
            <w:r w:rsidR="004D1D30">
              <w:fldChar w:fldCharType="end"/>
            </w:r>
          </w:hyperlink>
        </w:p>
        <w:p w14:paraId="44C4422F" w14:textId="075F7C98" w:rsidR="00993436" w:rsidRDefault="008C61A7" w:rsidP="671DCB8E">
          <w:pPr>
            <w:pStyle w:val="TOC2"/>
            <w:tabs>
              <w:tab w:val="right" w:leader="dot" w:pos="9345"/>
            </w:tabs>
            <w:rPr>
              <w:rStyle w:val="Hyperlink"/>
              <w:noProof/>
            </w:rPr>
          </w:pPr>
          <w:hyperlink w:anchor="_Toc1632027080">
            <w:r w:rsidR="671DCB8E" w:rsidRPr="671DCB8E">
              <w:rPr>
                <w:rStyle w:val="Hyperlink"/>
              </w:rPr>
              <w:t>ADDRESSING TIER III CASES</w:t>
            </w:r>
            <w:r w:rsidR="004D1D30">
              <w:tab/>
            </w:r>
            <w:r w:rsidR="004D1D30">
              <w:fldChar w:fldCharType="begin"/>
            </w:r>
            <w:r w:rsidR="004D1D30">
              <w:instrText>PAGEREF _Toc1632027080 \h</w:instrText>
            </w:r>
            <w:r w:rsidR="004D1D30">
              <w:fldChar w:fldCharType="separate"/>
            </w:r>
            <w:r w:rsidR="671DCB8E" w:rsidRPr="671DCB8E">
              <w:rPr>
                <w:rStyle w:val="Hyperlink"/>
              </w:rPr>
              <w:t>14</w:t>
            </w:r>
            <w:r w:rsidR="004D1D30">
              <w:fldChar w:fldCharType="end"/>
            </w:r>
          </w:hyperlink>
        </w:p>
        <w:p w14:paraId="20E10C00" w14:textId="7CA49474" w:rsidR="00993436" w:rsidRDefault="008C61A7" w:rsidP="671DCB8E">
          <w:pPr>
            <w:pStyle w:val="TOC1"/>
            <w:tabs>
              <w:tab w:val="right" w:leader="dot" w:pos="9345"/>
            </w:tabs>
            <w:rPr>
              <w:rStyle w:val="Hyperlink"/>
              <w:noProof/>
            </w:rPr>
          </w:pPr>
          <w:hyperlink w:anchor="_Toc783115623">
            <w:r w:rsidR="671DCB8E" w:rsidRPr="671DCB8E">
              <w:rPr>
                <w:rStyle w:val="Hyperlink"/>
              </w:rPr>
              <w:t>INTERIM ACTION</w:t>
            </w:r>
            <w:r w:rsidR="004D1D30">
              <w:tab/>
            </w:r>
            <w:r w:rsidR="004D1D30">
              <w:fldChar w:fldCharType="begin"/>
            </w:r>
            <w:r w:rsidR="004D1D30">
              <w:instrText>PAGEREF _Toc783115623 \h</w:instrText>
            </w:r>
            <w:r w:rsidR="004D1D30">
              <w:fldChar w:fldCharType="separate"/>
            </w:r>
            <w:r w:rsidR="671DCB8E" w:rsidRPr="671DCB8E">
              <w:rPr>
                <w:rStyle w:val="Hyperlink"/>
              </w:rPr>
              <w:t>16</w:t>
            </w:r>
            <w:r w:rsidR="004D1D30">
              <w:fldChar w:fldCharType="end"/>
            </w:r>
          </w:hyperlink>
        </w:p>
        <w:p w14:paraId="02816990" w14:textId="3C122069" w:rsidR="00993436" w:rsidRDefault="008C61A7" w:rsidP="671DCB8E">
          <w:pPr>
            <w:pStyle w:val="TOC2"/>
            <w:tabs>
              <w:tab w:val="right" w:leader="dot" w:pos="9345"/>
            </w:tabs>
            <w:rPr>
              <w:rStyle w:val="Hyperlink"/>
              <w:noProof/>
            </w:rPr>
          </w:pPr>
          <w:hyperlink w:anchor="_Toc1079387602">
            <w:r w:rsidR="671DCB8E" w:rsidRPr="671DCB8E">
              <w:rPr>
                <w:rStyle w:val="Hyperlink"/>
              </w:rPr>
              <w:t>TYPES OF INTERIM ACTIONS</w:t>
            </w:r>
            <w:r w:rsidR="004D1D30">
              <w:tab/>
            </w:r>
            <w:r w:rsidR="004D1D30">
              <w:fldChar w:fldCharType="begin"/>
            </w:r>
            <w:r w:rsidR="004D1D30">
              <w:instrText>PAGEREF _Toc1079387602 \h</w:instrText>
            </w:r>
            <w:r w:rsidR="004D1D30">
              <w:fldChar w:fldCharType="separate"/>
            </w:r>
            <w:r w:rsidR="671DCB8E" w:rsidRPr="671DCB8E">
              <w:rPr>
                <w:rStyle w:val="Hyperlink"/>
              </w:rPr>
              <w:t>16</w:t>
            </w:r>
            <w:r w:rsidR="004D1D30">
              <w:fldChar w:fldCharType="end"/>
            </w:r>
          </w:hyperlink>
        </w:p>
        <w:p w14:paraId="0ECDF781" w14:textId="320AC43A" w:rsidR="00993436" w:rsidRDefault="008C61A7" w:rsidP="671DCB8E">
          <w:pPr>
            <w:pStyle w:val="TOC2"/>
            <w:tabs>
              <w:tab w:val="right" w:leader="dot" w:pos="9345"/>
            </w:tabs>
            <w:rPr>
              <w:rStyle w:val="Hyperlink"/>
              <w:noProof/>
            </w:rPr>
          </w:pPr>
          <w:hyperlink w:anchor="_Toc1914855615">
            <w:r w:rsidR="671DCB8E" w:rsidRPr="671DCB8E">
              <w:rPr>
                <w:rStyle w:val="Hyperlink"/>
              </w:rPr>
              <w:t>INTERIM ACTION PROCEDURES AND APPEAL PROCESS</w:t>
            </w:r>
            <w:r w:rsidR="004D1D30">
              <w:tab/>
            </w:r>
            <w:r w:rsidR="004D1D30">
              <w:fldChar w:fldCharType="begin"/>
            </w:r>
            <w:r w:rsidR="004D1D30">
              <w:instrText>PAGEREF _Toc1914855615 \h</w:instrText>
            </w:r>
            <w:r w:rsidR="004D1D30">
              <w:fldChar w:fldCharType="separate"/>
            </w:r>
            <w:r w:rsidR="671DCB8E" w:rsidRPr="671DCB8E">
              <w:rPr>
                <w:rStyle w:val="Hyperlink"/>
              </w:rPr>
              <w:t>17</w:t>
            </w:r>
            <w:r w:rsidR="004D1D30">
              <w:fldChar w:fldCharType="end"/>
            </w:r>
          </w:hyperlink>
        </w:p>
        <w:p w14:paraId="028BF4D7" w14:textId="1AB9E5AD" w:rsidR="00993436" w:rsidRDefault="008C61A7" w:rsidP="671DCB8E">
          <w:pPr>
            <w:pStyle w:val="TOC1"/>
            <w:tabs>
              <w:tab w:val="right" w:leader="dot" w:pos="9345"/>
            </w:tabs>
            <w:rPr>
              <w:rStyle w:val="Hyperlink"/>
              <w:noProof/>
            </w:rPr>
          </w:pPr>
          <w:hyperlink w:anchor="_Toc1098444667">
            <w:r w:rsidR="671DCB8E" w:rsidRPr="671DCB8E">
              <w:rPr>
                <w:rStyle w:val="Hyperlink"/>
              </w:rPr>
              <w:t>APPEAL PROCESS</w:t>
            </w:r>
            <w:r w:rsidR="004D1D30">
              <w:tab/>
            </w:r>
            <w:r w:rsidR="004D1D30">
              <w:fldChar w:fldCharType="begin"/>
            </w:r>
            <w:r w:rsidR="004D1D30">
              <w:instrText>PAGEREF _Toc1098444667 \h</w:instrText>
            </w:r>
            <w:r w:rsidR="004D1D30">
              <w:fldChar w:fldCharType="separate"/>
            </w:r>
            <w:r w:rsidR="671DCB8E" w:rsidRPr="671DCB8E">
              <w:rPr>
                <w:rStyle w:val="Hyperlink"/>
              </w:rPr>
              <w:t>17</w:t>
            </w:r>
            <w:r w:rsidR="004D1D30">
              <w:fldChar w:fldCharType="end"/>
            </w:r>
          </w:hyperlink>
        </w:p>
        <w:p w14:paraId="1D031628" w14:textId="44A9B4A8" w:rsidR="00993436" w:rsidRDefault="008C61A7" w:rsidP="671DCB8E">
          <w:pPr>
            <w:pStyle w:val="TOC1"/>
            <w:tabs>
              <w:tab w:val="right" w:leader="dot" w:pos="9345"/>
            </w:tabs>
            <w:rPr>
              <w:rStyle w:val="Hyperlink"/>
              <w:noProof/>
            </w:rPr>
          </w:pPr>
          <w:hyperlink w:anchor="_Toc1635961046">
            <w:r w:rsidR="671DCB8E" w:rsidRPr="671DCB8E">
              <w:rPr>
                <w:rStyle w:val="Hyperlink"/>
              </w:rPr>
              <w:t>SANCTIONS, EDUCATION, AND RESTORATIVE MEASURES</w:t>
            </w:r>
            <w:r w:rsidR="004D1D30">
              <w:tab/>
            </w:r>
            <w:r w:rsidR="004D1D30">
              <w:fldChar w:fldCharType="begin"/>
            </w:r>
            <w:r w:rsidR="004D1D30">
              <w:instrText>PAGEREF _Toc1635961046 \h</w:instrText>
            </w:r>
            <w:r w:rsidR="004D1D30">
              <w:fldChar w:fldCharType="separate"/>
            </w:r>
            <w:r w:rsidR="671DCB8E" w:rsidRPr="671DCB8E">
              <w:rPr>
                <w:rStyle w:val="Hyperlink"/>
              </w:rPr>
              <w:t>18</w:t>
            </w:r>
            <w:r w:rsidR="004D1D30">
              <w:fldChar w:fldCharType="end"/>
            </w:r>
          </w:hyperlink>
        </w:p>
        <w:p w14:paraId="6307AC7B" w14:textId="179BB34E" w:rsidR="00993436" w:rsidRDefault="008C61A7" w:rsidP="671DCB8E">
          <w:pPr>
            <w:pStyle w:val="TOC1"/>
            <w:tabs>
              <w:tab w:val="right" w:leader="dot" w:pos="9345"/>
            </w:tabs>
            <w:rPr>
              <w:rStyle w:val="Hyperlink"/>
              <w:noProof/>
            </w:rPr>
          </w:pPr>
          <w:hyperlink w:anchor="_Toc493550317">
            <w:r w:rsidR="671DCB8E" w:rsidRPr="671DCB8E">
              <w:rPr>
                <w:rStyle w:val="Hyperlink"/>
              </w:rPr>
              <w:t>INFORMAL RESOLUTION OPTIONS</w:t>
            </w:r>
            <w:r w:rsidR="004D1D30">
              <w:tab/>
            </w:r>
            <w:r w:rsidR="004D1D30">
              <w:fldChar w:fldCharType="begin"/>
            </w:r>
            <w:r w:rsidR="004D1D30">
              <w:instrText>PAGEREF _Toc493550317 \h</w:instrText>
            </w:r>
            <w:r w:rsidR="004D1D30">
              <w:fldChar w:fldCharType="separate"/>
            </w:r>
            <w:r w:rsidR="671DCB8E" w:rsidRPr="671DCB8E">
              <w:rPr>
                <w:rStyle w:val="Hyperlink"/>
              </w:rPr>
              <w:t>19</w:t>
            </w:r>
            <w:r w:rsidR="004D1D30">
              <w:fldChar w:fldCharType="end"/>
            </w:r>
          </w:hyperlink>
        </w:p>
        <w:p w14:paraId="1D6799BB" w14:textId="00201DF3" w:rsidR="671DCB8E" w:rsidRDefault="008C61A7" w:rsidP="671DCB8E">
          <w:pPr>
            <w:pStyle w:val="TOC1"/>
            <w:tabs>
              <w:tab w:val="right" w:leader="dot" w:pos="9345"/>
            </w:tabs>
            <w:rPr>
              <w:rStyle w:val="Hyperlink"/>
            </w:rPr>
          </w:pPr>
          <w:hyperlink w:anchor="_Toc1936480735">
            <w:r w:rsidR="671DCB8E" w:rsidRPr="671DCB8E">
              <w:rPr>
                <w:rStyle w:val="Hyperlink"/>
              </w:rPr>
              <w:t>RECORDING KEEPING</w:t>
            </w:r>
            <w:r w:rsidR="671DCB8E">
              <w:tab/>
            </w:r>
            <w:r w:rsidR="671DCB8E">
              <w:fldChar w:fldCharType="begin"/>
            </w:r>
            <w:r w:rsidR="671DCB8E">
              <w:instrText>PAGEREF _Toc1936480735 \h</w:instrText>
            </w:r>
            <w:r w:rsidR="671DCB8E">
              <w:fldChar w:fldCharType="separate"/>
            </w:r>
            <w:r w:rsidR="671DCB8E" w:rsidRPr="671DCB8E">
              <w:rPr>
                <w:rStyle w:val="Hyperlink"/>
              </w:rPr>
              <w:t>20</w:t>
            </w:r>
            <w:r w:rsidR="671DCB8E">
              <w:fldChar w:fldCharType="end"/>
            </w:r>
          </w:hyperlink>
          <w:r w:rsidR="671DCB8E">
            <w:fldChar w:fldCharType="end"/>
          </w:r>
        </w:p>
      </w:sdtContent>
    </w:sdt>
    <w:p w14:paraId="41C8F396" w14:textId="77777777" w:rsidR="00F654FF" w:rsidRDefault="00F654FF"/>
    <w:p w14:paraId="6E7BEAA2" w14:textId="77777777" w:rsidR="00F149B5" w:rsidRPr="00F149B5" w:rsidRDefault="00F149B5" w:rsidP="00F149B5">
      <w:pPr>
        <w:spacing w:after="0" w:line="240" w:lineRule="auto"/>
        <w:jc w:val="center"/>
        <w:textAlignment w:val="baseline"/>
        <w:rPr>
          <w:rFonts w:ascii="Segoe UI" w:eastAsia="Times New Roman" w:hAnsi="Segoe UI" w:cs="Segoe UI"/>
          <w:sz w:val="18"/>
          <w:szCs w:val="18"/>
        </w:rPr>
      </w:pPr>
      <w:r w:rsidRPr="00F149B5">
        <w:rPr>
          <w:rFonts w:ascii="Times" w:eastAsia="Times New Roman" w:hAnsi="Times" w:cs="Times"/>
          <w:sz w:val="32"/>
          <w:szCs w:val="32"/>
        </w:rPr>
        <w:t> </w:t>
      </w:r>
    </w:p>
    <w:p w14:paraId="3B2BBA53"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Calibri" w:eastAsia="Times New Roman" w:hAnsi="Calibri" w:cs="Calibri"/>
          <w:sz w:val="24"/>
          <w:szCs w:val="24"/>
        </w:rPr>
        <w:t>​​</w:t>
      </w:r>
      <w:r w:rsidRPr="00F149B5">
        <w:rPr>
          <w:rFonts w:ascii="Calibri" w:eastAsia="Times New Roman" w:hAnsi="Calibri" w:cs="Calibri"/>
          <w:color w:val="0563C1"/>
          <w:sz w:val="24"/>
          <w:szCs w:val="24"/>
        </w:rPr>
        <w:t> </w:t>
      </w:r>
    </w:p>
    <w:p w14:paraId="25D1BDD0" w14:textId="77777777" w:rsidR="00F149B5" w:rsidRPr="00F149B5" w:rsidRDefault="00F149B5" w:rsidP="00F149B5">
      <w:pPr>
        <w:spacing w:after="0" w:line="240" w:lineRule="auto"/>
        <w:ind w:left="210"/>
        <w:textAlignment w:val="baseline"/>
        <w:rPr>
          <w:rFonts w:ascii="Segoe UI" w:eastAsia="Times New Roman" w:hAnsi="Segoe UI" w:cs="Segoe UI"/>
          <w:sz w:val="18"/>
          <w:szCs w:val="18"/>
        </w:rPr>
      </w:pPr>
      <w:r w:rsidRPr="00F149B5">
        <w:rPr>
          <w:rFonts w:ascii="Calibri" w:eastAsia="Times New Roman" w:hAnsi="Calibri" w:cs="Calibri"/>
          <w:color w:val="0563C1"/>
          <w:sz w:val="24"/>
          <w:szCs w:val="24"/>
          <w:u w:val="single"/>
        </w:rPr>
        <w:t>​</w:t>
      </w:r>
      <w:r w:rsidRPr="00F149B5">
        <w:rPr>
          <w:rFonts w:ascii="Calibri" w:eastAsia="Times New Roman" w:hAnsi="Calibri" w:cs="Calibri"/>
          <w:color w:val="0563C1"/>
          <w:sz w:val="24"/>
          <w:szCs w:val="24"/>
        </w:rPr>
        <w:t> </w:t>
      </w:r>
    </w:p>
    <w:p w14:paraId="7F271B5E" w14:textId="77777777" w:rsidR="00F149B5" w:rsidRPr="00F149B5" w:rsidRDefault="00F149B5" w:rsidP="00F149B5">
      <w:pPr>
        <w:spacing w:after="0" w:line="240" w:lineRule="auto"/>
        <w:ind w:left="210"/>
        <w:textAlignment w:val="baseline"/>
        <w:rPr>
          <w:rFonts w:ascii="Segoe UI" w:eastAsia="Times New Roman" w:hAnsi="Segoe UI" w:cs="Segoe UI"/>
          <w:sz w:val="18"/>
          <w:szCs w:val="18"/>
        </w:rPr>
      </w:pPr>
      <w:r w:rsidRPr="00F149B5">
        <w:rPr>
          <w:rFonts w:ascii="Calibri" w:eastAsia="Times New Roman" w:hAnsi="Calibri" w:cs="Calibri"/>
          <w:color w:val="0563C1"/>
          <w:sz w:val="24"/>
          <w:szCs w:val="24"/>
          <w:u w:val="single"/>
        </w:rPr>
        <w:t>​</w:t>
      </w:r>
      <w:r w:rsidRPr="00F149B5">
        <w:rPr>
          <w:rFonts w:ascii="Calibri" w:eastAsia="Times New Roman" w:hAnsi="Calibri" w:cs="Calibri"/>
          <w:color w:val="0563C1"/>
          <w:sz w:val="24"/>
          <w:szCs w:val="24"/>
        </w:rPr>
        <w:t> </w:t>
      </w:r>
    </w:p>
    <w:p w14:paraId="7E5A9F28" w14:textId="77777777" w:rsidR="00F149B5" w:rsidRPr="00F149B5" w:rsidRDefault="00F149B5" w:rsidP="00F149B5">
      <w:pPr>
        <w:spacing w:after="0" w:line="240" w:lineRule="auto"/>
        <w:ind w:left="210"/>
        <w:textAlignment w:val="baseline"/>
        <w:rPr>
          <w:rFonts w:ascii="Segoe UI" w:eastAsia="Times New Roman" w:hAnsi="Segoe UI" w:cs="Segoe UI"/>
          <w:sz w:val="18"/>
          <w:szCs w:val="18"/>
        </w:rPr>
      </w:pPr>
      <w:r w:rsidRPr="00F149B5">
        <w:rPr>
          <w:rFonts w:ascii="Calibri" w:eastAsia="Times New Roman" w:hAnsi="Calibri" w:cs="Calibri"/>
          <w:color w:val="0563C1"/>
          <w:sz w:val="24"/>
          <w:szCs w:val="24"/>
          <w:u w:val="single"/>
        </w:rPr>
        <w:t>​</w:t>
      </w:r>
      <w:r w:rsidRPr="00F149B5">
        <w:rPr>
          <w:rFonts w:ascii="Calibri" w:eastAsia="Times New Roman" w:hAnsi="Calibri" w:cs="Calibri"/>
          <w:color w:val="0563C1"/>
          <w:sz w:val="24"/>
          <w:szCs w:val="24"/>
        </w:rPr>
        <w:t> </w:t>
      </w:r>
    </w:p>
    <w:p w14:paraId="3520DD1F"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Calibri" w:eastAsia="Times New Roman" w:hAnsi="Calibri" w:cs="Calibri"/>
          <w:color w:val="0563C1"/>
          <w:sz w:val="24"/>
          <w:szCs w:val="24"/>
          <w:u w:val="single"/>
        </w:rPr>
        <w:t>​</w:t>
      </w:r>
      <w:r w:rsidRPr="00F149B5">
        <w:rPr>
          <w:rFonts w:ascii="Calibri" w:eastAsia="Times New Roman" w:hAnsi="Calibri" w:cs="Calibri"/>
          <w:color w:val="0563C1"/>
          <w:sz w:val="24"/>
          <w:szCs w:val="24"/>
        </w:rPr>
        <w:t> </w:t>
      </w:r>
    </w:p>
    <w:p w14:paraId="13E83F03"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Calibri" w:eastAsia="Times New Roman" w:hAnsi="Calibri" w:cs="Calibri"/>
          <w:color w:val="0563C1"/>
          <w:sz w:val="24"/>
          <w:szCs w:val="24"/>
          <w:u w:val="single"/>
        </w:rPr>
        <w:t>​</w:t>
      </w:r>
      <w:r w:rsidRPr="00F149B5">
        <w:rPr>
          <w:rFonts w:ascii="Calibri" w:eastAsia="Times New Roman" w:hAnsi="Calibri" w:cs="Calibri"/>
          <w:color w:val="0563C1"/>
          <w:sz w:val="24"/>
          <w:szCs w:val="24"/>
        </w:rPr>
        <w:t> </w:t>
      </w:r>
    </w:p>
    <w:p w14:paraId="64B07E5E"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Calibri" w:eastAsia="Times New Roman" w:hAnsi="Calibri" w:cs="Calibri"/>
          <w:color w:val="0563C1"/>
          <w:sz w:val="24"/>
          <w:szCs w:val="24"/>
          <w:u w:val="single"/>
        </w:rPr>
        <w:t>​</w:t>
      </w:r>
      <w:r w:rsidRPr="00F149B5">
        <w:rPr>
          <w:rFonts w:ascii="Calibri" w:eastAsia="Times New Roman" w:hAnsi="Calibri" w:cs="Calibri"/>
          <w:color w:val="0563C1"/>
          <w:sz w:val="24"/>
          <w:szCs w:val="24"/>
        </w:rPr>
        <w:t> </w:t>
      </w:r>
    </w:p>
    <w:p w14:paraId="09C07894"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Calibri" w:eastAsia="Times New Roman" w:hAnsi="Calibri" w:cs="Calibri"/>
          <w:color w:val="0563C1"/>
          <w:sz w:val="24"/>
          <w:szCs w:val="24"/>
          <w:u w:val="single"/>
        </w:rPr>
        <w:t>​</w:t>
      </w:r>
      <w:r w:rsidRPr="00F149B5">
        <w:rPr>
          <w:rFonts w:ascii="Calibri" w:eastAsia="Times New Roman" w:hAnsi="Calibri" w:cs="Calibri"/>
          <w:color w:val="0563C1"/>
          <w:sz w:val="24"/>
          <w:szCs w:val="24"/>
        </w:rPr>
        <w:t> </w:t>
      </w:r>
    </w:p>
    <w:p w14:paraId="2ABE4D98" w14:textId="77777777" w:rsidR="00F149B5" w:rsidRPr="00F149B5" w:rsidRDefault="00F149B5" w:rsidP="00F149B5">
      <w:pPr>
        <w:spacing w:after="0" w:line="240" w:lineRule="auto"/>
        <w:ind w:left="210"/>
        <w:textAlignment w:val="baseline"/>
        <w:rPr>
          <w:rFonts w:ascii="Segoe UI" w:eastAsia="Times New Roman" w:hAnsi="Segoe UI" w:cs="Segoe UI"/>
          <w:sz w:val="18"/>
          <w:szCs w:val="18"/>
        </w:rPr>
      </w:pPr>
      <w:r w:rsidRPr="00F149B5">
        <w:rPr>
          <w:rFonts w:ascii="Calibri" w:eastAsia="Times New Roman" w:hAnsi="Calibri" w:cs="Calibri"/>
          <w:color w:val="0563C1"/>
          <w:sz w:val="24"/>
          <w:szCs w:val="24"/>
          <w:u w:val="single"/>
        </w:rPr>
        <w:t>​</w:t>
      </w:r>
      <w:r w:rsidRPr="00F149B5">
        <w:rPr>
          <w:rFonts w:ascii="Calibri" w:eastAsia="Times New Roman" w:hAnsi="Calibri" w:cs="Calibri"/>
          <w:color w:val="0563C1"/>
          <w:sz w:val="24"/>
          <w:szCs w:val="24"/>
        </w:rPr>
        <w:t> </w:t>
      </w:r>
    </w:p>
    <w:p w14:paraId="29EEF673" w14:textId="77777777" w:rsidR="00F149B5" w:rsidRPr="00F149B5" w:rsidRDefault="00F149B5" w:rsidP="00F149B5">
      <w:pPr>
        <w:spacing w:after="0" w:line="240" w:lineRule="auto"/>
        <w:ind w:left="210"/>
        <w:textAlignment w:val="baseline"/>
        <w:rPr>
          <w:rFonts w:ascii="Segoe UI" w:eastAsia="Times New Roman" w:hAnsi="Segoe UI" w:cs="Segoe UI"/>
          <w:sz w:val="18"/>
          <w:szCs w:val="18"/>
        </w:rPr>
      </w:pPr>
      <w:r w:rsidRPr="00F149B5">
        <w:rPr>
          <w:rFonts w:ascii="Calibri" w:eastAsia="Times New Roman" w:hAnsi="Calibri" w:cs="Calibri"/>
          <w:color w:val="0563C1"/>
          <w:sz w:val="24"/>
          <w:szCs w:val="24"/>
          <w:u w:val="single"/>
        </w:rPr>
        <w:lastRenderedPageBreak/>
        <w:t>​</w:t>
      </w:r>
      <w:r w:rsidRPr="00F149B5">
        <w:rPr>
          <w:rFonts w:ascii="Calibri" w:eastAsia="Times New Roman" w:hAnsi="Calibri" w:cs="Calibri"/>
          <w:color w:val="0563C1"/>
          <w:sz w:val="24"/>
          <w:szCs w:val="24"/>
        </w:rPr>
        <w:t> </w:t>
      </w:r>
    </w:p>
    <w:p w14:paraId="58FE096C" w14:textId="77777777" w:rsidR="00993436" w:rsidRDefault="00F149B5" w:rsidP="00993436">
      <w:pPr>
        <w:spacing w:after="0" w:line="240" w:lineRule="auto"/>
        <w:textAlignment w:val="baseline"/>
        <w:rPr>
          <w:rFonts w:ascii="Segoe UI" w:eastAsia="Times New Roman" w:hAnsi="Segoe UI" w:cs="Segoe UI"/>
          <w:sz w:val="18"/>
          <w:szCs w:val="18"/>
        </w:rPr>
      </w:pPr>
      <w:r w:rsidRPr="671DCB8E">
        <w:rPr>
          <w:rFonts w:ascii="Calibri" w:eastAsia="Times New Roman" w:hAnsi="Calibri" w:cs="Calibri"/>
          <w:color w:val="0563C1"/>
          <w:sz w:val="24"/>
          <w:szCs w:val="24"/>
          <w:u w:val="single"/>
        </w:rPr>
        <w:t>​</w:t>
      </w:r>
      <w:r w:rsidRPr="671DCB8E">
        <w:rPr>
          <w:rFonts w:ascii="Calibri" w:eastAsia="Times New Roman" w:hAnsi="Calibri" w:cs="Calibri"/>
          <w:color w:val="0563C1"/>
          <w:sz w:val="24"/>
          <w:szCs w:val="24"/>
        </w:rPr>
        <w:t> </w:t>
      </w:r>
      <w:r w:rsidRPr="671DCB8E">
        <w:rPr>
          <w:rFonts w:ascii="Calibri" w:eastAsia="Times New Roman" w:hAnsi="Calibri" w:cs="Calibri"/>
          <w:color w:val="0563C1"/>
          <w:sz w:val="24"/>
          <w:szCs w:val="24"/>
          <w:u w:val="single"/>
        </w:rPr>
        <w:t>​</w:t>
      </w:r>
      <w:r w:rsidRPr="671DCB8E">
        <w:rPr>
          <w:rFonts w:ascii="Calibri" w:eastAsia="Times New Roman" w:hAnsi="Calibri" w:cs="Calibri"/>
          <w:color w:val="0563C1"/>
          <w:sz w:val="24"/>
          <w:szCs w:val="24"/>
        </w:rPr>
        <w:t> </w:t>
      </w:r>
    </w:p>
    <w:p w14:paraId="3A23BEBC" w14:textId="77777777" w:rsidR="00F149B5" w:rsidRPr="00993436" w:rsidRDefault="00F149B5" w:rsidP="671DCB8E">
      <w:pPr>
        <w:pStyle w:val="Heading1"/>
        <w:jc w:val="center"/>
        <w:rPr>
          <w:rFonts w:ascii="Times New Roman" w:eastAsia="Times New Roman" w:hAnsi="Times New Roman" w:cs="Times New Roman"/>
          <w:b/>
          <w:bCs/>
          <w:color w:val="auto"/>
          <w:sz w:val="18"/>
          <w:szCs w:val="18"/>
        </w:rPr>
      </w:pPr>
      <w:bookmarkStart w:id="0" w:name="_Toc2081314959"/>
      <w:r w:rsidRPr="671DCB8E">
        <w:rPr>
          <w:rFonts w:ascii="Times New Roman" w:eastAsia="Times New Roman" w:hAnsi="Times New Roman" w:cs="Times New Roman"/>
          <w:b/>
          <w:bCs/>
          <w:color w:val="auto"/>
        </w:rPr>
        <w:t>INTRODUCTION AND STANDARDS OF CONDUCT</w:t>
      </w:r>
      <w:bookmarkEnd w:id="0"/>
    </w:p>
    <w:p w14:paraId="63E4A9CD"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7450BFC8" w14:textId="77777777" w:rsidR="00F149B5" w:rsidRPr="00F654FF" w:rsidRDefault="00F149B5" w:rsidP="671DCB8E">
      <w:pPr>
        <w:pStyle w:val="Heading2"/>
        <w:rPr>
          <w:rFonts w:ascii="Times New Roman" w:eastAsia="Times New Roman" w:hAnsi="Times New Roman" w:cs="Times New Roman"/>
          <w:b/>
          <w:bCs/>
        </w:rPr>
      </w:pPr>
      <w:bookmarkStart w:id="1" w:name="_Toc873757783"/>
      <w:r w:rsidRPr="671DCB8E">
        <w:rPr>
          <w:rFonts w:ascii="Times New Roman" w:eastAsia="Times New Roman" w:hAnsi="Times New Roman" w:cs="Times New Roman"/>
          <w:b/>
          <w:bCs/>
          <w:color w:val="auto"/>
        </w:rPr>
        <w:t>INTRODUCTION</w:t>
      </w:r>
      <w:bookmarkEnd w:id="1"/>
      <w:r w:rsidRPr="671DCB8E">
        <w:rPr>
          <w:rFonts w:ascii="Times New Roman" w:eastAsia="Times New Roman" w:hAnsi="Times New Roman" w:cs="Times New Roman"/>
          <w:b/>
          <w:bCs/>
        </w:rPr>
        <w:t> </w:t>
      </w:r>
    </w:p>
    <w:p w14:paraId="4F6584BE"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8"/>
          <w:szCs w:val="28"/>
        </w:rPr>
        <w:t> </w:t>
      </w:r>
    </w:p>
    <w:p w14:paraId="45F123FC" w14:textId="2480C1AC" w:rsidR="00C24B8F" w:rsidRDefault="00F149B5" w:rsidP="00F149B5">
      <w:pPr>
        <w:spacing w:after="0" w:line="240" w:lineRule="auto"/>
        <w:jc w:val="both"/>
        <w:textAlignment w:val="baseline"/>
        <w:rPr>
          <w:rFonts w:ascii="Times" w:eastAsia="Times New Roman" w:hAnsi="Times" w:cs="Times"/>
          <w:sz w:val="24"/>
          <w:szCs w:val="24"/>
        </w:rPr>
      </w:pPr>
      <w:r w:rsidRPr="6C3CF0DB">
        <w:rPr>
          <w:rFonts w:ascii="Times" w:eastAsia="Times New Roman" w:hAnsi="Times" w:cs="Times"/>
          <w:sz w:val="24"/>
          <w:szCs w:val="24"/>
        </w:rPr>
        <w:t>Rutgers, The State University of New Jersey, referred to hereinafter as “the University”, is committed to supporting student organizations which permit and foster students’ ability to freely associate and express themselves.  </w:t>
      </w:r>
      <w:r w:rsidR="4E342341" w:rsidRPr="6C3CF0DB">
        <w:rPr>
          <w:rFonts w:ascii="Times" w:eastAsia="Times New Roman" w:hAnsi="Times" w:cs="Times"/>
          <w:sz w:val="24"/>
          <w:szCs w:val="24"/>
        </w:rPr>
        <w:t>This support is formalized through the University recognition system, which serves the interest of the University and student organizations.</w:t>
      </w:r>
      <w:r w:rsidRPr="6C3CF0DB">
        <w:rPr>
          <w:rFonts w:ascii="Times" w:eastAsia="Times New Roman" w:hAnsi="Times" w:cs="Times"/>
          <w:sz w:val="24"/>
          <w:szCs w:val="24"/>
        </w:rPr>
        <w:t xml:space="preserve"> </w:t>
      </w:r>
    </w:p>
    <w:p w14:paraId="72A3D3EC" w14:textId="77777777" w:rsidR="00C24B8F" w:rsidRDefault="00C24B8F" w:rsidP="00F149B5">
      <w:pPr>
        <w:spacing w:after="0" w:line="240" w:lineRule="auto"/>
        <w:jc w:val="both"/>
        <w:textAlignment w:val="baseline"/>
        <w:rPr>
          <w:rFonts w:ascii="Times" w:eastAsia="Times New Roman" w:hAnsi="Times" w:cs="Times"/>
          <w:sz w:val="24"/>
          <w:szCs w:val="24"/>
        </w:rPr>
      </w:pPr>
    </w:p>
    <w:p w14:paraId="2B2B4AEB" w14:textId="0ACAB170" w:rsidR="00F149B5" w:rsidRPr="00F149B5" w:rsidRDefault="0145D98E" w:rsidP="00F149B5">
      <w:pPr>
        <w:spacing w:after="0" w:line="240" w:lineRule="auto"/>
        <w:jc w:val="both"/>
        <w:textAlignment w:val="baseline"/>
        <w:rPr>
          <w:rFonts w:ascii="Segoe UI" w:eastAsia="Times New Roman" w:hAnsi="Segoe UI" w:cs="Segoe UI"/>
          <w:sz w:val="18"/>
          <w:szCs w:val="18"/>
        </w:rPr>
      </w:pPr>
      <w:r w:rsidRPr="6C3CF0DB">
        <w:rPr>
          <w:rFonts w:ascii="Times" w:eastAsia="Times New Roman" w:hAnsi="Times" w:cs="Times"/>
          <w:sz w:val="24"/>
          <w:szCs w:val="24"/>
        </w:rPr>
        <w:t>Academic, honorary, fraternal, and other co-curricular organizations</w:t>
      </w:r>
      <w:r w:rsidR="00F149B5" w:rsidRPr="6C3CF0DB">
        <w:rPr>
          <w:rFonts w:ascii="Times" w:eastAsia="Times New Roman" w:hAnsi="Times" w:cs="Times"/>
          <w:sz w:val="24"/>
          <w:szCs w:val="24"/>
        </w:rPr>
        <w:t xml:space="preserve"> that choose to be recognized by the University, agree to abide by the rights and responsibilities outlined in this policy and any guidelines set by their organization and organization’s governing body. Organizations registered under an academic department</w:t>
      </w:r>
      <w:r w:rsidR="00C24B8F" w:rsidRPr="6C3CF0DB">
        <w:rPr>
          <w:rFonts w:ascii="Times" w:eastAsia="Times New Roman" w:hAnsi="Times" w:cs="Times"/>
          <w:sz w:val="24"/>
          <w:szCs w:val="24"/>
        </w:rPr>
        <w:t xml:space="preserve"> will </w:t>
      </w:r>
      <w:r w:rsidR="00F149B5" w:rsidRPr="6C3CF0DB">
        <w:rPr>
          <w:rFonts w:ascii="Times" w:eastAsia="Times New Roman" w:hAnsi="Times" w:cs="Times"/>
          <w:sz w:val="24"/>
          <w:szCs w:val="24"/>
        </w:rPr>
        <w:t>also be held accountable under this policy.  The Standards of Conduct for Registered/Recognized Student Organizations does not replace policies and sanctions implemented by an organization’s governing body, other University policies, or any applicable federal, state, or local laws. </w:t>
      </w:r>
    </w:p>
    <w:p w14:paraId="09AF38FC"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78AB611B" w14:textId="77777777" w:rsidR="00F149B5" w:rsidRPr="00F654FF" w:rsidRDefault="00456FB5" w:rsidP="671DCB8E">
      <w:pPr>
        <w:pStyle w:val="Heading2"/>
        <w:rPr>
          <w:rFonts w:ascii="Times New Roman" w:eastAsia="Times New Roman" w:hAnsi="Times New Roman" w:cs="Times New Roman"/>
          <w:b/>
          <w:bCs/>
          <w:color w:val="auto"/>
        </w:rPr>
      </w:pPr>
      <w:bookmarkStart w:id="2" w:name="_Toc198545166"/>
      <w:r w:rsidRPr="671DCB8E">
        <w:rPr>
          <w:rFonts w:ascii="Times New Roman" w:eastAsia="Times New Roman" w:hAnsi="Times New Roman" w:cs="Times New Roman"/>
          <w:b/>
          <w:bCs/>
          <w:color w:val="auto"/>
        </w:rPr>
        <w:t xml:space="preserve">ADMINISTRATION AND </w:t>
      </w:r>
      <w:r w:rsidR="00F149B5" w:rsidRPr="671DCB8E">
        <w:rPr>
          <w:rFonts w:ascii="Times New Roman" w:eastAsia="Times New Roman" w:hAnsi="Times New Roman" w:cs="Times New Roman"/>
          <w:b/>
          <w:bCs/>
          <w:color w:val="auto"/>
        </w:rPr>
        <w:t>JURISDICTION</w:t>
      </w:r>
      <w:bookmarkEnd w:id="2"/>
    </w:p>
    <w:p w14:paraId="15AA318D"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8"/>
          <w:szCs w:val="28"/>
        </w:rPr>
        <w:t> </w:t>
      </w:r>
    </w:p>
    <w:p w14:paraId="3FDE859B" w14:textId="77777777" w:rsidR="00F149B5" w:rsidRPr="009C510B" w:rsidRDefault="00F149B5" w:rsidP="000D1C6B">
      <w:pPr>
        <w:pStyle w:val="ListParagraph"/>
        <w:numPr>
          <w:ilvl w:val="0"/>
          <w:numId w:val="112"/>
        </w:numPr>
        <w:spacing w:after="0" w:line="240" w:lineRule="auto"/>
        <w:jc w:val="both"/>
        <w:textAlignment w:val="baseline"/>
        <w:rPr>
          <w:rFonts w:ascii="Times" w:eastAsia="Times New Roman" w:hAnsi="Times" w:cs="Times"/>
          <w:sz w:val="24"/>
          <w:szCs w:val="24"/>
        </w:rPr>
      </w:pPr>
      <w:r w:rsidRPr="009C510B">
        <w:rPr>
          <w:rFonts w:ascii="Times" w:eastAsia="Times New Roman" w:hAnsi="Times" w:cs="Times"/>
          <w:sz w:val="24"/>
          <w:szCs w:val="24"/>
        </w:rPr>
        <w:t>All student organizations are expected to act consistently with the values of the University community. Student organizations may be held collectively responsible for actions committed by their members on behalf of the organization that violates University policy. Disciplinary action against a student organization is separate from action taken against individuals. Facts of an incident may necessitate action against both a student organization and the individual members of that organization who may have violated University policy. </w:t>
      </w:r>
    </w:p>
    <w:p w14:paraId="0D0B940D" w14:textId="77777777" w:rsidR="00F149B5" w:rsidRDefault="00F149B5" w:rsidP="00F149B5">
      <w:pPr>
        <w:spacing w:after="0" w:line="240" w:lineRule="auto"/>
        <w:jc w:val="both"/>
        <w:textAlignment w:val="baseline"/>
        <w:rPr>
          <w:rFonts w:ascii="Times" w:eastAsia="Times New Roman" w:hAnsi="Times" w:cs="Times"/>
          <w:sz w:val="24"/>
          <w:szCs w:val="24"/>
        </w:rPr>
      </w:pPr>
    </w:p>
    <w:p w14:paraId="1055A0BB" w14:textId="47CD01FE" w:rsidR="00F149B5" w:rsidRPr="009C510B" w:rsidRDefault="00F149B5" w:rsidP="000D1C6B">
      <w:pPr>
        <w:pStyle w:val="ListParagraph"/>
        <w:numPr>
          <w:ilvl w:val="0"/>
          <w:numId w:val="112"/>
        </w:numPr>
        <w:spacing w:after="0" w:line="240" w:lineRule="auto"/>
        <w:jc w:val="both"/>
        <w:textAlignment w:val="baseline"/>
        <w:rPr>
          <w:rStyle w:val="eop"/>
          <w:rFonts w:ascii="Times New Roman" w:hAnsi="Times New Roman" w:cs="Times New Roman"/>
          <w:color w:val="222222"/>
          <w:sz w:val="24"/>
          <w:szCs w:val="24"/>
        </w:rPr>
      </w:pPr>
      <w:r w:rsidRPr="6C3CF0DB">
        <w:rPr>
          <w:rStyle w:val="normaltextrun"/>
          <w:rFonts w:ascii="Times New Roman" w:hAnsi="Times New Roman" w:cs="Times New Roman"/>
          <w:color w:val="222222"/>
          <w:sz w:val="24"/>
          <w:szCs w:val="24"/>
        </w:rPr>
        <w:t xml:space="preserve">The Offices of the Dean of Students has primary authority and responsibility for the administration of Student Organization discipline. The Dean of Students works cooperatively with staff members, </w:t>
      </w:r>
      <w:r w:rsidR="00C34E44" w:rsidRPr="6C3CF0DB">
        <w:rPr>
          <w:rStyle w:val="normaltextrun"/>
          <w:rFonts w:ascii="Times New Roman" w:hAnsi="Times New Roman" w:cs="Times New Roman"/>
          <w:color w:val="222222"/>
          <w:sz w:val="24"/>
          <w:szCs w:val="24"/>
        </w:rPr>
        <w:t>Conduct Officers,</w:t>
      </w:r>
      <w:r w:rsidR="2FA4FAAF" w:rsidRPr="6C3CF0DB">
        <w:rPr>
          <w:rStyle w:val="normaltextrun"/>
          <w:rFonts w:ascii="Times New Roman" w:hAnsi="Times New Roman" w:cs="Times New Roman"/>
          <w:color w:val="222222"/>
          <w:sz w:val="24"/>
          <w:szCs w:val="24"/>
        </w:rPr>
        <w:t xml:space="preserve"> University departments related to the Organization,</w:t>
      </w:r>
      <w:r w:rsidR="00C34E44" w:rsidRPr="6C3CF0DB">
        <w:rPr>
          <w:rStyle w:val="normaltextrun"/>
          <w:rFonts w:ascii="Times New Roman" w:hAnsi="Times New Roman" w:cs="Times New Roman"/>
          <w:color w:val="222222"/>
          <w:sz w:val="24"/>
          <w:szCs w:val="24"/>
        </w:rPr>
        <w:t xml:space="preserve"> and students </w:t>
      </w:r>
      <w:r w:rsidRPr="6C3CF0DB">
        <w:rPr>
          <w:rStyle w:val="normaltextrun"/>
          <w:rFonts w:ascii="Times New Roman" w:hAnsi="Times New Roman" w:cs="Times New Roman"/>
          <w:color w:val="222222"/>
          <w:sz w:val="24"/>
          <w:szCs w:val="24"/>
        </w:rPr>
        <w:t>in the disposition of </w:t>
      </w:r>
      <w:r w:rsidR="00C34E44" w:rsidRPr="6C3CF0DB">
        <w:rPr>
          <w:rStyle w:val="normaltextrun"/>
          <w:rFonts w:ascii="Times New Roman" w:hAnsi="Times New Roman" w:cs="Times New Roman"/>
          <w:i/>
          <w:iCs/>
          <w:color w:val="222222"/>
          <w:sz w:val="24"/>
          <w:szCs w:val="24"/>
        </w:rPr>
        <w:t xml:space="preserve">policy </w:t>
      </w:r>
      <w:r w:rsidRPr="6C3CF0DB">
        <w:rPr>
          <w:rStyle w:val="normaltextrun"/>
          <w:rFonts w:ascii="Times New Roman" w:hAnsi="Times New Roman" w:cs="Times New Roman"/>
          <w:color w:val="222222"/>
          <w:sz w:val="24"/>
          <w:szCs w:val="24"/>
        </w:rPr>
        <w:t>violations.</w:t>
      </w:r>
      <w:r w:rsidRPr="6C3CF0DB">
        <w:rPr>
          <w:rStyle w:val="eop"/>
          <w:rFonts w:ascii="Times New Roman" w:hAnsi="Times New Roman" w:cs="Times New Roman"/>
          <w:color w:val="222222"/>
          <w:sz w:val="24"/>
          <w:szCs w:val="24"/>
        </w:rPr>
        <w:t> </w:t>
      </w:r>
    </w:p>
    <w:p w14:paraId="0E27B00A" w14:textId="77777777" w:rsidR="00C34E44" w:rsidRDefault="00C34E44" w:rsidP="00F149B5">
      <w:pPr>
        <w:spacing w:after="0" w:line="240" w:lineRule="auto"/>
        <w:jc w:val="both"/>
        <w:textAlignment w:val="baseline"/>
        <w:rPr>
          <w:rStyle w:val="eop"/>
          <w:rFonts w:ascii="Times New Roman" w:hAnsi="Times New Roman" w:cs="Times New Roman"/>
          <w:color w:val="222222"/>
          <w:sz w:val="24"/>
          <w:szCs w:val="24"/>
        </w:rPr>
      </w:pPr>
    </w:p>
    <w:p w14:paraId="0DADFD2F" w14:textId="6A4B417F" w:rsidR="00C34E44" w:rsidRPr="00C34E44" w:rsidRDefault="00C34E44" w:rsidP="671DCB8E">
      <w:pPr>
        <w:pStyle w:val="paragraph"/>
        <w:numPr>
          <w:ilvl w:val="0"/>
          <w:numId w:val="112"/>
        </w:numPr>
        <w:shd w:val="clear" w:color="auto" w:fill="FFFFFF" w:themeFill="background1"/>
        <w:spacing w:before="0" w:beforeAutospacing="0" w:after="0" w:afterAutospacing="0"/>
        <w:textAlignment w:val="baseline"/>
      </w:pPr>
      <w:r w:rsidRPr="671DCB8E">
        <w:rPr>
          <w:rStyle w:val="normaltextrun"/>
          <w:color w:val="222222"/>
        </w:rPr>
        <w:t xml:space="preserve">This policy applies to behaviors that take place on Rutgers University campus, at </w:t>
      </w:r>
      <w:proofErr w:type="gramStart"/>
      <w:r w:rsidRPr="671DCB8E">
        <w:rPr>
          <w:rStyle w:val="normaltextrun"/>
          <w:color w:val="222222"/>
        </w:rPr>
        <w:t>University</w:t>
      </w:r>
      <w:proofErr w:type="gramEnd"/>
      <w:r w:rsidRPr="671DCB8E">
        <w:rPr>
          <w:rStyle w:val="normaltextrun"/>
          <w:color w:val="222222"/>
        </w:rPr>
        <w:t xml:space="preserve"> or organization sponsored events on or off-</w:t>
      </w:r>
      <w:r w:rsidR="4342B396" w:rsidRPr="671DCB8E">
        <w:rPr>
          <w:rStyle w:val="normaltextrun"/>
          <w:color w:val="222222"/>
        </w:rPr>
        <w:t>campus and</w:t>
      </w:r>
      <w:r w:rsidRPr="671DCB8E">
        <w:rPr>
          <w:rStyle w:val="normaltextrun"/>
          <w:color w:val="222222"/>
        </w:rPr>
        <w:t xml:space="preserve"> may also apply to other off-campus behaviors when the Dean of Students determines that the off-campus conduct affects a University interest. A University interest is defined to include:</w:t>
      </w:r>
      <w:r w:rsidRPr="671DCB8E">
        <w:rPr>
          <w:rStyle w:val="eop"/>
          <w:color w:val="222222"/>
        </w:rPr>
        <w:t> </w:t>
      </w:r>
    </w:p>
    <w:p w14:paraId="2E54EF84" w14:textId="77777777" w:rsidR="00C34E44" w:rsidRPr="00C34E44" w:rsidRDefault="00C34E44" w:rsidP="000D1C6B">
      <w:pPr>
        <w:pStyle w:val="paragraph"/>
        <w:numPr>
          <w:ilvl w:val="1"/>
          <w:numId w:val="112"/>
        </w:numPr>
        <w:shd w:val="clear" w:color="auto" w:fill="FFFFFF"/>
        <w:spacing w:before="0" w:beforeAutospacing="0" w:after="0" w:afterAutospacing="0"/>
        <w:textAlignment w:val="baseline"/>
      </w:pPr>
      <w:r w:rsidRPr="00C34E44">
        <w:rPr>
          <w:rStyle w:val="normaltextrun"/>
          <w:color w:val="222222"/>
        </w:rPr>
        <w:t xml:space="preserve">Any situation where it appears that the Student Organization’s conduct may present a danger or threat to the health or safety of </w:t>
      </w:r>
      <w:proofErr w:type="gramStart"/>
      <w:r w:rsidRPr="00C34E44">
        <w:rPr>
          <w:rStyle w:val="normaltextrun"/>
          <w:color w:val="222222"/>
        </w:rPr>
        <w:t>individuals;</w:t>
      </w:r>
      <w:proofErr w:type="gramEnd"/>
      <w:r w:rsidRPr="00C34E44">
        <w:rPr>
          <w:rStyle w:val="eop"/>
          <w:color w:val="222222"/>
        </w:rPr>
        <w:t> </w:t>
      </w:r>
    </w:p>
    <w:p w14:paraId="2346FBEF" w14:textId="77777777" w:rsidR="00C34E44" w:rsidRPr="00C34E44" w:rsidRDefault="00C34E44" w:rsidP="000D1C6B">
      <w:pPr>
        <w:pStyle w:val="paragraph"/>
        <w:numPr>
          <w:ilvl w:val="1"/>
          <w:numId w:val="112"/>
        </w:numPr>
        <w:shd w:val="clear" w:color="auto" w:fill="FFFFFF"/>
        <w:spacing w:before="0" w:beforeAutospacing="0" w:after="0" w:afterAutospacing="0"/>
        <w:textAlignment w:val="baseline"/>
      </w:pPr>
      <w:r w:rsidRPr="00C34E44">
        <w:rPr>
          <w:rStyle w:val="normaltextrun"/>
          <w:color w:val="222222"/>
        </w:rPr>
        <w:lastRenderedPageBreak/>
        <w:t>Any situation that significantly impinges upon the rights, property or achievements of others or significantly breaches the peace and/or causes social disorder; or</w:t>
      </w:r>
      <w:r w:rsidRPr="00C34E44">
        <w:rPr>
          <w:rStyle w:val="eop"/>
          <w:color w:val="222222"/>
        </w:rPr>
        <w:t> </w:t>
      </w:r>
    </w:p>
    <w:p w14:paraId="0D199C40" w14:textId="531D0AA8" w:rsidR="00C34E44" w:rsidRPr="00C34E44" w:rsidRDefault="49DEA147" w:rsidP="7E448565">
      <w:pPr>
        <w:pStyle w:val="paragraph"/>
        <w:numPr>
          <w:ilvl w:val="1"/>
          <w:numId w:val="112"/>
        </w:numPr>
        <w:shd w:val="clear" w:color="auto" w:fill="FFFFFF" w:themeFill="background1"/>
        <w:spacing w:before="0" w:beforeAutospacing="0" w:after="0" w:afterAutospacing="0"/>
        <w:textAlignment w:val="baseline"/>
        <w:rPr>
          <w:rStyle w:val="eop"/>
          <w:color w:val="222222"/>
        </w:rPr>
      </w:pPr>
      <w:r w:rsidRPr="5F01E25A">
        <w:rPr>
          <w:rStyle w:val="normaltextrun"/>
          <w:color w:val="222222"/>
        </w:rPr>
        <w:t>Any situation detrimental to the educational mission and/or interests of the University.</w:t>
      </w:r>
      <w:r w:rsidR="00C34E44" w:rsidRPr="5F01E25A">
        <w:rPr>
          <w:rStyle w:val="eop"/>
          <w:color w:val="222222"/>
        </w:rPr>
        <w:t> </w:t>
      </w:r>
    </w:p>
    <w:p w14:paraId="5D26960F" w14:textId="29633E71" w:rsidR="51D7FA68" w:rsidRDefault="5691FD57" w:rsidP="671DCB8E">
      <w:pPr>
        <w:pStyle w:val="paragraph"/>
        <w:numPr>
          <w:ilvl w:val="1"/>
          <w:numId w:val="112"/>
        </w:numPr>
        <w:shd w:val="clear" w:color="auto" w:fill="FFFFFF" w:themeFill="background1"/>
        <w:spacing w:before="0" w:beforeAutospacing="0" w:after="0" w:afterAutospacing="0"/>
        <w:rPr>
          <w:color w:val="333333"/>
        </w:rPr>
      </w:pPr>
      <w:r w:rsidRPr="671DCB8E">
        <w:rPr>
          <w:rStyle w:val="eop"/>
          <w:color w:val="222222"/>
        </w:rPr>
        <w:t>Any situ</w:t>
      </w:r>
      <w:r w:rsidR="57CED062" w:rsidRPr="671DCB8E">
        <w:rPr>
          <w:rStyle w:val="eop"/>
          <w:color w:val="222222"/>
        </w:rPr>
        <w:t xml:space="preserve">ation </w:t>
      </w:r>
      <w:r w:rsidRPr="671DCB8E">
        <w:rPr>
          <w:rStyle w:val="eop"/>
          <w:color w:val="222222"/>
        </w:rPr>
        <w:t xml:space="preserve">where </w:t>
      </w:r>
      <w:r w:rsidR="0E7FEE1C" w:rsidRPr="671DCB8E">
        <w:rPr>
          <w:color w:val="333333"/>
        </w:rPr>
        <w:t>the conduct of the involved parties is undertaken in the name of the University</w:t>
      </w:r>
      <w:r w:rsidR="20CA0FCA" w:rsidRPr="671DCB8E">
        <w:rPr>
          <w:color w:val="333333"/>
        </w:rPr>
        <w:t>.</w:t>
      </w:r>
    </w:p>
    <w:p w14:paraId="60061E4C" w14:textId="77777777" w:rsidR="00C34E44" w:rsidRDefault="00C34E44" w:rsidP="00F149B5">
      <w:pPr>
        <w:spacing w:after="0" w:line="240" w:lineRule="auto"/>
        <w:jc w:val="both"/>
        <w:textAlignment w:val="baseline"/>
        <w:rPr>
          <w:rStyle w:val="normaltextrun"/>
          <w:rFonts w:ascii="Arial" w:hAnsi="Arial" w:cs="Arial"/>
          <w:color w:val="222222"/>
        </w:rPr>
      </w:pPr>
    </w:p>
    <w:p w14:paraId="3FA45A58" w14:textId="0C8EEC89" w:rsidR="00C34E44" w:rsidRPr="009C510B" w:rsidRDefault="00C34E44" w:rsidP="000D1C6B">
      <w:pPr>
        <w:pStyle w:val="ListParagraph"/>
        <w:numPr>
          <w:ilvl w:val="0"/>
          <w:numId w:val="112"/>
        </w:numPr>
        <w:spacing w:after="0" w:line="240" w:lineRule="auto"/>
        <w:jc w:val="both"/>
        <w:textAlignment w:val="baseline"/>
        <w:rPr>
          <w:rStyle w:val="eop"/>
          <w:rFonts w:ascii="Times New Roman" w:hAnsi="Times New Roman" w:cs="Times New Roman"/>
          <w:color w:val="222222"/>
          <w:sz w:val="24"/>
          <w:szCs w:val="24"/>
        </w:rPr>
      </w:pPr>
      <w:r w:rsidRPr="671DCB8E">
        <w:rPr>
          <w:rStyle w:val="normaltextrun"/>
          <w:rFonts w:ascii="Times New Roman" w:hAnsi="Times New Roman" w:cs="Times New Roman"/>
          <w:color w:val="222222"/>
          <w:sz w:val="24"/>
          <w:szCs w:val="24"/>
        </w:rPr>
        <w:t xml:space="preserve">This policy may be applied to behavior conducted online, via email or </w:t>
      </w:r>
      <w:r w:rsidR="1B28C5DA" w:rsidRPr="671DCB8E">
        <w:rPr>
          <w:rStyle w:val="normaltextrun"/>
          <w:rFonts w:ascii="Times New Roman" w:hAnsi="Times New Roman" w:cs="Times New Roman"/>
          <w:color w:val="222222"/>
          <w:sz w:val="24"/>
          <w:szCs w:val="24"/>
        </w:rPr>
        <w:t>another</w:t>
      </w:r>
      <w:r w:rsidRPr="671DCB8E">
        <w:rPr>
          <w:rStyle w:val="normaltextrun"/>
          <w:rFonts w:ascii="Times New Roman" w:hAnsi="Times New Roman" w:cs="Times New Roman"/>
          <w:color w:val="222222"/>
          <w:sz w:val="24"/>
          <w:szCs w:val="24"/>
        </w:rPr>
        <w:t xml:space="preserve"> electronic medium. Student Organization members should also be aware that online postings such as blogs, web postings, chats and social networking sites are in the public sphere and are not private. These postings can subject a Student Organization to allegations of conduct violations if evidence of policy violations is posted online. The University does not regularly search for this </w:t>
      </w:r>
      <w:r w:rsidR="1A0A9A80" w:rsidRPr="671DCB8E">
        <w:rPr>
          <w:rStyle w:val="normaltextrun"/>
          <w:rFonts w:ascii="Times New Roman" w:hAnsi="Times New Roman" w:cs="Times New Roman"/>
          <w:color w:val="222222"/>
          <w:sz w:val="24"/>
          <w:szCs w:val="24"/>
        </w:rPr>
        <w:t>information but</w:t>
      </w:r>
      <w:r w:rsidRPr="671DCB8E">
        <w:rPr>
          <w:rStyle w:val="normaltextrun"/>
          <w:rFonts w:ascii="Times New Roman" w:hAnsi="Times New Roman" w:cs="Times New Roman"/>
          <w:color w:val="222222"/>
          <w:sz w:val="24"/>
          <w:szCs w:val="24"/>
        </w:rPr>
        <w:t xml:space="preserve"> may </w:t>
      </w:r>
      <w:r w:rsidR="05E0ACE1" w:rsidRPr="671DCB8E">
        <w:rPr>
          <w:rStyle w:val="normaltextrun"/>
          <w:rFonts w:ascii="Times New Roman" w:hAnsi="Times New Roman" w:cs="Times New Roman"/>
          <w:color w:val="222222"/>
          <w:sz w:val="24"/>
          <w:szCs w:val="24"/>
        </w:rPr>
        <w:t>act</w:t>
      </w:r>
      <w:r w:rsidRPr="671DCB8E">
        <w:rPr>
          <w:rStyle w:val="normaltextrun"/>
          <w:rFonts w:ascii="Times New Roman" w:hAnsi="Times New Roman" w:cs="Times New Roman"/>
          <w:color w:val="222222"/>
          <w:sz w:val="24"/>
          <w:szCs w:val="24"/>
        </w:rPr>
        <w:t xml:space="preserve"> </w:t>
      </w:r>
      <w:r w:rsidR="27B5D257" w:rsidRPr="671DCB8E">
        <w:rPr>
          <w:rStyle w:val="normaltextrun"/>
          <w:rFonts w:ascii="Times New Roman" w:hAnsi="Times New Roman" w:cs="Times New Roman"/>
          <w:color w:val="222222"/>
          <w:sz w:val="24"/>
          <w:szCs w:val="24"/>
        </w:rPr>
        <w:t>when</w:t>
      </w:r>
      <w:r w:rsidRPr="671DCB8E">
        <w:rPr>
          <w:rStyle w:val="normaltextrun"/>
          <w:rFonts w:ascii="Times New Roman" w:hAnsi="Times New Roman" w:cs="Times New Roman"/>
          <w:color w:val="222222"/>
          <w:sz w:val="24"/>
          <w:szCs w:val="24"/>
        </w:rPr>
        <w:t xml:space="preserve"> such information is brought to the attention of </w:t>
      </w:r>
      <w:bookmarkStart w:id="3" w:name="_Int_Q0Q7OsZK"/>
      <w:proofErr w:type="gramStart"/>
      <w:r w:rsidRPr="671DCB8E">
        <w:rPr>
          <w:rStyle w:val="normaltextrun"/>
          <w:rFonts w:ascii="Times New Roman" w:hAnsi="Times New Roman" w:cs="Times New Roman"/>
          <w:color w:val="222222"/>
          <w:sz w:val="24"/>
          <w:szCs w:val="24"/>
        </w:rPr>
        <w:t>University</w:t>
      </w:r>
      <w:bookmarkEnd w:id="3"/>
      <w:proofErr w:type="gramEnd"/>
      <w:r w:rsidRPr="671DCB8E">
        <w:rPr>
          <w:rStyle w:val="normaltextrun"/>
          <w:rFonts w:ascii="Times New Roman" w:hAnsi="Times New Roman" w:cs="Times New Roman"/>
          <w:color w:val="222222"/>
          <w:sz w:val="24"/>
          <w:szCs w:val="24"/>
        </w:rPr>
        <w:t xml:space="preserve"> officials.</w:t>
      </w:r>
      <w:r w:rsidRPr="671DCB8E">
        <w:rPr>
          <w:rStyle w:val="eop"/>
          <w:rFonts w:ascii="Times New Roman" w:hAnsi="Times New Roman" w:cs="Times New Roman"/>
          <w:color w:val="222222"/>
          <w:sz w:val="24"/>
          <w:szCs w:val="24"/>
        </w:rPr>
        <w:t> </w:t>
      </w:r>
    </w:p>
    <w:p w14:paraId="44EAFD9C" w14:textId="77777777" w:rsidR="009C510B" w:rsidRDefault="009C510B" w:rsidP="00F149B5">
      <w:pPr>
        <w:spacing w:after="0" w:line="240" w:lineRule="auto"/>
        <w:jc w:val="both"/>
        <w:textAlignment w:val="baseline"/>
        <w:rPr>
          <w:rStyle w:val="eop"/>
          <w:rFonts w:ascii="Times New Roman" w:hAnsi="Times New Roman" w:cs="Times New Roman"/>
          <w:color w:val="222222"/>
          <w:sz w:val="24"/>
          <w:szCs w:val="24"/>
        </w:rPr>
      </w:pPr>
    </w:p>
    <w:p w14:paraId="5BF6C2BD" w14:textId="77777777" w:rsidR="009C510B" w:rsidRPr="009C510B" w:rsidRDefault="009C510B" w:rsidP="000D1C6B">
      <w:pPr>
        <w:pStyle w:val="ListParagraph"/>
        <w:numPr>
          <w:ilvl w:val="0"/>
          <w:numId w:val="112"/>
        </w:numPr>
        <w:spacing w:after="0" w:line="240" w:lineRule="auto"/>
        <w:jc w:val="both"/>
        <w:textAlignment w:val="baseline"/>
        <w:rPr>
          <w:rFonts w:ascii="Segoe UI" w:eastAsia="Times New Roman" w:hAnsi="Segoe UI" w:cs="Segoe UI"/>
          <w:sz w:val="18"/>
          <w:szCs w:val="18"/>
        </w:rPr>
      </w:pPr>
      <w:r w:rsidRPr="671DCB8E">
        <w:rPr>
          <w:rFonts w:ascii="Times" w:eastAsia="Times New Roman" w:hAnsi="Times" w:cs="Times"/>
          <w:sz w:val="24"/>
          <w:szCs w:val="24"/>
        </w:rPr>
        <w:t xml:space="preserve">Generally, a recognized student organization may be held responsible for violations of </w:t>
      </w:r>
      <w:bookmarkStart w:id="4" w:name="_Int_vgpCzvgE"/>
      <w:proofErr w:type="gramStart"/>
      <w:r w:rsidRPr="671DCB8E">
        <w:rPr>
          <w:rFonts w:ascii="Times" w:eastAsia="Times New Roman" w:hAnsi="Times" w:cs="Times"/>
          <w:sz w:val="24"/>
          <w:szCs w:val="24"/>
        </w:rPr>
        <w:t>University</w:t>
      </w:r>
      <w:bookmarkEnd w:id="4"/>
      <w:proofErr w:type="gramEnd"/>
      <w:r w:rsidRPr="671DCB8E">
        <w:rPr>
          <w:rFonts w:ascii="Times" w:eastAsia="Times New Roman" w:hAnsi="Times" w:cs="Times"/>
          <w:sz w:val="24"/>
          <w:szCs w:val="24"/>
        </w:rPr>
        <w:t xml:space="preserve"> policy when: </w:t>
      </w:r>
    </w:p>
    <w:p w14:paraId="20F82673" w14:textId="77777777" w:rsidR="009C510B" w:rsidRPr="00F149B5" w:rsidRDefault="009C510B" w:rsidP="000D1C6B">
      <w:pPr>
        <w:numPr>
          <w:ilvl w:val="1"/>
          <w:numId w:val="112"/>
        </w:numPr>
        <w:spacing w:after="0" w:line="240" w:lineRule="auto"/>
        <w:textAlignment w:val="baseline"/>
        <w:rPr>
          <w:rFonts w:ascii="Times" w:eastAsia="Times New Roman" w:hAnsi="Times" w:cs="Times"/>
          <w:sz w:val="24"/>
          <w:szCs w:val="24"/>
        </w:rPr>
      </w:pPr>
      <w:r w:rsidRPr="00F149B5">
        <w:rPr>
          <w:rFonts w:ascii="Times" w:eastAsia="Times New Roman" w:hAnsi="Times" w:cs="Times"/>
          <w:sz w:val="24"/>
          <w:szCs w:val="24"/>
        </w:rPr>
        <w:t xml:space="preserve">One or more organization’s officers, acting within the scope of their stated or written duties, commit a </w:t>
      </w:r>
      <w:proofErr w:type="gramStart"/>
      <w:r w:rsidRPr="00F149B5">
        <w:rPr>
          <w:rFonts w:ascii="Times" w:eastAsia="Times New Roman" w:hAnsi="Times" w:cs="Times"/>
          <w:sz w:val="24"/>
          <w:szCs w:val="24"/>
        </w:rPr>
        <w:t>violation;</w:t>
      </w:r>
      <w:proofErr w:type="gramEnd"/>
      <w:r w:rsidRPr="00F149B5">
        <w:rPr>
          <w:rFonts w:ascii="Times" w:eastAsia="Times New Roman" w:hAnsi="Times" w:cs="Times"/>
          <w:sz w:val="24"/>
          <w:szCs w:val="24"/>
        </w:rPr>
        <w:t> </w:t>
      </w:r>
    </w:p>
    <w:p w14:paraId="60932971" w14:textId="77777777" w:rsidR="009C510B" w:rsidRPr="00F149B5" w:rsidRDefault="009C510B" w:rsidP="000D1C6B">
      <w:pPr>
        <w:numPr>
          <w:ilvl w:val="1"/>
          <w:numId w:val="112"/>
        </w:numPr>
        <w:spacing w:after="0" w:line="240" w:lineRule="auto"/>
        <w:textAlignment w:val="baseline"/>
        <w:rPr>
          <w:rFonts w:ascii="Times" w:eastAsia="Times New Roman" w:hAnsi="Times" w:cs="Times"/>
          <w:sz w:val="24"/>
          <w:szCs w:val="24"/>
        </w:rPr>
      </w:pPr>
      <w:r w:rsidRPr="00F149B5">
        <w:rPr>
          <w:rFonts w:ascii="Times" w:eastAsia="Times New Roman" w:hAnsi="Times" w:cs="Times"/>
          <w:sz w:val="24"/>
          <w:szCs w:val="24"/>
        </w:rPr>
        <w:t xml:space="preserve">One or more members commit a violation as part of an activity or assignment voted on by the organization and/or approved by the local, regional, or national </w:t>
      </w:r>
      <w:proofErr w:type="gramStart"/>
      <w:r w:rsidRPr="00F149B5">
        <w:rPr>
          <w:rFonts w:ascii="Times" w:eastAsia="Times New Roman" w:hAnsi="Times" w:cs="Times"/>
          <w:sz w:val="24"/>
          <w:szCs w:val="24"/>
        </w:rPr>
        <w:t>leadership;</w:t>
      </w:r>
      <w:proofErr w:type="gramEnd"/>
      <w:r w:rsidRPr="00F149B5">
        <w:rPr>
          <w:rFonts w:ascii="Times" w:eastAsia="Times New Roman" w:hAnsi="Times" w:cs="Times"/>
          <w:sz w:val="24"/>
          <w:szCs w:val="24"/>
        </w:rPr>
        <w:t> </w:t>
      </w:r>
    </w:p>
    <w:p w14:paraId="61E7C13D" w14:textId="77777777" w:rsidR="009C510B" w:rsidRPr="00F149B5" w:rsidRDefault="009C510B" w:rsidP="000D1C6B">
      <w:pPr>
        <w:numPr>
          <w:ilvl w:val="1"/>
          <w:numId w:val="112"/>
        </w:numPr>
        <w:spacing w:after="0" w:line="240" w:lineRule="auto"/>
        <w:textAlignment w:val="baseline"/>
        <w:rPr>
          <w:rFonts w:ascii="Times" w:eastAsia="Times New Roman" w:hAnsi="Times" w:cs="Times"/>
          <w:sz w:val="24"/>
          <w:szCs w:val="24"/>
        </w:rPr>
      </w:pPr>
      <w:r w:rsidRPr="00F149B5">
        <w:rPr>
          <w:rFonts w:ascii="Times" w:eastAsia="Times New Roman" w:hAnsi="Times" w:cs="Times"/>
          <w:sz w:val="24"/>
          <w:szCs w:val="24"/>
        </w:rPr>
        <w:t xml:space="preserve">The violation is committed at an activity funded, hosted, or facilitated by the organization or in the name of the </w:t>
      </w:r>
      <w:proofErr w:type="gramStart"/>
      <w:r w:rsidRPr="00F149B5">
        <w:rPr>
          <w:rFonts w:ascii="Times" w:eastAsia="Times New Roman" w:hAnsi="Times" w:cs="Times"/>
          <w:sz w:val="24"/>
          <w:szCs w:val="24"/>
        </w:rPr>
        <w:t>organization;</w:t>
      </w:r>
      <w:proofErr w:type="gramEnd"/>
      <w:r w:rsidRPr="00F149B5">
        <w:rPr>
          <w:rFonts w:ascii="Times" w:eastAsia="Times New Roman" w:hAnsi="Times" w:cs="Times"/>
          <w:sz w:val="24"/>
          <w:szCs w:val="24"/>
        </w:rPr>
        <w:t> </w:t>
      </w:r>
    </w:p>
    <w:p w14:paraId="6B308C1F" w14:textId="14899D62" w:rsidR="009C510B" w:rsidRPr="00F149B5" w:rsidRDefault="009C510B" w:rsidP="000D1C6B">
      <w:pPr>
        <w:numPr>
          <w:ilvl w:val="1"/>
          <w:numId w:val="112"/>
        </w:numPr>
        <w:spacing w:after="0" w:line="240" w:lineRule="auto"/>
        <w:textAlignment w:val="baseline"/>
        <w:rPr>
          <w:rFonts w:ascii="Times" w:eastAsia="Times New Roman" w:hAnsi="Times" w:cs="Times"/>
          <w:sz w:val="24"/>
          <w:szCs w:val="24"/>
        </w:rPr>
      </w:pPr>
      <w:r w:rsidRPr="671DCB8E">
        <w:rPr>
          <w:rFonts w:ascii="Times" w:eastAsia="Times New Roman" w:hAnsi="Times" w:cs="Times"/>
          <w:sz w:val="24"/>
          <w:szCs w:val="24"/>
        </w:rPr>
        <w:t xml:space="preserve">The violation is committed by members attending an event as </w:t>
      </w:r>
      <w:r w:rsidR="30ABB53C" w:rsidRPr="671DCB8E">
        <w:rPr>
          <w:rFonts w:ascii="Times" w:eastAsia="Times New Roman" w:hAnsi="Times" w:cs="Times"/>
          <w:sz w:val="24"/>
          <w:szCs w:val="24"/>
        </w:rPr>
        <w:t>representatives</w:t>
      </w:r>
      <w:r w:rsidRPr="671DCB8E">
        <w:rPr>
          <w:rFonts w:ascii="Times" w:eastAsia="Times New Roman" w:hAnsi="Times" w:cs="Times"/>
          <w:sz w:val="24"/>
          <w:szCs w:val="24"/>
        </w:rPr>
        <w:t xml:space="preserve"> of the University. This includes, but is not limited to, competitions, conferences, and </w:t>
      </w:r>
      <w:proofErr w:type="gramStart"/>
      <w:r w:rsidRPr="671DCB8E">
        <w:rPr>
          <w:rFonts w:ascii="Times" w:eastAsia="Times New Roman" w:hAnsi="Times" w:cs="Times"/>
          <w:sz w:val="24"/>
          <w:szCs w:val="24"/>
        </w:rPr>
        <w:t>conventions;</w:t>
      </w:r>
      <w:proofErr w:type="gramEnd"/>
      <w:r w:rsidRPr="671DCB8E">
        <w:rPr>
          <w:rFonts w:ascii="Times" w:eastAsia="Times New Roman" w:hAnsi="Times" w:cs="Times"/>
          <w:sz w:val="24"/>
          <w:szCs w:val="24"/>
        </w:rPr>
        <w:t> </w:t>
      </w:r>
    </w:p>
    <w:p w14:paraId="5D9E943E" w14:textId="77777777" w:rsidR="009C510B" w:rsidRPr="00F149B5" w:rsidRDefault="009C510B" w:rsidP="000D1C6B">
      <w:pPr>
        <w:numPr>
          <w:ilvl w:val="1"/>
          <w:numId w:val="112"/>
        </w:numPr>
        <w:spacing w:after="0" w:line="240" w:lineRule="auto"/>
        <w:textAlignment w:val="baseline"/>
        <w:rPr>
          <w:rFonts w:ascii="Times" w:eastAsia="Times New Roman" w:hAnsi="Times" w:cs="Times"/>
          <w:sz w:val="24"/>
          <w:szCs w:val="24"/>
        </w:rPr>
      </w:pPr>
      <w:r w:rsidRPr="00F149B5">
        <w:rPr>
          <w:rFonts w:ascii="Times" w:eastAsia="Times New Roman" w:hAnsi="Times" w:cs="Times"/>
          <w:sz w:val="24"/>
          <w:szCs w:val="24"/>
        </w:rPr>
        <w:t xml:space="preserve">Members or officers permit, encourage, aid, or assist others in committing a </w:t>
      </w:r>
      <w:proofErr w:type="gramStart"/>
      <w:r w:rsidRPr="00F149B5">
        <w:rPr>
          <w:rFonts w:ascii="Times" w:eastAsia="Times New Roman" w:hAnsi="Times" w:cs="Times"/>
          <w:sz w:val="24"/>
          <w:szCs w:val="24"/>
        </w:rPr>
        <w:t>violation;</w:t>
      </w:r>
      <w:proofErr w:type="gramEnd"/>
      <w:r w:rsidRPr="00F149B5">
        <w:rPr>
          <w:rFonts w:ascii="Times" w:eastAsia="Times New Roman" w:hAnsi="Times" w:cs="Times"/>
          <w:sz w:val="24"/>
          <w:szCs w:val="24"/>
        </w:rPr>
        <w:t> </w:t>
      </w:r>
    </w:p>
    <w:p w14:paraId="5E014B3A" w14:textId="77777777" w:rsidR="009C510B" w:rsidRPr="00F149B5" w:rsidRDefault="009C510B" w:rsidP="000D1C6B">
      <w:pPr>
        <w:numPr>
          <w:ilvl w:val="1"/>
          <w:numId w:val="112"/>
        </w:numPr>
        <w:spacing w:after="0" w:line="240" w:lineRule="auto"/>
        <w:textAlignment w:val="baseline"/>
        <w:rPr>
          <w:rFonts w:ascii="Times" w:eastAsia="Times New Roman" w:hAnsi="Times" w:cs="Times"/>
          <w:sz w:val="24"/>
          <w:szCs w:val="24"/>
        </w:rPr>
      </w:pPr>
      <w:r w:rsidRPr="00F149B5">
        <w:rPr>
          <w:rFonts w:ascii="Times" w:eastAsia="Times New Roman" w:hAnsi="Times" w:cs="Times"/>
          <w:sz w:val="24"/>
          <w:szCs w:val="24"/>
        </w:rPr>
        <w:t xml:space="preserve">Members or officers fail to report knowledge or information about a violation to appropriate University </w:t>
      </w:r>
      <w:proofErr w:type="gramStart"/>
      <w:r w:rsidRPr="00F149B5">
        <w:rPr>
          <w:rFonts w:ascii="Times" w:eastAsia="Times New Roman" w:hAnsi="Times" w:cs="Times"/>
          <w:sz w:val="24"/>
          <w:szCs w:val="24"/>
        </w:rPr>
        <w:t>authorities;</w:t>
      </w:r>
      <w:proofErr w:type="gramEnd"/>
      <w:r w:rsidRPr="00F149B5">
        <w:rPr>
          <w:rFonts w:ascii="Times" w:eastAsia="Times New Roman" w:hAnsi="Times" w:cs="Times"/>
          <w:sz w:val="24"/>
          <w:szCs w:val="24"/>
        </w:rPr>
        <w:t> </w:t>
      </w:r>
    </w:p>
    <w:p w14:paraId="37BB0536" w14:textId="2415291D" w:rsidR="009C510B" w:rsidRDefault="009C510B" w:rsidP="2759C90F">
      <w:pPr>
        <w:numPr>
          <w:ilvl w:val="1"/>
          <w:numId w:val="112"/>
        </w:numPr>
        <w:spacing w:after="0" w:line="240" w:lineRule="auto"/>
        <w:rPr>
          <w:rFonts w:ascii="Times" w:eastAsia="Times New Roman" w:hAnsi="Times" w:cs="Times"/>
          <w:sz w:val="24"/>
          <w:szCs w:val="24"/>
        </w:rPr>
      </w:pPr>
      <w:r w:rsidRPr="2759C90F">
        <w:rPr>
          <w:rFonts w:ascii="Times" w:eastAsia="Times New Roman" w:hAnsi="Times" w:cs="Times"/>
          <w:sz w:val="24"/>
          <w:szCs w:val="24"/>
        </w:rPr>
        <w:t>Members commit a violation in the name of the organization. </w:t>
      </w:r>
    </w:p>
    <w:p w14:paraId="4B94D5A5" w14:textId="77777777" w:rsidR="009C510B" w:rsidRDefault="009C510B" w:rsidP="00F149B5">
      <w:pPr>
        <w:spacing w:after="0" w:line="240" w:lineRule="auto"/>
        <w:jc w:val="both"/>
        <w:textAlignment w:val="baseline"/>
        <w:rPr>
          <w:rStyle w:val="eop"/>
          <w:rFonts w:ascii="Times New Roman" w:hAnsi="Times New Roman" w:cs="Times New Roman"/>
          <w:color w:val="222222"/>
          <w:sz w:val="24"/>
          <w:szCs w:val="24"/>
        </w:rPr>
      </w:pPr>
    </w:p>
    <w:p w14:paraId="3DEEC669" w14:textId="77777777" w:rsidR="00C34E44" w:rsidRDefault="00C34E44" w:rsidP="00F149B5">
      <w:pPr>
        <w:spacing w:after="0" w:line="240" w:lineRule="auto"/>
        <w:jc w:val="both"/>
        <w:textAlignment w:val="baseline"/>
        <w:rPr>
          <w:rStyle w:val="eop"/>
          <w:rFonts w:ascii="Times New Roman" w:hAnsi="Times New Roman" w:cs="Times New Roman"/>
          <w:color w:val="222222"/>
          <w:sz w:val="24"/>
          <w:szCs w:val="24"/>
        </w:rPr>
      </w:pPr>
    </w:p>
    <w:p w14:paraId="1AB0DEE5" w14:textId="77777777" w:rsidR="00C34E44" w:rsidRPr="009C510B" w:rsidRDefault="00C34E44" w:rsidP="000D1C6B">
      <w:pPr>
        <w:pStyle w:val="ListParagraph"/>
        <w:numPr>
          <w:ilvl w:val="0"/>
          <w:numId w:val="112"/>
        </w:numPr>
        <w:spacing w:after="0" w:line="240" w:lineRule="auto"/>
        <w:jc w:val="both"/>
        <w:textAlignment w:val="baseline"/>
        <w:rPr>
          <w:rStyle w:val="eop"/>
          <w:rFonts w:ascii="Times New Roman" w:hAnsi="Times New Roman" w:cs="Times New Roman"/>
          <w:color w:val="222222"/>
          <w:sz w:val="24"/>
          <w:szCs w:val="24"/>
        </w:rPr>
      </w:pPr>
      <w:r w:rsidRPr="009C510B">
        <w:rPr>
          <w:rStyle w:val="normaltextrun"/>
          <w:rFonts w:ascii="Times New Roman" w:hAnsi="Times New Roman" w:cs="Times New Roman"/>
          <w:color w:val="222222"/>
          <w:sz w:val="24"/>
          <w:szCs w:val="24"/>
        </w:rPr>
        <w:t>This policy applies to guests of the Student Organization, regardless of their student status. Student Organizations may be held accountable for the misconduct of their guests. Visitors to and guests of the University may seek resolution of violations of this policy committed against them by a Student Organization and/or members of a Student Organization.</w:t>
      </w:r>
      <w:r w:rsidRPr="009C510B">
        <w:rPr>
          <w:rStyle w:val="eop"/>
          <w:rFonts w:ascii="Times New Roman" w:hAnsi="Times New Roman" w:cs="Times New Roman"/>
          <w:color w:val="222222"/>
          <w:sz w:val="24"/>
          <w:szCs w:val="24"/>
        </w:rPr>
        <w:t> </w:t>
      </w:r>
    </w:p>
    <w:p w14:paraId="3656B9AB" w14:textId="77777777" w:rsidR="00C34E44" w:rsidRDefault="00C34E44" w:rsidP="00F149B5">
      <w:pPr>
        <w:spacing w:after="0" w:line="240" w:lineRule="auto"/>
        <w:jc w:val="both"/>
        <w:textAlignment w:val="baseline"/>
        <w:rPr>
          <w:rStyle w:val="eop"/>
          <w:rFonts w:ascii="Times New Roman" w:hAnsi="Times New Roman" w:cs="Times New Roman"/>
          <w:color w:val="222222"/>
          <w:sz w:val="24"/>
          <w:szCs w:val="24"/>
        </w:rPr>
      </w:pPr>
    </w:p>
    <w:p w14:paraId="5FCA7EF4" w14:textId="77777777" w:rsidR="00C34E44" w:rsidRPr="009C510B" w:rsidRDefault="00C34E44" w:rsidP="671DCB8E">
      <w:pPr>
        <w:pStyle w:val="ListParagraph"/>
        <w:numPr>
          <w:ilvl w:val="0"/>
          <w:numId w:val="112"/>
        </w:numPr>
        <w:spacing w:after="120" w:line="240" w:lineRule="auto"/>
        <w:jc w:val="both"/>
        <w:textAlignment w:val="baseline"/>
        <w:rPr>
          <w:rStyle w:val="eop"/>
          <w:rFonts w:ascii="Times New Roman" w:hAnsi="Times New Roman" w:cs="Times New Roman"/>
          <w:color w:val="222222"/>
          <w:sz w:val="24"/>
          <w:szCs w:val="24"/>
        </w:rPr>
      </w:pPr>
      <w:r w:rsidRPr="671DCB8E">
        <w:rPr>
          <w:rStyle w:val="normaltextrun"/>
          <w:rFonts w:ascii="Times New Roman" w:hAnsi="Times New Roman" w:cs="Times New Roman"/>
          <w:color w:val="222222"/>
          <w:sz w:val="24"/>
          <w:szCs w:val="24"/>
        </w:rPr>
        <w:t xml:space="preserve">There is no time limit on reporting violations of this policy; however, the longer someone waits to report an alleged violation, the more difficult it may become for </w:t>
      </w:r>
      <w:bookmarkStart w:id="5" w:name="_Int_d7YWxiv9"/>
      <w:proofErr w:type="gramStart"/>
      <w:r w:rsidRPr="671DCB8E">
        <w:rPr>
          <w:rStyle w:val="normaltextrun"/>
          <w:rFonts w:ascii="Times New Roman" w:hAnsi="Times New Roman" w:cs="Times New Roman"/>
          <w:color w:val="222222"/>
          <w:sz w:val="24"/>
          <w:szCs w:val="24"/>
        </w:rPr>
        <w:t>University</w:t>
      </w:r>
      <w:bookmarkEnd w:id="5"/>
      <w:proofErr w:type="gramEnd"/>
      <w:r w:rsidRPr="671DCB8E">
        <w:rPr>
          <w:rStyle w:val="normaltextrun"/>
          <w:rFonts w:ascii="Times New Roman" w:hAnsi="Times New Roman" w:cs="Times New Roman"/>
          <w:color w:val="222222"/>
          <w:sz w:val="24"/>
          <w:szCs w:val="24"/>
        </w:rPr>
        <w:t xml:space="preserve"> officials to obtain information and witness statements and to make determinations regarding alleged violations.</w:t>
      </w:r>
      <w:r w:rsidRPr="671DCB8E">
        <w:rPr>
          <w:rStyle w:val="eop"/>
          <w:rFonts w:ascii="Times New Roman" w:hAnsi="Times New Roman" w:cs="Times New Roman"/>
          <w:color w:val="222222"/>
          <w:sz w:val="24"/>
          <w:szCs w:val="24"/>
        </w:rPr>
        <w:t> </w:t>
      </w:r>
    </w:p>
    <w:p w14:paraId="64F7C395" w14:textId="3E23C7C7" w:rsidR="671DCB8E" w:rsidRDefault="671DCB8E" w:rsidP="671DCB8E">
      <w:pPr>
        <w:pStyle w:val="ListParagraph"/>
        <w:spacing w:after="120" w:line="240" w:lineRule="auto"/>
        <w:jc w:val="both"/>
        <w:rPr>
          <w:rStyle w:val="eop"/>
          <w:rFonts w:ascii="Times New Roman" w:hAnsi="Times New Roman" w:cs="Times New Roman"/>
          <w:color w:val="222222"/>
          <w:sz w:val="24"/>
          <w:szCs w:val="24"/>
        </w:rPr>
      </w:pPr>
    </w:p>
    <w:p w14:paraId="6CF63DAA" w14:textId="2B1DE130" w:rsidR="2397FBE5" w:rsidRDefault="2397FBE5" w:rsidP="671DCB8E">
      <w:pPr>
        <w:pStyle w:val="ListParagraph"/>
        <w:numPr>
          <w:ilvl w:val="0"/>
          <w:numId w:val="112"/>
        </w:numPr>
        <w:spacing w:after="0" w:line="240" w:lineRule="auto"/>
        <w:jc w:val="both"/>
        <w:rPr>
          <w:rStyle w:val="eop"/>
          <w:rFonts w:ascii="Times New Roman" w:hAnsi="Times New Roman" w:cs="Times New Roman"/>
          <w:color w:val="222222"/>
          <w:sz w:val="24"/>
          <w:szCs w:val="24"/>
        </w:rPr>
      </w:pPr>
      <w:r w:rsidRPr="671DCB8E">
        <w:rPr>
          <w:rStyle w:val="eop"/>
          <w:rFonts w:ascii="Times New Roman" w:hAnsi="Times New Roman" w:cs="Times New Roman"/>
          <w:color w:val="222222"/>
          <w:sz w:val="24"/>
          <w:szCs w:val="24"/>
        </w:rPr>
        <w:t>The policy applies to activities taking place during the academic sessions/semesters, holidays, breaks, and univ</w:t>
      </w:r>
      <w:r w:rsidR="38F9E76F" w:rsidRPr="671DCB8E">
        <w:rPr>
          <w:rStyle w:val="eop"/>
          <w:rFonts w:ascii="Times New Roman" w:hAnsi="Times New Roman" w:cs="Times New Roman"/>
          <w:color w:val="222222"/>
          <w:sz w:val="24"/>
          <w:szCs w:val="24"/>
        </w:rPr>
        <w:t>ersity closures.</w:t>
      </w:r>
    </w:p>
    <w:p w14:paraId="45FB0818" w14:textId="77777777" w:rsidR="00C34E44" w:rsidRDefault="00C34E44" w:rsidP="00F149B5">
      <w:pPr>
        <w:spacing w:after="0" w:line="240" w:lineRule="auto"/>
        <w:jc w:val="both"/>
        <w:textAlignment w:val="baseline"/>
        <w:rPr>
          <w:rStyle w:val="eop"/>
          <w:rFonts w:ascii="Times New Roman" w:hAnsi="Times New Roman" w:cs="Times New Roman"/>
          <w:color w:val="222222"/>
          <w:sz w:val="24"/>
          <w:szCs w:val="24"/>
        </w:rPr>
      </w:pPr>
    </w:p>
    <w:p w14:paraId="65746A28" w14:textId="77777777" w:rsidR="00C34E44" w:rsidRPr="009C510B" w:rsidRDefault="00C34E44" w:rsidP="000D1C6B">
      <w:pPr>
        <w:pStyle w:val="ListParagraph"/>
        <w:numPr>
          <w:ilvl w:val="0"/>
          <w:numId w:val="112"/>
        </w:numPr>
        <w:spacing w:after="0" w:line="240" w:lineRule="auto"/>
        <w:jc w:val="both"/>
        <w:textAlignment w:val="baseline"/>
        <w:rPr>
          <w:rStyle w:val="eop"/>
          <w:rFonts w:ascii="Times New Roman" w:hAnsi="Times New Roman" w:cs="Times New Roman"/>
          <w:color w:val="222222"/>
          <w:sz w:val="24"/>
          <w:szCs w:val="24"/>
        </w:rPr>
      </w:pPr>
      <w:r w:rsidRPr="009C510B">
        <w:rPr>
          <w:rStyle w:val="normaltextrun"/>
          <w:rFonts w:ascii="Times New Roman" w:hAnsi="Times New Roman" w:cs="Times New Roman"/>
          <w:color w:val="222222"/>
          <w:sz w:val="24"/>
          <w:szCs w:val="24"/>
        </w:rPr>
        <w:t>Though anonymous complaints are permitted, doing so may limit the University’s ability to investigate and respond to a complaint. Those who are aware of misconduct are encouraged to report it as quickly as possible to the Offices of the Dean of Students and/or to the Rutgers University Police Department.</w:t>
      </w:r>
      <w:r w:rsidRPr="009C510B">
        <w:rPr>
          <w:rStyle w:val="eop"/>
          <w:rFonts w:ascii="Times New Roman" w:hAnsi="Times New Roman" w:cs="Times New Roman"/>
          <w:color w:val="222222"/>
          <w:sz w:val="24"/>
          <w:szCs w:val="24"/>
        </w:rPr>
        <w:t> </w:t>
      </w:r>
    </w:p>
    <w:p w14:paraId="049F31CB" w14:textId="77777777" w:rsidR="007C3047" w:rsidRDefault="007C3047" w:rsidP="00F149B5">
      <w:pPr>
        <w:spacing w:after="0" w:line="240" w:lineRule="auto"/>
        <w:jc w:val="both"/>
        <w:textAlignment w:val="baseline"/>
        <w:rPr>
          <w:rStyle w:val="eop"/>
          <w:rFonts w:ascii="Times New Roman" w:hAnsi="Times New Roman" w:cs="Times New Roman"/>
          <w:color w:val="222222"/>
          <w:sz w:val="24"/>
          <w:szCs w:val="24"/>
        </w:rPr>
      </w:pPr>
    </w:p>
    <w:p w14:paraId="53128261" w14:textId="665C5DAA" w:rsidR="007C3047" w:rsidRPr="00F149B5" w:rsidRDefault="007C3047" w:rsidP="5F01E25A">
      <w:pPr>
        <w:pStyle w:val="ListParagraph"/>
        <w:numPr>
          <w:ilvl w:val="0"/>
          <w:numId w:val="112"/>
        </w:numPr>
        <w:spacing w:after="0" w:line="240" w:lineRule="auto"/>
        <w:jc w:val="both"/>
        <w:rPr>
          <w:rFonts w:ascii="Times" w:eastAsia="Times New Roman" w:hAnsi="Times" w:cs="Times"/>
          <w:sz w:val="24"/>
          <w:szCs w:val="24"/>
        </w:rPr>
      </w:pPr>
      <w:r w:rsidRPr="5F01E25A">
        <w:rPr>
          <w:rFonts w:ascii="Times" w:eastAsia="Times New Roman" w:hAnsi="Times" w:cs="Times"/>
          <w:sz w:val="24"/>
          <w:szCs w:val="24"/>
        </w:rPr>
        <w:t>University departments will be given the discretion to address Tier I policy violations. The Conduct Officer, RUPD and the sponsoring University department will jointly determine whether the department or the Office will address the case.  </w:t>
      </w:r>
      <w:r w:rsidR="009C510B" w:rsidRPr="5F01E25A">
        <w:rPr>
          <w:rFonts w:ascii="Times" w:eastAsia="Times New Roman" w:hAnsi="Times" w:cs="Times"/>
          <w:sz w:val="24"/>
          <w:szCs w:val="24"/>
        </w:rPr>
        <w:t>The sponsoring University department will develop and follow an internal process to investigate complaints using the OSC process as a minimum standard. </w:t>
      </w:r>
      <w:r w:rsidR="7410796D" w:rsidRPr="5F01E25A">
        <w:rPr>
          <w:rFonts w:ascii="Times" w:eastAsia="Times New Roman" w:hAnsi="Times" w:cs="Times"/>
          <w:sz w:val="24"/>
          <w:szCs w:val="24"/>
        </w:rPr>
        <w:t xml:space="preserve">Outcomes of Tier I violations will be reported to OSC for record keeping and for consideration in case of future additional violations. </w:t>
      </w:r>
    </w:p>
    <w:p w14:paraId="62486C05" w14:textId="77777777" w:rsidR="00C34E44" w:rsidRDefault="00C34E44" w:rsidP="00F149B5">
      <w:pPr>
        <w:spacing w:after="0" w:line="240" w:lineRule="auto"/>
        <w:jc w:val="both"/>
        <w:textAlignment w:val="baseline"/>
        <w:rPr>
          <w:rStyle w:val="eop"/>
          <w:rFonts w:ascii="Times New Roman" w:hAnsi="Times New Roman" w:cs="Times New Roman"/>
          <w:color w:val="222222"/>
          <w:sz w:val="24"/>
          <w:szCs w:val="24"/>
        </w:rPr>
      </w:pPr>
    </w:p>
    <w:p w14:paraId="5AF05CFE" w14:textId="1067E304" w:rsidR="00C34E44" w:rsidRPr="009C510B" w:rsidRDefault="00C34E44" w:rsidP="000D1C6B">
      <w:pPr>
        <w:pStyle w:val="ListParagraph"/>
        <w:numPr>
          <w:ilvl w:val="0"/>
          <w:numId w:val="112"/>
        </w:numPr>
        <w:spacing w:after="0" w:line="240" w:lineRule="auto"/>
        <w:jc w:val="both"/>
        <w:textAlignment w:val="baseline"/>
        <w:rPr>
          <w:rStyle w:val="eop"/>
          <w:rFonts w:ascii="Times New Roman" w:hAnsi="Times New Roman" w:cs="Times New Roman"/>
          <w:color w:val="222222"/>
          <w:sz w:val="24"/>
          <w:szCs w:val="24"/>
        </w:rPr>
      </w:pPr>
      <w:r w:rsidRPr="671DCB8E">
        <w:rPr>
          <w:rStyle w:val="normaltextrun"/>
          <w:rFonts w:ascii="Times New Roman" w:hAnsi="Times New Roman" w:cs="Times New Roman"/>
          <w:color w:val="222222"/>
          <w:sz w:val="24"/>
          <w:szCs w:val="24"/>
        </w:rPr>
        <w:t xml:space="preserve">A </w:t>
      </w:r>
      <w:r w:rsidR="1F3EA7B2" w:rsidRPr="671DCB8E">
        <w:rPr>
          <w:rStyle w:val="normaltextrun"/>
          <w:rFonts w:ascii="Times New Roman" w:hAnsi="Times New Roman" w:cs="Times New Roman"/>
          <w:color w:val="222222"/>
          <w:sz w:val="24"/>
          <w:szCs w:val="24"/>
        </w:rPr>
        <w:t>s</w:t>
      </w:r>
      <w:r w:rsidRPr="671DCB8E">
        <w:rPr>
          <w:rStyle w:val="normaltextrun"/>
          <w:rFonts w:ascii="Times New Roman" w:hAnsi="Times New Roman" w:cs="Times New Roman"/>
          <w:color w:val="222222"/>
          <w:sz w:val="24"/>
          <w:szCs w:val="24"/>
        </w:rPr>
        <w:t xml:space="preserve">tudent </w:t>
      </w:r>
      <w:r w:rsidR="5B0F8DA2" w:rsidRPr="671DCB8E">
        <w:rPr>
          <w:rStyle w:val="normaltextrun"/>
          <w:rFonts w:ascii="Times New Roman" w:hAnsi="Times New Roman" w:cs="Times New Roman"/>
          <w:color w:val="222222"/>
          <w:sz w:val="24"/>
          <w:szCs w:val="24"/>
        </w:rPr>
        <w:t>o</w:t>
      </w:r>
      <w:r w:rsidRPr="671DCB8E">
        <w:rPr>
          <w:rStyle w:val="normaltextrun"/>
          <w:rFonts w:ascii="Times New Roman" w:hAnsi="Times New Roman" w:cs="Times New Roman"/>
          <w:color w:val="222222"/>
          <w:sz w:val="24"/>
          <w:szCs w:val="24"/>
        </w:rPr>
        <w:t xml:space="preserve">rganization facing an alleged violation of this policy is permitted to </w:t>
      </w:r>
      <w:r w:rsidR="0DE25A82" w:rsidRPr="671DCB8E">
        <w:rPr>
          <w:rStyle w:val="normaltextrun"/>
          <w:rFonts w:ascii="Times New Roman" w:hAnsi="Times New Roman" w:cs="Times New Roman"/>
          <w:color w:val="222222"/>
          <w:sz w:val="24"/>
          <w:szCs w:val="24"/>
        </w:rPr>
        <w:t xml:space="preserve">choose to </w:t>
      </w:r>
      <w:r w:rsidRPr="671DCB8E">
        <w:rPr>
          <w:rStyle w:val="normaltextrun"/>
          <w:rFonts w:ascii="Times New Roman" w:hAnsi="Times New Roman" w:cs="Times New Roman"/>
          <w:color w:val="222222"/>
          <w:sz w:val="24"/>
          <w:szCs w:val="24"/>
        </w:rPr>
        <w:t xml:space="preserve">dissolve recognition during the investigation/adjudication process. However, the University may continue the investigation/adjudication process even after the </w:t>
      </w:r>
      <w:r w:rsidR="7393B3C0" w:rsidRPr="671DCB8E">
        <w:rPr>
          <w:rStyle w:val="normaltextrun"/>
          <w:rFonts w:ascii="Times New Roman" w:hAnsi="Times New Roman" w:cs="Times New Roman"/>
          <w:color w:val="222222"/>
          <w:sz w:val="24"/>
          <w:szCs w:val="24"/>
        </w:rPr>
        <w:t>s</w:t>
      </w:r>
      <w:r w:rsidRPr="671DCB8E">
        <w:rPr>
          <w:rStyle w:val="normaltextrun"/>
          <w:rFonts w:ascii="Times New Roman" w:hAnsi="Times New Roman" w:cs="Times New Roman"/>
          <w:color w:val="222222"/>
          <w:sz w:val="24"/>
          <w:szCs w:val="24"/>
        </w:rPr>
        <w:t xml:space="preserve">tudent </w:t>
      </w:r>
      <w:r w:rsidR="0AA2D45B" w:rsidRPr="671DCB8E">
        <w:rPr>
          <w:rStyle w:val="normaltextrun"/>
          <w:rFonts w:ascii="Times New Roman" w:hAnsi="Times New Roman" w:cs="Times New Roman"/>
          <w:color w:val="222222"/>
          <w:sz w:val="24"/>
          <w:szCs w:val="24"/>
        </w:rPr>
        <w:t>o</w:t>
      </w:r>
      <w:r w:rsidRPr="671DCB8E">
        <w:rPr>
          <w:rStyle w:val="normaltextrun"/>
          <w:rFonts w:ascii="Times New Roman" w:hAnsi="Times New Roman" w:cs="Times New Roman"/>
          <w:color w:val="222222"/>
          <w:sz w:val="24"/>
          <w:szCs w:val="24"/>
        </w:rPr>
        <w:t>rganization has been dissolved.</w:t>
      </w:r>
      <w:r w:rsidRPr="671DCB8E">
        <w:rPr>
          <w:rStyle w:val="eop"/>
          <w:rFonts w:ascii="Times New Roman" w:hAnsi="Times New Roman" w:cs="Times New Roman"/>
          <w:color w:val="222222"/>
          <w:sz w:val="24"/>
          <w:szCs w:val="24"/>
        </w:rPr>
        <w:t> </w:t>
      </w:r>
    </w:p>
    <w:p w14:paraId="4101652C" w14:textId="77777777" w:rsidR="009C510B" w:rsidRDefault="009C510B" w:rsidP="009C510B">
      <w:pPr>
        <w:spacing w:after="0" w:line="240" w:lineRule="auto"/>
        <w:jc w:val="both"/>
        <w:textAlignment w:val="baseline"/>
        <w:rPr>
          <w:rFonts w:ascii="Times" w:eastAsia="Times New Roman" w:hAnsi="Times" w:cs="Times"/>
          <w:sz w:val="24"/>
          <w:szCs w:val="24"/>
        </w:rPr>
      </w:pPr>
    </w:p>
    <w:p w14:paraId="4FA65C93" w14:textId="14136834" w:rsidR="009C510B" w:rsidRPr="009C510B" w:rsidRDefault="009C510B" w:rsidP="000D1C6B">
      <w:pPr>
        <w:pStyle w:val="ListParagraph"/>
        <w:numPr>
          <w:ilvl w:val="0"/>
          <w:numId w:val="112"/>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The University department that advises the organization will oversee the completion of all sanctions in conjunction with the Office.  The department will communicate with the organization’s primary officer and advisor to continuously support and monitor the organization in completing their sanctions.  A list of sanctions can be found on pages 2</w:t>
      </w:r>
      <w:r w:rsidR="33F8C4CC" w:rsidRPr="671DCB8E">
        <w:rPr>
          <w:rFonts w:ascii="Times" w:eastAsia="Times New Roman" w:hAnsi="Times" w:cs="Times"/>
          <w:sz w:val="24"/>
          <w:szCs w:val="24"/>
        </w:rPr>
        <w:t>0</w:t>
      </w:r>
      <w:r w:rsidRPr="671DCB8E">
        <w:rPr>
          <w:rFonts w:ascii="Times" w:eastAsia="Times New Roman" w:hAnsi="Times" w:cs="Times"/>
          <w:sz w:val="24"/>
          <w:szCs w:val="24"/>
        </w:rPr>
        <w:t>-2</w:t>
      </w:r>
      <w:r w:rsidR="12EBDE37" w:rsidRPr="671DCB8E">
        <w:rPr>
          <w:rFonts w:ascii="Times" w:eastAsia="Times New Roman" w:hAnsi="Times" w:cs="Times"/>
          <w:sz w:val="24"/>
          <w:szCs w:val="24"/>
        </w:rPr>
        <w:t>1</w:t>
      </w:r>
      <w:r w:rsidRPr="671DCB8E">
        <w:rPr>
          <w:rFonts w:ascii="Times" w:eastAsia="Times New Roman" w:hAnsi="Times" w:cs="Times"/>
          <w:sz w:val="24"/>
          <w:szCs w:val="24"/>
        </w:rPr>
        <w:t>. </w:t>
      </w:r>
    </w:p>
    <w:p w14:paraId="4B99056E" w14:textId="77777777" w:rsidR="009C510B" w:rsidRDefault="009C510B" w:rsidP="009C510B">
      <w:pPr>
        <w:spacing w:after="0" w:line="240" w:lineRule="auto"/>
        <w:jc w:val="both"/>
        <w:textAlignment w:val="baseline"/>
        <w:rPr>
          <w:rFonts w:ascii="Times" w:eastAsia="Times New Roman" w:hAnsi="Times" w:cs="Times"/>
          <w:sz w:val="24"/>
          <w:szCs w:val="24"/>
        </w:rPr>
      </w:pPr>
    </w:p>
    <w:p w14:paraId="7130E686" w14:textId="77777777" w:rsidR="009C510B" w:rsidRPr="009C510B" w:rsidRDefault="009C510B" w:rsidP="000D1C6B">
      <w:pPr>
        <w:pStyle w:val="ListParagraph"/>
        <w:numPr>
          <w:ilvl w:val="0"/>
          <w:numId w:val="112"/>
        </w:numPr>
        <w:spacing w:after="0" w:line="240" w:lineRule="auto"/>
        <w:jc w:val="both"/>
        <w:textAlignment w:val="baseline"/>
        <w:rPr>
          <w:rStyle w:val="eop"/>
          <w:rFonts w:ascii="Times" w:eastAsia="Times New Roman" w:hAnsi="Times" w:cs="Times"/>
          <w:sz w:val="24"/>
          <w:szCs w:val="24"/>
        </w:rPr>
      </w:pPr>
      <w:r w:rsidRPr="7E448565">
        <w:rPr>
          <w:rFonts w:ascii="Times" w:eastAsia="Times New Roman" w:hAnsi="Times" w:cs="Times"/>
          <w:sz w:val="24"/>
          <w:szCs w:val="24"/>
        </w:rPr>
        <w:t>Students whose actions in the alleged incident may violate University policy or federal, state, local or municipal laws may also be subject to individual disciplinary action under procedures set forth in the University Code of Student Conduct and/or consequences through the criminal court process. </w:t>
      </w:r>
    </w:p>
    <w:p w14:paraId="1299C43A" w14:textId="77777777" w:rsidR="00456FB5" w:rsidRDefault="00456FB5" w:rsidP="00F149B5">
      <w:pPr>
        <w:spacing w:after="0" w:line="240" w:lineRule="auto"/>
        <w:jc w:val="both"/>
        <w:textAlignment w:val="baseline"/>
        <w:rPr>
          <w:rStyle w:val="eop"/>
          <w:rFonts w:ascii="Times New Roman" w:hAnsi="Times New Roman" w:cs="Times New Roman"/>
          <w:color w:val="222222"/>
          <w:sz w:val="24"/>
          <w:szCs w:val="24"/>
        </w:rPr>
      </w:pPr>
    </w:p>
    <w:p w14:paraId="25FDB0EC" w14:textId="77777777" w:rsidR="00456FB5" w:rsidRPr="009C510B" w:rsidRDefault="00456FB5" w:rsidP="000D1C6B">
      <w:pPr>
        <w:pStyle w:val="ListParagraph"/>
        <w:numPr>
          <w:ilvl w:val="0"/>
          <w:numId w:val="112"/>
        </w:numPr>
        <w:spacing w:after="0" w:line="240" w:lineRule="auto"/>
        <w:jc w:val="both"/>
        <w:textAlignment w:val="baseline"/>
        <w:rPr>
          <w:rStyle w:val="eop"/>
          <w:rFonts w:ascii="Times New Roman" w:hAnsi="Times New Roman" w:cs="Times New Roman"/>
          <w:color w:val="222222"/>
          <w:sz w:val="24"/>
          <w:szCs w:val="24"/>
        </w:rPr>
      </w:pPr>
      <w:r w:rsidRPr="7E448565">
        <w:rPr>
          <w:rStyle w:val="normaltextrun"/>
          <w:rFonts w:ascii="Times New Roman" w:hAnsi="Times New Roman" w:cs="Times New Roman"/>
          <w:color w:val="222222"/>
          <w:sz w:val="24"/>
          <w:szCs w:val="24"/>
        </w:rPr>
        <w:t>University disciplinary action will be based upon the "Preponderance of Evidence" standard. This standard is satisfied if the action is deemed more likely to have occurred than not.</w:t>
      </w:r>
      <w:r w:rsidRPr="7E448565">
        <w:rPr>
          <w:rStyle w:val="eop"/>
          <w:rFonts w:ascii="Times New Roman" w:hAnsi="Times New Roman" w:cs="Times New Roman"/>
          <w:color w:val="222222"/>
          <w:sz w:val="24"/>
          <w:szCs w:val="24"/>
        </w:rPr>
        <w:t> </w:t>
      </w:r>
    </w:p>
    <w:p w14:paraId="4DDBEF00" w14:textId="77777777" w:rsidR="00456FB5" w:rsidRDefault="00456FB5" w:rsidP="00F149B5">
      <w:pPr>
        <w:spacing w:after="0" w:line="240" w:lineRule="auto"/>
        <w:jc w:val="both"/>
        <w:textAlignment w:val="baseline"/>
        <w:rPr>
          <w:rStyle w:val="eop"/>
          <w:rFonts w:ascii="Times New Roman" w:hAnsi="Times New Roman" w:cs="Times New Roman"/>
          <w:color w:val="222222"/>
          <w:sz w:val="24"/>
          <w:szCs w:val="24"/>
        </w:rPr>
      </w:pPr>
    </w:p>
    <w:p w14:paraId="0CFE231B" w14:textId="4D8F2E66" w:rsidR="00456FB5" w:rsidRPr="009C510B" w:rsidRDefault="00456FB5" w:rsidP="000D1C6B">
      <w:pPr>
        <w:pStyle w:val="ListParagraph"/>
        <w:numPr>
          <w:ilvl w:val="0"/>
          <w:numId w:val="112"/>
        </w:numPr>
        <w:spacing w:after="0" w:line="240" w:lineRule="auto"/>
        <w:jc w:val="both"/>
        <w:textAlignment w:val="baseline"/>
        <w:rPr>
          <w:rStyle w:val="normaltextrun"/>
          <w:rFonts w:ascii="Times New Roman" w:hAnsi="Times New Roman" w:cs="Times New Roman"/>
          <w:color w:val="222222"/>
          <w:sz w:val="24"/>
          <w:szCs w:val="24"/>
          <w:shd w:val="clear" w:color="auto" w:fill="FFFFFF"/>
        </w:rPr>
      </w:pPr>
      <w:r w:rsidRPr="009C510B">
        <w:rPr>
          <w:rStyle w:val="normaltextrun"/>
          <w:rFonts w:ascii="Times New Roman" w:hAnsi="Times New Roman" w:cs="Times New Roman"/>
          <w:color w:val="222222"/>
          <w:sz w:val="24"/>
          <w:szCs w:val="24"/>
          <w:shd w:val="clear" w:color="auto" w:fill="FFFFFF"/>
        </w:rPr>
        <w:t>Notification of conduct proceedings, including but not limited to notice of allegations, interim action, meeting requests, hearings, and resolution, shall be sent by the Office of Student Conduct to the Student Organization by letter or by e-mail to the organization’s president, using the addresses that person has provided to the University</w:t>
      </w:r>
      <w:r w:rsidR="7C62A1F5" w:rsidRPr="009C510B">
        <w:rPr>
          <w:rStyle w:val="normaltextrun"/>
          <w:rFonts w:ascii="Times New Roman" w:hAnsi="Times New Roman" w:cs="Times New Roman"/>
          <w:color w:val="222222"/>
          <w:sz w:val="24"/>
          <w:szCs w:val="24"/>
          <w:shd w:val="clear" w:color="auto" w:fill="FFFFFF"/>
        </w:rPr>
        <w:t>. Correspondence will also be sent to</w:t>
      </w:r>
      <w:r w:rsidR="5C377E43" w:rsidRPr="009C510B">
        <w:rPr>
          <w:rStyle w:val="normaltextrun"/>
          <w:rFonts w:ascii="Times New Roman" w:hAnsi="Times New Roman" w:cs="Times New Roman"/>
          <w:color w:val="222222"/>
          <w:sz w:val="24"/>
          <w:szCs w:val="24"/>
          <w:shd w:val="clear" w:color="auto" w:fill="FFFFFF"/>
        </w:rPr>
        <w:t xml:space="preserve"> the Organization’s advisor and the Organization’s National Headquarters (if applicable)</w:t>
      </w:r>
      <w:r w:rsidRPr="009C510B">
        <w:rPr>
          <w:rStyle w:val="normaltextrun"/>
          <w:rFonts w:ascii="Times New Roman" w:hAnsi="Times New Roman" w:cs="Times New Roman"/>
          <w:color w:val="222222"/>
          <w:sz w:val="24"/>
          <w:szCs w:val="24"/>
          <w:shd w:val="clear" w:color="auto" w:fill="FFFFFF"/>
        </w:rPr>
        <w:t xml:space="preserve">. The Student Organization’s refusal to accept delivery of a </w:t>
      </w:r>
      <w:r w:rsidRPr="009C510B">
        <w:rPr>
          <w:rStyle w:val="normaltextrun"/>
          <w:rFonts w:ascii="Times New Roman" w:hAnsi="Times New Roman" w:cs="Times New Roman"/>
          <w:color w:val="222222"/>
          <w:sz w:val="24"/>
          <w:szCs w:val="24"/>
          <w:shd w:val="clear" w:color="auto" w:fill="FFFFFF"/>
        </w:rPr>
        <w:lastRenderedPageBreak/>
        <w:t>letter, or failure to open an e-mail message will not constitute good cause for failure to comply with the meeting request.</w:t>
      </w:r>
    </w:p>
    <w:p w14:paraId="3461D779" w14:textId="77777777" w:rsidR="009C510B" w:rsidRDefault="009C510B" w:rsidP="00F149B5">
      <w:pPr>
        <w:spacing w:after="0" w:line="240" w:lineRule="auto"/>
        <w:jc w:val="both"/>
        <w:textAlignment w:val="baseline"/>
        <w:rPr>
          <w:rStyle w:val="normaltextrun"/>
          <w:rFonts w:ascii="Times New Roman" w:hAnsi="Times New Roman" w:cs="Times New Roman"/>
          <w:color w:val="222222"/>
          <w:sz w:val="24"/>
          <w:szCs w:val="24"/>
          <w:shd w:val="clear" w:color="auto" w:fill="FFFFFF"/>
        </w:rPr>
      </w:pPr>
    </w:p>
    <w:p w14:paraId="7038C0E9" w14:textId="77777777" w:rsidR="009C510B" w:rsidRPr="009C510B" w:rsidRDefault="009C510B" w:rsidP="000D1C6B">
      <w:pPr>
        <w:pStyle w:val="ListParagraph"/>
        <w:numPr>
          <w:ilvl w:val="0"/>
          <w:numId w:val="112"/>
        </w:numPr>
        <w:spacing w:after="0" w:line="240" w:lineRule="auto"/>
        <w:jc w:val="both"/>
        <w:textAlignment w:val="baseline"/>
        <w:rPr>
          <w:rStyle w:val="normaltextrun"/>
          <w:rFonts w:ascii="Times" w:eastAsia="Times New Roman" w:hAnsi="Times" w:cs="Times"/>
          <w:sz w:val="24"/>
          <w:szCs w:val="24"/>
        </w:rPr>
      </w:pPr>
      <w:r w:rsidRPr="7E448565">
        <w:rPr>
          <w:rFonts w:ascii="Times" w:eastAsia="Times New Roman" w:hAnsi="Times" w:cs="Times"/>
          <w:sz w:val="24"/>
          <w:szCs w:val="24"/>
        </w:rPr>
        <w:t>If the allegation against the organization falls under the Sexual Misconduct Policy, the Student Affairs Compliance &amp; Title IX department will manage the matter.  </w:t>
      </w:r>
    </w:p>
    <w:p w14:paraId="3CF2D8B6" w14:textId="77777777" w:rsidR="00C24B8F" w:rsidRDefault="00C24B8F" w:rsidP="00F149B5">
      <w:pPr>
        <w:spacing w:after="0" w:line="240" w:lineRule="auto"/>
        <w:jc w:val="both"/>
        <w:textAlignment w:val="baseline"/>
        <w:rPr>
          <w:rStyle w:val="normaltextrun"/>
          <w:rFonts w:ascii="Times New Roman" w:hAnsi="Times New Roman" w:cs="Times New Roman"/>
          <w:color w:val="222222"/>
          <w:sz w:val="24"/>
          <w:szCs w:val="24"/>
          <w:shd w:val="clear" w:color="auto" w:fill="FFFFFF"/>
        </w:rPr>
      </w:pPr>
    </w:p>
    <w:p w14:paraId="26A9E1D1" w14:textId="77777777" w:rsidR="00C24B8F" w:rsidRPr="009C510B" w:rsidRDefault="00C24B8F" w:rsidP="000D1C6B">
      <w:pPr>
        <w:pStyle w:val="ListParagraph"/>
        <w:numPr>
          <w:ilvl w:val="0"/>
          <w:numId w:val="112"/>
        </w:numPr>
        <w:spacing w:after="0" w:line="240" w:lineRule="auto"/>
        <w:jc w:val="both"/>
        <w:textAlignment w:val="baseline"/>
        <w:rPr>
          <w:rFonts w:ascii="Times" w:eastAsia="Times New Roman" w:hAnsi="Times" w:cs="Times"/>
          <w:sz w:val="24"/>
          <w:szCs w:val="24"/>
        </w:rPr>
      </w:pPr>
      <w:r w:rsidRPr="7E448565">
        <w:rPr>
          <w:rFonts w:ascii="Times" w:eastAsia="Times New Roman" w:hAnsi="Times" w:cs="Times"/>
          <w:sz w:val="24"/>
          <w:szCs w:val="24"/>
        </w:rPr>
        <w:t>All hearings will be recorded and available for review at the OSC in case of an appeal. </w:t>
      </w:r>
    </w:p>
    <w:p w14:paraId="0FB78278" w14:textId="77777777" w:rsidR="00C24B8F" w:rsidRPr="00456FB5" w:rsidRDefault="00C24B8F" w:rsidP="00F149B5">
      <w:pPr>
        <w:spacing w:after="0" w:line="240" w:lineRule="auto"/>
        <w:jc w:val="both"/>
        <w:textAlignment w:val="baseline"/>
        <w:rPr>
          <w:rFonts w:ascii="Times New Roman" w:eastAsia="Times New Roman" w:hAnsi="Times New Roman" w:cs="Times New Roman"/>
          <w:sz w:val="24"/>
          <w:szCs w:val="24"/>
        </w:rPr>
      </w:pPr>
    </w:p>
    <w:p w14:paraId="01512BE8" w14:textId="77777777" w:rsidR="00F149B5" w:rsidRDefault="00F149B5" w:rsidP="00F149B5">
      <w:pPr>
        <w:pBdr>
          <w:bottom w:val="single" w:sz="12" w:space="1" w:color="auto"/>
        </w:pBdr>
        <w:spacing w:after="0" w:line="240" w:lineRule="auto"/>
        <w:textAlignment w:val="baseline"/>
        <w:rPr>
          <w:rFonts w:ascii="Calibri" w:eastAsia="Times New Roman" w:hAnsi="Calibri" w:cs="Calibri"/>
          <w:sz w:val="24"/>
          <w:szCs w:val="24"/>
        </w:rPr>
      </w:pPr>
      <w:r w:rsidRPr="00F149B5">
        <w:rPr>
          <w:rFonts w:ascii="Calibri" w:eastAsia="Times New Roman" w:hAnsi="Calibri" w:cs="Calibri"/>
          <w:sz w:val="24"/>
          <w:szCs w:val="24"/>
        </w:rPr>
        <w:t> </w:t>
      </w:r>
    </w:p>
    <w:p w14:paraId="1FC39945" w14:textId="77777777" w:rsidR="000B66E8" w:rsidRPr="00F149B5" w:rsidRDefault="000B66E8" w:rsidP="00F149B5">
      <w:pPr>
        <w:spacing w:after="0" w:line="240" w:lineRule="auto"/>
        <w:textAlignment w:val="baseline"/>
        <w:rPr>
          <w:rFonts w:ascii="Segoe UI" w:eastAsia="Times New Roman" w:hAnsi="Segoe UI" w:cs="Segoe UI"/>
          <w:sz w:val="18"/>
          <w:szCs w:val="18"/>
        </w:rPr>
      </w:pPr>
    </w:p>
    <w:p w14:paraId="1B540735" w14:textId="38DA2F03" w:rsidR="0A4D21B6" w:rsidRDefault="0A4D21B6" w:rsidP="0A4D21B6">
      <w:pPr>
        <w:pStyle w:val="Heading1"/>
        <w:jc w:val="center"/>
        <w:rPr>
          <w:rFonts w:ascii="Times New Roman" w:eastAsia="Times New Roman" w:hAnsi="Times New Roman" w:cs="Times New Roman"/>
          <w:b/>
          <w:bCs/>
          <w:color w:val="auto"/>
        </w:rPr>
      </w:pPr>
    </w:p>
    <w:p w14:paraId="6131D377" w14:textId="77777777" w:rsidR="00F149B5" w:rsidRPr="00F654FF" w:rsidRDefault="00F149B5" w:rsidP="671DCB8E">
      <w:pPr>
        <w:pStyle w:val="Heading1"/>
        <w:jc w:val="center"/>
        <w:rPr>
          <w:rFonts w:ascii="Times New Roman" w:eastAsia="Times New Roman" w:hAnsi="Times New Roman" w:cs="Times New Roman"/>
          <w:b/>
          <w:bCs/>
          <w:color w:val="auto"/>
        </w:rPr>
      </w:pPr>
      <w:bookmarkStart w:id="6" w:name="_Toc1390338050"/>
      <w:r w:rsidRPr="671DCB8E">
        <w:rPr>
          <w:rFonts w:ascii="Times New Roman" w:eastAsia="Times New Roman" w:hAnsi="Times New Roman" w:cs="Times New Roman"/>
          <w:b/>
          <w:bCs/>
          <w:color w:val="auto"/>
        </w:rPr>
        <w:t>DEFINITIONS</w:t>
      </w:r>
      <w:bookmarkEnd w:id="6"/>
    </w:p>
    <w:p w14:paraId="0DA70637" w14:textId="77777777" w:rsidR="00F149B5" w:rsidRPr="00F149B5" w:rsidRDefault="00F149B5" w:rsidP="00F149B5">
      <w:pPr>
        <w:spacing w:after="0" w:line="240" w:lineRule="auto"/>
        <w:jc w:val="center"/>
        <w:textAlignment w:val="baseline"/>
        <w:rPr>
          <w:rFonts w:ascii="Segoe UI" w:eastAsia="Times New Roman" w:hAnsi="Segoe UI" w:cs="Segoe UI"/>
          <w:sz w:val="18"/>
          <w:szCs w:val="18"/>
        </w:rPr>
      </w:pPr>
      <w:r w:rsidRPr="00F149B5">
        <w:rPr>
          <w:rFonts w:ascii="Times" w:eastAsia="Times New Roman" w:hAnsi="Times" w:cs="Times"/>
          <w:sz w:val="32"/>
          <w:szCs w:val="32"/>
        </w:rPr>
        <w:t> </w:t>
      </w:r>
    </w:p>
    <w:p w14:paraId="46624170"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rPr>
        <w:t> </w:t>
      </w:r>
    </w:p>
    <w:p w14:paraId="440E68AE"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Advisor:</w:t>
      </w:r>
      <w:r w:rsidRPr="671DCB8E">
        <w:rPr>
          <w:rFonts w:ascii="Times" w:eastAsia="Times" w:hAnsi="Times" w:cs="Times"/>
        </w:rPr>
        <w:t xml:space="preserve"> this individual is an alumni or faculty/staff advisor of record, or a volunteer appointed by the group’s national organization.  </w:t>
      </w:r>
    </w:p>
    <w:p w14:paraId="4B8484D5"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0A111061" w14:textId="77777777" w:rsidR="00F149B5" w:rsidRPr="00FE6AA2" w:rsidRDefault="00FE6AA2" w:rsidP="671DCB8E">
      <w:pPr>
        <w:spacing w:after="0" w:line="240" w:lineRule="auto"/>
        <w:jc w:val="both"/>
        <w:textAlignment w:val="baseline"/>
        <w:rPr>
          <w:rFonts w:ascii="Times" w:eastAsia="Times" w:hAnsi="Times" w:cs="Times"/>
        </w:rPr>
      </w:pPr>
      <w:r w:rsidRPr="671DCB8E">
        <w:rPr>
          <w:rFonts w:ascii="Times" w:eastAsia="Times" w:hAnsi="Times" w:cs="Times"/>
          <w:b/>
          <w:bCs/>
        </w:rPr>
        <w:t xml:space="preserve">Affiliated Office: </w:t>
      </w:r>
      <w:r w:rsidRPr="671DCB8E">
        <w:rPr>
          <w:rFonts w:ascii="Times" w:eastAsia="Times" w:hAnsi="Times" w:cs="Times"/>
        </w:rPr>
        <w:t xml:space="preserve">University department responsible for advising the student organization. </w:t>
      </w:r>
    </w:p>
    <w:p w14:paraId="4F8F56C0"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16B9D94F" w14:textId="77777777" w:rsid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 xml:space="preserve">Anonymous Witness (AW): </w:t>
      </w:r>
      <w:r w:rsidRPr="671DCB8E">
        <w:rPr>
          <w:rFonts w:ascii="Times" w:eastAsia="Times" w:hAnsi="Times" w:cs="Times"/>
        </w:rPr>
        <w:t>An individual who has provided information regarding an alleged violation but remains unknown to University Officials. </w:t>
      </w:r>
    </w:p>
    <w:p w14:paraId="0562CB0E" w14:textId="77777777" w:rsidR="009902B0" w:rsidRDefault="009902B0" w:rsidP="671DCB8E">
      <w:pPr>
        <w:spacing w:after="0" w:line="240" w:lineRule="auto"/>
        <w:jc w:val="both"/>
        <w:textAlignment w:val="baseline"/>
        <w:rPr>
          <w:rFonts w:ascii="Times" w:eastAsia="Times" w:hAnsi="Times" w:cs="Times"/>
        </w:rPr>
      </w:pPr>
    </w:p>
    <w:p w14:paraId="597CCC2A" w14:textId="77777777" w:rsidR="009902B0" w:rsidRPr="009902B0" w:rsidRDefault="009902B0" w:rsidP="671DCB8E">
      <w:pPr>
        <w:spacing w:after="0" w:line="240" w:lineRule="auto"/>
        <w:jc w:val="both"/>
        <w:textAlignment w:val="baseline"/>
        <w:rPr>
          <w:rFonts w:ascii="Times" w:eastAsia="Times" w:hAnsi="Times" w:cs="Times"/>
        </w:rPr>
      </w:pPr>
      <w:r w:rsidRPr="671DCB8E">
        <w:rPr>
          <w:rStyle w:val="normaltextrun"/>
          <w:rFonts w:ascii="Times" w:eastAsia="Times" w:hAnsi="Times" w:cs="Times"/>
          <w:b/>
          <w:bCs/>
          <w:color w:val="222222"/>
        </w:rPr>
        <w:t>Appellate Officer</w:t>
      </w:r>
      <w:r w:rsidRPr="671DCB8E">
        <w:rPr>
          <w:rStyle w:val="normaltextrun"/>
          <w:rFonts w:ascii="Times" w:eastAsia="Times" w:hAnsi="Times" w:cs="Times"/>
          <w:color w:val="222222"/>
        </w:rPr>
        <w:t>: the person designated to issue final decisions in a Student Organization conduct matters.</w:t>
      </w:r>
      <w:r w:rsidRPr="671DCB8E">
        <w:rPr>
          <w:rStyle w:val="eop"/>
          <w:rFonts w:ascii="Times" w:eastAsia="Times" w:hAnsi="Times" w:cs="Times"/>
          <w:color w:val="222222"/>
        </w:rPr>
        <w:t> </w:t>
      </w:r>
    </w:p>
    <w:p w14:paraId="649CC1FA"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39912130"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Athletics (Camden and Newark):</w:t>
      </w:r>
      <w:r w:rsidRPr="671DCB8E">
        <w:rPr>
          <w:rFonts w:ascii="Times" w:eastAsia="Times" w:hAnsi="Times" w:cs="Times"/>
        </w:rPr>
        <w:t xml:space="preserve"> Non-Division 1 Athletics that do not fall under the Recreation Department. </w:t>
      </w:r>
    </w:p>
    <w:p w14:paraId="10EF996B"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3B2EE745" w14:textId="69754E93" w:rsidR="00F149B5" w:rsidRDefault="185D5642" w:rsidP="671DCB8E">
      <w:pPr>
        <w:spacing w:after="0" w:line="240" w:lineRule="auto"/>
        <w:jc w:val="both"/>
        <w:textAlignment w:val="baseline"/>
        <w:rPr>
          <w:rFonts w:ascii="Times" w:eastAsia="Times" w:hAnsi="Times" w:cs="Times"/>
        </w:rPr>
      </w:pPr>
      <w:r w:rsidRPr="671DCB8E">
        <w:rPr>
          <w:rFonts w:ascii="Times" w:eastAsia="Times" w:hAnsi="Times" w:cs="Times"/>
          <w:b/>
          <w:bCs/>
        </w:rPr>
        <w:t xml:space="preserve">Campus Advisor (CA): </w:t>
      </w:r>
      <w:r w:rsidRPr="671DCB8E">
        <w:rPr>
          <w:rFonts w:ascii="Times" w:eastAsia="Times" w:hAnsi="Times" w:cs="Times"/>
        </w:rPr>
        <w:t>a professional who volunteers with the university to assist those accused of violating the code or where appropriate. </w:t>
      </w:r>
    </w:p>
    <w:p w14:paraId="34CE0A41" w14:textId="77777777" w:rsidR="009902B0" w:rsidRDefault="009902B0" w:rsidP="671DCB8E">
      <w:pPr>
        <w:spacing w:after="0" w:line="240" w:lineRule="auto"/>
        <w:jc w:val="both"/>
        <w:textAlignment w:val="baseline"/>
        <w:rPr>
          <w:rFonts w:ascii="Times" w:eastAsia="Times" w:hAnsi="Times" w:cs="Times"/>
        </w:rPr>
      </w:pPr>
    </w:p>
    <w:p w14:paraId="288B7F79" w14:textId="6FC2751C" w:rsidR="00F149B5" w:rsidRPr="00F149B5" w:rsidRDefault="3F550C82" w:rsidP="671DCB8E">
      <w:pPr>
        <w:spacing w:after="0" w:line="240" w:lineRule="auto"/>
        <w:jc w:val="both"/>
        <w:textAlignment w:val="baseline"/>
        <w:rPr>
          <w:rStyle w:val="normaltextrun"/>
          <w:rFonts w:ascii="Times" w:eastAsia="Times" w:hAnsi="Times" w:cs="Times"/>
          <w:color w:val="222222"/>
        </w:rPr>
      </w:pPr>
      <w:r w:rsidRPr="671DCB8E">
        <w:rPr>
          <w:rStyle w:val="normaltextrun"/>
          <w:rFonts w:ascii="Times" w:eastAsia="Times" w:hAnsi="Times" w:cs="Times"/>
          <w:b/>
          <w:bCs/>
          <w:color w:val="222222"/>
        </w:rPr>
        <w:t xml:space="preserve">Complainant or Complaint party: </w:t>
      </w:r>
      <w:r w:rsidRPr="671DCB8E">
        <w:rPr>
          <w:rStyle w:val="normaltextrun"/>
          <w:rFonts w:ascii="Times" w:eastAsia="Times" w:hAnsi="Times" w:cs="Times"/>
          <w:color w:val="222222"/>
        </w:rPr>
        <w:t>a person reported to be the victim of prohibited conduct.</w:t>
      </w:r>
    </w:p>
    <w:p w14:paraId="5E3886A4" w14:textId="29691AC9"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50652AF8"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Conduct Case Manager</w:t>
      </w:r>
      <w:r w:rsidRPr="671DCB8E">
        <w:rPr>
          <w:rFonts w:ascii="Times" w:eastAsia="Times" w:hAnsi="Times" w:cs="Times"/>
        </w:rPr>
        <w:t>: person who assigns conduct cases to conduct officers.  </w:t>
      </w:r>
    </w:p>
    <w:p w14:paraId="4ECEB114"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111B5D9B" w14:textId="2AA9A868"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Conduct Officer:</w:t>
      </w:r>
      <w:r w:rsidRPr="671DCB8E">
        <w:rPr>
          <w:rFonts w:ascii="Times" w:eastAsia="Times" w:hAnsi="Times" w:cs="Times"/>
        </w:rPr>
        <w:t xml:space="preserve"> an individual appointed by the Chief Conduct Officer to carry out the disciplinary process. </w:t>
      </w:r>
    </w:p>
    <w:p w14:paraId="0D8BF348"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7A93DF96"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Chief Conduct Officer:</w:t>
      </w:r>
      <w:r w:rsidRPr="671DCB8E">
        <w:rPr>
          <w:rFonts w:ascii="Times" w:eastAsia="Times" w:hAnsi="Times" w:cs="Times"/>
        </w:rPr>
        <w:t xml:space="preserve"> is the person (or people) that enforces the University Code of Student Conduct, oversees the processes for handling misconduct, and may develop procedures for administration of the conduct process. </w:t>
      </w:r>
    </w:p>
    <w:p w14:paraId="5EDB29A5"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lastRenderedPageBreak/>
        <w:t> </w:t>
      </w:r>
    </w:p>
    <w:p w14:paraId="26EDC2D3"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 xml:space="preserve">Confidential Witness (CW): </w:t>
      </w:r>
      <w:r w:rsidRPr="671DCB8E">
        <w:rPr>
          <w:rFonts w:ascii="Times" w:eastAsia="Times" w:hAnsi="Times" w:cs="Times"/>
        </w:rPr>
        <w:t>An individual who has provided information regarding an alleged violation.  This person is known to University Officials but wishes to remain unknown to the respondent.  </w:t>
      </w:r>
    </w:p>
    <w:p w14:paraId="4474F8A0" w14:textId="77777777" w:rsidR="009902B0" w:rsidRPr="009902B0"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5CC42582" w14:textId="3DCAE701" w:rsidR="009902B0" w:rsidRPr="009902B0" w:rsidRDefault="7E5B884A" w:rsidP="671DCB8E">
      <w:pPr>
        <w:spacing w:after="0" w:line="240" w:lineRule="auto"/>
        <w:jc w:val="both"/>
        <w:textAlignment w:val="baseline"/>
        <w:rPr>
          <w:rFonts w:ascii="Times" w:eastAsia="Times" w:hAnsi="Times" w:cs="Times"/>
        </w:rPr>
      </w:pPr>
      <w:r w:rsidRPr="671DCB8E">
        <w:rPr>
          <w:rStyle w:val="normaltextrun"/>
          <w:rFonts w:ascii="Times" w:eastAsia="Times" w:hAnsi="Times" w:cs="Times"/>
          <w:b/>
          <w:bCs/>
          <w:color w:val="222222"/>
        </w:rPr>
        <w:t xml:space="preserve">Disciplinary Decision: </w:t>
      </w:r>
      <w:r w:rsidRPr="671DCB8E">
        <w:rPr>
          <w:rStyle w:val="normaltextrun"/>
          <w:rFonts w:ascii="Times" w:eastAsia="Times" w:hAnsi="Times" w:cs="Times"/>
          <w:color w:val="222222"/>
        </w:rPr>
        <w:t>a written decision determining if a Student Organization is responsible for a violation of university policy.</w:t>
      </w:r>
      <w:r w:rsidR="009902B0" w:rsidRPr="671DCB8E">
        <w:rPr>
          <w:rStyle w:val="normaltextrun"/>
          <w:rFonts w:ascii="Times" w:eastAsia="Times" w:hAnsi="Times" w:cs="Times"/>
          <w:color w:val="222222"/>
        </w:rPr>
        <w:t xml:space="preserve"> The disciplinary decision includes the findings of fact in support of the decision along with the assessed sanction(s) if </w:t>
      </w:r>
      <w:r w:rsidR="56EE79EC" w:rsidRPr="671DCB8E">
        <w:rPr>
          <w:rStyle w:val="normaltextrun"/>
          <w:rFonts w:ascii="Times" w:eastAsia="Times" w:hAnsi="Times" w:cs="Times"/>
          <w:color w:val="222222"/>
        </w:rPr>
        <w:t>found responsible</w:t>
      </w:r>
      <w:r w:rsidR="009902B0" w:rsidRPr="671DCB8E">
        <w:rPr>
          <w:rStyle w:val="normaltextrun"/>
          <w:rFonts w:ascii="Times" w:eastAsia="Times" w:hAnsi="Times" w:cs="Times"/>
          <w:color w:val="222222"/>
        </w:rPr>
        <w:t>.</w:t>
      </w:r>
      <w:r w:rsidR="009902B0" w:rsidRPr="671DCB8E">
        <w:rPr>
          <w:rStyle w:val="eop"/>
          <w:rFonts w:ascii="Times" w:eastAsia="Times" w:hAnsi="Times" w:cs="Times"/>
          <w:color w:val="222222"/>
        </w:rPr>
        <w:t> </w:t>
      </w:r>
    </w:p>
    <w:p w14:paraId="5E6F60B5"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10F51FE3" w14:textId="3614B9A4"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Evidence:</w:t>
      </w:r>
      <w:r w:rsidRPr="671DCB8E">
        <w:rPr>
          <w:rFonts w:ascii="Times" w:eastAsia="Times" w:hAnsi="Times" w:cs="Times"/>
        </w:rPr>
        <w:t xml:space="preserve"> Information presented which directly supports or disputes the </w:t>
      </w:r>
      <w:r w:rsidR="00CD3D3C" w:rsidRPr="671DCB8E">
        <w:rPr>
          <w:rFonts w:ascii="Times" w:eastAsia="Times" w:hAnsi="Times" w:cs="Times"/>
        </w:rPr>
        <w:t>C</w:t>
      </w:r>
      <w:r w:rsidRPr="671DCB8E">
        <w:rPr>
          <w:rFonts w:ascii="Times" w:eastAsia="Times" w:hAnsi="Times" w:cs="Times"/>
        </w:rPr>
        <w:t xml:space="preserve">omplaint </w:t>
      </w:r>
      <w:r w:rsidR="00CD3D3C" w:rsidRPr="671DCB8E">
        <w:rPr>
          <w:rFonts w:ascii="Times" w:eastAsia="Times" w:hAnsi="Times" w:cs="Times"/>
        </w:rPr>
        <w:t>P</w:t>
      </w:r>
      <w:r w:rsidRPr="671DCB8E">
        <w:rPr>
          <w:rFonts w:ascii="Times" w:eastAsia="Times" w:hAnsi="Times" w:cs="Times"/>
        </w:rPr>
        <w:t>arty’s allegations. </w:t>
      </w:r>
    </w:p>
    <w:p w14:paraId="1DF8BA61"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6345E360" w14:textId="0D15F810" w:rsidR="00F149B5" w:rsidRPr="009902B0" w:rsidRDefault="621FEBC6" w:rsidP="671DCB8E">
      <w:pPr>
        <w:spacing w:after="0" w:line="240" w:lineRule="auto"/>
        <w:jc w:val="both"/>
        <w:textAlignment w:val="baseline"/>
        <w:rPr>
          <w:rFonts w:ascii="Times" w:eastAsia="Times" w:hAnsi="Times" w:cs="Times"/>
        </w:rPr>
      </w:pPr>
      <w:r w:rsidRPr="671DCB8E">
        <w:rPr>
          <w:rFonts w:ascii="Times" w:eastAsia="Times" w:hAnsi="Times" w:cs="Times"/>
          <w:b/>
          <w:bCs/>
        </w:rPr>
        <w:t xml:space="preserve">Good Standing: </w:t>
      </w:r>
      <w:r w:rsidRPr="671DCB8E">
        <w:rPr>
          <w:rFonts w:ascii="Times" w:eastAsia="Times" w:hAnsi="Times" w:cs="Times"/>
        </w:rPr>
        <w:t xml:space="preserve">an organization is considered in </w:t>
      </w:r>
      <w:r w:rsidR="00AD14A6" w:rsidRPr="671DCB8E">
        <w:rPr>
          <w:rFonts w:ascii="Times" w:eastAsia="Times" w:hAnsi="Times" w:cs="Times"/>
        </w:rPr>
        <w:t>G</w:t>
      </w:r>
      <w:r w:rsidRPr="671DCB8E">
        <w:rPr>
          <w:rFonts w:ascii="Times" w:eastAsia="Times" w:hAnsi="Times" w:cs="Times"/>
        </w:rPr>
        <w:t xml:space="preserve">ood </w:t>
      </w:r>
      <w:r w:rsidR="00AD14A6" w:rsidRPr="671DCB8E">
        <w:rPr>
          <w:rFonts w:ascii="Times" w:eastAsia="Times" w:hAnsi="Times" w:cs="Times"/>
        </w:rPr>
        <w:t>S</w:t>
      </w:r>
      <w:r w:rsidRPr="671DCB8E">
        <w:rPr>
          <w:rFonts w:ascii="Times" w:eastAsia="Times" w:hAnsi="Times" w:cs="Times"/>
        </w:rPr>
        <w:t xml:space="preserve">tanding if not on </w:t>
      </w:r>
      <w:r w:rsidR="005B13CC" w:rsidRPr="671DCB8E">
        <w:rPr>
          <w:rFonts w:ascii="Times" w:eastAsia="Times" w:hAnsi="Times" w:cs="Times"/>
        </w:rPr>
        <w:t>D</w:t>
      </w:r>
      <w:r w:rsidRPr="671DCB8E">
        <w:rPr>
          <w:rFonts w:ascii="Times" w:eastAsia="Times" w:hAnsi="Times" w:cs="Times"/>
        </w:rPr>
        <w:t xml:space="preserve">isciplinary </w:t>
      </w:r>
      <w:r w:rsidR="005B13CC" w:rsidRPr="671DCB8E">
        <w:rPr>
          <w:rFonts w:ascii="Times" w:eastAsia="Times" w:hAnsi="Times" w:cs="Times"/>
        </w:rPr>
        <w:t>P</w:t>
      </w:r>
      <w:r w:rsidRPr="671DCB8E">
        <w:rPr>
          <w:rFonts w:ascii="Times" w:eastAsia="Times" w:hAnsi="Times" w:cs="Times"/>
        </w:rPr>
        <w:t>robation or suspended/unrecognized.</w:t>
      </w:r>
      <w:r w:rsidR="00F149B5" w:rsidRPr="671DCB8E">
        <w:rPr>
          <w:rFonts w:ascii="Times" w:eastAsia="Times" w:hAnsi="Times" w:cs="Times"/>
        </w:rPr>
        <w:t>  </w:t>
      </w:r>
    </w:p>
    <w:p w14:paraId="4D17554C"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28387462" w14:textId="397C1268"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 xml:space="preserve">Interim Action (IA): </w:t>
      </w:r>
      <w:r w:rsidRPr="671DCB8E">
        <w:rPr>
          <w:rFonts w:ascii="Times" w:eastAsia="Times" w:hAnsi="Times" w:cs="Times"/>
        </w:rPr>
        <w:t>temporary measures imposed on an organization while their conduct matter is being investigated and/or adjudicated.  </w:t>
      </w:r>
      <w:r w:rsidR="2F274B50" w:rsidRPr="671DCB8E">
        <w:rPr>
          <w:rFonts w:ascii="Times" w:eastAsia="Times" w:hAnsi="Times" w:cs="Times"/>
        </w:rPr>
        <w:t xml:space="preserve">Interim actions should be in place no longer </w:t>
      </w:r>
      <w:r w:rsidR="636C9909" w:rsidRPr="671DCB8E">
        <w:rPr>
          <w:rFonts w:ascii="Times" w:eastAsia="Times" w:hAnsi="Times" w:cs="Times"/>
        </w:rPr>
        <w:t>than</w:t>
      </w:r>
      <w:r w:rsidR="2F274B50" w:rsidRPr="671DCB8E">
        <w:rPr>
          <w:rFonts w:ascii="Times" w:eastAsia="Times" w:hAnsi="Times" w:cs="Times"/>
        </w:rPr>
        <w:t xml:space="preserve"> </w:t>
      </w:r>
      <w:r w:rsidR="003F317B" w:rsidRPr="671DCB8E">
        <w:rPr>
          <w:rFonts w:ascii="Times" w:eastAsia="Times" w:hAnsi="Times" w:cs="Times"/>
        </w:rPr>
        <w:t>one (1)</w:t>
      </w:r>
      <w:r w:rsidR="00A50BBB" w:rsidRPr="671DCB8E">
        <w:rPr>
          <w:rFonts w:ascii="Times" w:eastAsia="Times" w:hAnsi="Times" w:cs="Times"/>
        </w:rPr>
        <w:t xml:space="preserve"> </w:t>
      </w:r>
      <w:r w:rsidR="2F274B50" w:rsidRPr="671DCB8E">
        <w:rPr>
          <w:rFonts w:ascii="Times" w:eastAsia="Times" w:hAnsi="Times" w:cs="Times"/>
        </w:rPr>
        <w:t xml:space="preserve">month unless there are extenuating circumstances delaying the process. </w:t>
      </w:r>
      <w:r w:rsidR="344E2359" w:rsidRPr="671DCB8E">
        <w:rPr>
          <w:rFonts w:ascii="Times" w:eastAsia="Times" w:hAnsi="Times" w:cs="Times"/>
        </w:rPr>
        <w:t xml:space="preserve">If extenuating circumstances are occurring, the Office of Student Conduct will notify the Student Organization President in writing and </w:t>
      </w:r>
      <w:r w:rsidR="621AE770" w:rsidRPr="671DCB8E">
        <w:rPr>
          <w:rFonts w:ascii="Times" w:eastAsia="Times" w:hAnsi="Times" w:cs="Times"/>
        </w:rPr>
        <w:t xml:space="preserve">provide information on next steps in the process, </w:t>
      </w:r>
    </w:p>
    <w:p w14:paraId="365DB198"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140136FB" w14:textId="1EE576EA"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Investigation:</w:t>
      </w:r>
      <w:r w:rsidRPr="671DCB8E">
        <w:rPr>
          <w:rFonts w:ascii="Times" w:eastAsia="Times" w:hAnsi="Times" w:cs="Times"/>
        </w:rPr>
        <w:t xml:space="preserve"> The time when </w:t>
      </w:r>
      <w:r w:rsidR="021A2356" w:rsidRPr="671DCB8E">
        <w:rPr>
          <w:rFonts w:ascii="Times" w:eastAsia="Times" w:hAnsi="Times" w:cs="Times"/>
        </w:rPr>
        <w:t>a</w:t>
      </w:r>
      <w:r w:rsidRPr="671DCB8E">
        <w:rPr>
          <w:rFonts w:ascii="Times" w:eastAsia="Times" w:hAnsi="Times" w:cs="Times"/>
        </w:rPr>
        <w:t xml:space="preserve"> </w:t>
      </w:r>
      <w:proofErr w:type="spellStart"/>
      <w:r w:rsidR="1762179E" w:rsidRPr="671DCB8E">
        <w:rPr>
          <w:rFonts w:ascii="Times" w:eastAsia="Times" w:hAnsi="Times" w:cs="Times"/>
        </w:rPr>
        <w:t>a</w:t>
      </w:r>
      <w:proofErr w:type="spellEnd"/>
      <w:r w:rsidR="1762179E" w:rsidRPr="671DCB8E">
        <w:rPr>
          <w:rFonts w:ascii="Times" w:eastAsia="Times" w:hAnsi="Times" w:cs="Times"/>
        </w:rPr>
        <w:t xml:space="preserve"> Conduct staff member is </w:t>
      </w:r>
      <w:r w:rsidRPr="671DCB8E">
        <w:rPr>
          <w:rFonts w:ascii="Times" w:eastAsia="Times" w:hAnsi="Times" w:cs="Times"/>
        </w:rPr>
        <w:t xml:space="preserve">assigned to address an alleged violation </w:t>
      </w:r>
      <w:r w:rsidR="03C05B55" w:rsidRPr="671DCB8E">
        <w:rPr>
          <w:rFonts w:ascii="Times" w:eastAsia="Times" w:hAnsi="Times" w:cs="Times"/>
        </w:rPr>
        <w:t xml:space="preserve">and </w:t>
      </w:r>
      <w:r w:rsidRPr="671DCB8E">
        <w:rPr>
          <w:rFonts w:ascii="Times" w:eastAsia="Times" w:hAnsi="Times" w:cs="Times"/>
        </w:rPr>
        <w:t xml:space="preserve">enters a fact-finding period to determine </w:t>
      </w:r>
      <w:r w:rsidR="7D76926F" w:rsidRPr="671DCB8E">
        <w:rPr>
          <w:rFonts w:ascii="Times" w:eastAsia="Times" w:hAnsi="Times" w:cs="Times"/>
        </w:rPr>
        <w:t>what happened in a particular incident</w:t>
      </w:r>
      <w:r w:rsidRPr="671DCB8E">
        <w:rPr>
          <w:rFonts w:ascii="Times" w:eastAsia="Times" w:hAnsi="Times" w:cs="Times"/>
        </w:rPr>
        <w:t>. </w:t>
      </w:r>
    </w:p>
    <w:p w14:paraId="1D5BCD6B"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6E1C5CE3"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Not Responsible:</w:t>
      </w:r>
      <w:r w:rsidRPr="671DCB8E">
        <w:rPr>
          <w:rFonts w:ascii="Times" w:eastAsia="Times" w:hAnsi="Times" w:cs="Times"/>
        </w:rPr>
        <w:t xml:space="preserve"> (a) the standard of preponderance of information was not reached to find that an organization violated policy. (b) When an organization attends a hearing, this is a response the representative can give if the organization believes they did not violate this part of the code.  </w:t>
      </w:r>
    </w:p>
    <w:p w14:paraId="3BC5EC03"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5F80DFA1"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b/>
          <w:bCs/>
        </w:rPr>
        <w:t>Off Campus (NOC):</w:t>
      </w:r>
      <w:r w:rsidRPr="671DCB8E">
        <w:rPr>
          <w:rFonts w:ascii="Times" w:eastAsia="Times" w:hAnsi="Times" w:cs="Times"/>
        </w:rPr>
        <w:t xml:space="preserve"> Any activities that happen off-campus, including, but not limited to dwellings (indoor/outdoor public spaces, hotels, banquet facilities, fraternity/sorority housing, etc.), unaffiliated with Rutgers University but connected to an affiliated student/organization. </w:t>
      </w:r>
    </w:p>
    <w:p w14:paraId="3751300F"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rPr>
        <w:t> </w:t>
      </w:r>
    </w:p>
    <w:p w14:paraId="0967F63C" w14:textId="31E74040" w:rsidR="00F149B5" w:rsidRPr="00F149B5" w:rsidRDefault="10194DAC" w:rsidP="671DCB8E">
      <w:pPr>
        <w:spacing w:after="0" w:line="240" w:lineRule="auto"/>
        <w:textAlignment w:val="baseline"/>
        <w:rPr>
          <w:rFonts w:ascii="Times" w:eastAsia="Times" w:hAnsi="Times" w:cs="Times"/>
        </w:rPr>
      </w:pPr>
      <w:r w:rsidRPr="671DCB8E">
        <w:rPr>
          <w:rFonts w:ascii="Times" w:eastAsia="Times" w:hAnsi="Times" w:cs="Times"/>
          <w:b/>
          <w:bCs/>
        </w:rPr>
        <w:t xml:space="preserve">On Campus (OC): </w:t>
      </w:r>
      <w:r w:rsidRPr="671DCB8E">
        <w:rPr>
          <w:rFonts w:ascii="Times" w:eastAsia="Times" w:hAnsi="Times" w:cs="Times"/>
        </w:rPr>
        <w:t>Any activities that happen on-campus, including dwellings affiliated with Rutgers University.</w:t>
      </w:r>
      <w:r w:rsidR="00F149B5" w:rsidRPr="671DCB8E">
        <w:rPr>
          <w:rFonts w:ascii="Times" w:eastAsia="Times" w:hAnsi="Times" w:cs="Times"/>
        </w:rPr>
        <w:t> </w:t>
      </w:r>
    </w:p>
    <w:p w14:paraId="35F0889A"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rPr>
        <w:t> </w:t>
      </w:r>
    </w:p>
    <w:p w14:paraId="1FD39943"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b/>
          <w:bCs/>
        </w:rPr>
        <w:t>OFSA:</w:t>
      </w:r>
      <w:r w:rsidRPr="671DCB8E">
        <w:rPr>
          <w:rFonts w:ascii="Times" w:eastAsia="Times" w:hAnsi="Times" w:cs="Times"/>
        </w:rPr>
        <w:t xml:space="preserve"> The Office of Fraternity and Sorority Affairs.  The office that oversees recognized fraternities and sororities. </w:t>
      </w:r>
    </w:p>
    <w:p w14:paraId="6B515302"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rPr>
        <w:t> </w:t>
      </w:r>
    </w:p>
    <w:p w14:paraId="0042D6F6"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b/>
          <w:bCs/>
        </w:rPr>
        <w:t>OSC:</w:t>
      </w:r>
      <w:r w:rsidRPr="671DCB8E">
        <w:rPr>
          <w:rFonts w:ascii="Times" w:eastAsia="Times" w:hAnsi="Times" w:cs="Times"/>
        </w:rPr>
        <w:t xml:space="preserve"> Offices of the Dean of Students - Student Conduct.  The department that oversees the Code of Student Conduct at Rutgers University – New Brunswick.  </w:t>
      </w:r>
    </w:p>
    <w:p w14:paraId="4253EF77"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rPr>
        <w:t> </w:t>
      </w:r>
    </w:p>
    <w:p w14:paraId="6D530791"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b/>
          <w:bCs/>
        </w:rPr>
        <w:t>OCSSD:</w:t>
      </w:r>
      <w:r w:rsidRPr="671DCB8E">
        <w:rPr>
          <w:rFonts w:ascii="Times" w:eastAsia="Times" w:hAnsi="Times" w:cs="Times"/>
        </w:rPr>
        <w:t xml:space="preserve"> Office of Community Standards and Student Development.  The department that oversees the Code of Student Conduct at Rutgers University – Newark. </w:t>
      </w:r>
    </w:p>
    <w:p w14:paraId="2D6473E8"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rPr>
        <w:t> </w:t>
      </w:r>
    </w:p>
    <w:p w14:paraId="105026BA"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b/>
          <w:bCs/>
        </w:rPr>
        <w:lastRenderedPageBreak/>
        <w:t>ORSE:</w:t>
      </w:r>
      <w:r w:rsidRPr="671DCB8E">
        <w:rPr>
          <w:rFonts w:ascii="Times" w:eastAsia="Times" w:hAnsi="Times" w:cs="Times"/>
        </w:rPr>
        <w:t xml:space="preserve"> Office of Reservations and Special Events. The department that oversees the event registration for organizations at Rutgers University-Newark. </w:t>
      </w:r>
    </w:p>
    <w:p w14:paraId="696D69FC"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rPr>
        <w:t> </w:t>
      </w:r>
    </w:p>
    <w:p w14:paraId="2032C798" w14:textId="7EFF6728" w:rsidR="00F149B5" w:rsidRPr="00F149B5" w:rsidRDefault="185D5642" w:rsidP="671DCB8E">
      <w:pPr>
        <w:spacing w:after="0" w:line="240" w:lineRule="auto"/>
        <w:textAlignment w:val="baseline"/>
        <w:rPr>
          <w:rFonts w:ascii="Times" w:eastAsia="Times" w:hAnsi="Times" w:cs="Times"/>
        </w:rPr>
      </w:pPr>
      <w:r w:rsidRPr="671DCB8E">
        <w:rPr>
          <w:rFonts w:ascii="Times" w:eastAsia="Times" w:hAnsi="Times" w:cs="Times"/>
          <w:b/>
          <w:bCs/>
        </w:rPr>
        <w:t>Organization Administrative Conference (OAC):</w:t>
      </w:r>
      <w:r w:rsidRPr="671DCB8E">
        <w:rPr>
          <w:rFonts w:ascii="Times" w:eastAsia="Times" w:hAnsi="Times" w:cs="Times"/>
        </w:rPr>
        <w:t xml:space="preserve"> This is a meeting to discuss an organization’s rights in the conduct process and to provide the organization with the information being used to charge the organization with a violation.    </w:t>
      </w:r>
      <w:r w:rsidR="220DB443" w:rsidRPr="671DCB8E">
        <w:rPr>
          <w:rFonts w:ascii="Times" w:eastAsia="Times" w:hAnsi="Times" w:cs="Times"/>
        </w:rPr>
        <w:t xml:space="preserve">Organizational Conferences can be resolved in one meeting or there can be two meetings, with the second meeting scheduled to give the Organization time to respond to each charge, offer evidence, and suggest sanctions. </w:t>
      </w:r>
    </w:p>
    <w:p w14:paraId="72302A59"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rPr>
        <w:t> </w:t>
      </w:r>
    </w:p>
    <w:p w14:paraId="107BB510" w14:textId="32E33AE8" w:rsidR="009902B0" w:rsidRDefault="588AC6E6" w:rsidP="671DCB8E">
      <w:pPr>
        <w:spacing w:after="0" w:line="240" w:lineRule="auto"/>
        <w:textAlignment w:val="baseline"/>
        <w:rPr>
          <w:rFonts w:ascii="Times" w:eastAsia="Times" w:hAnsi="Times" w:cs="Times"/>
        </w:rPr>
      </w:pPr>
      <w:r w:rsidRPr="671DCB8E">
        <w:rPr>
          <w:rFonts w:ascii="Times" w:eastAsia="Times" w:hAnsi="Times" w:cs="Times"/>
          <w:b/>
          <w:bCs/>
        </w:rPr>
        <w:t xml:space="preserve">Organization Hearing (OH): </w:t>
      </w:r>
      <w:r w:rsidRPr="671DCB8E">
        <w:rPr>
          <w:rFonts w:ascii="Times" w:eastAsia="Times" w:hAnsi="Times" w:cs="Times"/>
        </w:rPr>
        <w:t xml:space="preserve">This resolution opportunity gives the organization and the </w:t>
      </w:r>
      <w:r w:rsidR="00022B66" w:rsidRPr="671DCB8E">
        <w:rPr>
          <w:rFonts w:ascii="Times" w:eastAsia="Times" w:hAnsi="Times" w:cs="Times"/>
        </w:rPr>
        <w:t>C</w:t>
      </w:r>
      <w:r w:rsidRPr="671DCB8E">
        <w:rPr>
          <w:rFonts w:ascii="Times" w:eastAsia="Times" w:hAnsi="Times" w:cs="Times"/>
        </w:rPr>
        <w:t xml:space="preserve">omplaint </w:t>
      </w:r>
      <w:r w:rsidR="00022B66" w:rsidRPr="671DCB8E">
        <w:rPr>
          <w:rFonts w:ascii="Times" w:eastAsia="Times" w:hAnsi="Times" w:cs="Times"/>
        </w:rPr>
        <w:t>P</w:t>
      </w:r>
      <w:r w:rsidRPr="671DCB8E">
        <w:rPr>
          <w:rFonts w:ascii="Times" w:eastAsia="Times" w:hAnsi="Times" w:cs="Times"/>
        </w:rPr>
        <w:t>arty the ability to present their case to a University Hearing Board or Hearing Officer for case resolution.</w:t>
      </w:r>
      <w:r w:rsidR="00F149B5" w:rsidRPr="671DCB8E">
        <w:rPr>
          <w:rFonts w:ascii="Times" w:eastAsia="Times" w:hAnsi="Times" w:cs="Times"/>
        </w:rPr>
        <w:t xml:space="preserve"> The board is composed of two affiliated students and a faculty or staff member</w:t>
      </w:r>
      <w:r w:rsidR="009902B0" w:rsidRPr="671DCB8E">
        <w:rPr>
          <w:rFonts w:ascii="Times" w:eastAsia="Times" w:hAnsi="Times" w:cs="Times"/>
        </w:rPr>
        <w:t xml:space="preserve">. University Hearing Boards cannot hear Tier III cases. </w:t>
      </w:r>
    </w:p>
    <w:p w14:paraId="63D9C952"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rPr>
        <w:t>  </w:t>
      </w:r>
    </w:p>
    <w:p w14:paraId="7D2AEC4E"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b/>
          <w:bCs/>
        </w:rPr>
        <w:t>Presiding Officer (PO):</w:t>
      </w:r>
      <w:r w:rsidRPr="671DCB8E">
        <w:rPr>
          <w:rFonts w:ascii="Times" w:eastAsia="Times" w:hAnsi="Times" w:cs="Times"/>
        </w:rPr>
        <w:t xml:space="preserve"> A trained member of the University Hearing Board who guides the hearing process. </w:t>
      </w:r>
    </w:p>
    <w:p w14:paraId="31CBAF0D"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rPr>
        <w:t> </w:t>
      </w:r>
    </w:p>
    <w:p w14:paraId="06B47F6B"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b/>
          <w:bCs/>
        </w:rPr>
        <w:t>Recreation Department (RD):</w:t>
      </w:r>
      <w:r w:rsidRPr="671DCB8E">
        <w:rPr>
          <w:rFonts w:ascii="Times" w:eastAsia="Times" w:hAnsi="Times" w:cs="Times"/>
        </w:rPr>
        <w:t xml:space="preserve"> The department that oversees Club Sports. </w:t>
      </w:r>
    </w:p>
    <w:p w14:paraId="4A7717C8"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rPr>
        <w:t> </w:t>
      </w:r>
    </w:p>
    <w:p w14:paraId="59C6A21F" w14:textId="6D1CE0DF"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b/>
          <w:bCs/>
        </w:rPr>
        <w:t>Recognized Student Organization:</w:t>
      </w:r>
      <w:r w:rsidRPr="671DCB8E">
        <w:rPr>
          <w:rFonts w:ascii="Times" w:eastAsia="Times" w:hAnsi="Times" w:cs="Times"/>
        </w:rPr>
        <w:t xml:space="preserve"> A student organization </w:t>
      </w:r>
      <w:r w:rsidR="19BDEE3F" w:rsidRPr="671DCB8E">
        <w:rPr>
          <w:rFonts w:ascii="Times" w:eastAsia="Times" w:hAnsi="Times" w:cs="Times"/>
        </w:rPr>
        <w:t xml:space="preserve">that meets </w:t>
      </w:r>
      <w:r w:rsidRPr="671DCB8E">
        <w:rPr>
          <w:rFonts w:ascii="Times" w:eastAsia="Times" w:hAnsi="Times" w:cs="Times"/>
        </w:rPr>
        <w:t>the required registration/recognition process.  </w:t>
      </w:r>
    </w:p>
    <w:p w14:paraId="419A23A7"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rPr>
        <w:t> </w:t>
      </w:r>
    </w:p>
    <w:p w14:paraId="22239598" w14:textId="77777777" w:rsidR="00F149B5" w:rsidRPr="00F149B5" w:rsidRDefault="00F149B5" w:rsidP="671DCB8E">
      <w:pPr>
        <w:spacing w:after="0" w:line="240" w:lineRule="auto"/>
        <w:textAlignment w:val="baseline"/>
        <w:rPr>
          <w:rFonts w:ascii="Times" w:eastAsia="Times" w:hAnsi="Times" w:cs="Times"/>
        </w:rPr>
      </w:pPr>
      <w:r w:rsidRPr="671DCB8E">
        <w:rPr>
          <w:rFonts w:ascii="Times" w:eastAsia="Times" w:hAnsi="Times" w:cs="Times"/>
          <w:b/>
          <w:bCs/>
        </w:rPr>
        <w:t>Respondent:</w:t>
      </w:r>
      <w:r w:rsidRPr="671DCB8E">
        <w:rPr>
          <w:rFonts w:ascii="Times" w:eastAsia="Times" w:hAnsi="Times" w:cs="Times"/>
        </w:rPr>
        <w:t xml:space="preserve"> The organization accused of allegedly violating University policy. </w:t>
      </w:r>
    </w:p>
    <w:p w14:paraId="74536B0D"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5DE53BBF"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Responsible:</w:t>
      </w:r>
      <w:r w:rsidRPr="671DCB8E">
        <w:rPr>
          <w:rFonts w:ascii="Times" w:eastAsia="Times" w:hAnsi="Times" w:cs="Times"/>
        </w:rPr>
        <w:t xml:space="preserve"> (a) A preponderance of information exists to conclude that the organization violated policy. (b) When an organization attends a hearing, this is a response the representative can give if the organization believes they violated a policy.  </w:t>
      </w:r>
    </w:p>
    <w:p w14:paraId="7D7A3EC8"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129C278E" w14:textId="33B1FB7A"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Restorative Justice:</w:t>
      </w:r>
      <w:r w:rsidRPr="671DCB8E">
        <w:rPr>
          <w:rFonts w:ascii="Times" w:eastAsia="Times" w:hAnsi="Times" w:cs="Times"/>
        </w:rPr>
        <w:t xml:space="preserve"> </w:t>
      </w:r>
      <w:r w:rsidR="7180B1E6" w:rsidRPr="671DCB8E">
        <w:rPr>
          <w:rFonts w:ascii="Times" w:eastAsia="Times" w:hAnsi="Times" w:cs="Times"/>
          <w:color w:val="333333"/>
        </w:rPr>
        <w:t xml:space="preserve"> a set of principles and practices inspired by indigenous traditions used to build community, address harm, and aid in healing. Staff members on each campus are trained to provide restorative conferences and restorative circles.</w:t>
      </w:r>
      <w:r w:rsidRPr="671DCB8E">
        <w:rPr>
          <w:rFonts w:ascii="Times" w:eastAsia="Times" w:hAnsi="Times" w:cs="Times"/>
        </w:rPr>
        <w:t xml:space="preserve"> Organizations may be offered an opportunity to resolve their case informally, </w:t>
      </w:r>
      <w:r w:rsidR="733BD059" w:rsidRPr="671DCB8E">
        <w:rPr>
          <w:rFonts w:ascii="Times" w:eastAsia="Times" w:hAnsi="Times" w:cs="Times"/>
        </w:rPr>
        <w:t>using restorative justice</w:t>
      </w:r>
      <w:r w:rsidRPr="671DCB8E">
        <w:rPr>
          <w:rFonts w:ascii="Times" w:eastAsia="Times" w:hAnsi="Times" w:cs="Times"/>
        </w:rPr>
        <w:t>.  </w:t>
      </w:r>
    </w:p>
    <w:p w14:paraId="77DE7CA0"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Senior Student Affairs Officer (SSAO):</w:t>
      </w:r>
      <w:r w:rsidRPr="671DCB8E">
        <w:rPr>
          <w:rFonts w:ascii="Times" w:eastAsia="Times" w:hAnsi="Times" w:cs="Times"/>
        </w:rPr>
        <w:t xml:space="preserve"> Refers to the administrator in the Division of Student Affairs, or their </w:t>
      </w:r>
      <w:bookmarkStart w:id="7" w:name="_Int_BUBQrhnL"/>
      <w:r w:rsidRPr="671DCB8E">
        <w:rPr>
          <w:rFonts w:ascii="Times" w:eastAsia="Times" w:hAnsi="Times" w:cs="Times"/>
        </w:rPr>
        <w:t>designee</w:t>
      </w:r>
      <w:bookmarkEnd w:id="7"/>
      <w:r w:rsidRPr="671DCB8E">
        <w:rPr>
          <w:rFonts w:ascii="Times" w:eastAsia="Times" w:hAnsi="Times" w:cs="Times"/>
        </w:rPr>
        <w:t>(s), who oversees the student conduct processes.  </w:t>
      </w:r>
    </w:p>
    <w:p w14:paraId="2790C8A6"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42FA58B6" w14:textId="05B1EE4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Student Affairs (SA):</w:t>
      </w:r>
      <w:r w:rsidRPr="671DCB8E">
        <w:rPr>
          <w:rFonts w:ascii="Times" w:eastAsia="Times" w:hAnsi="Times" w:cs="Times"/>
        </w:rPr>
        <w:t xml:space="preserve"> The division at the University that oversees rec</w:t>
      </w:r>
      <w:r w:rsidR="00D138FC" w:rsidRPr="671DCB8E">
        <w:rPr>
          <w:rFonts w:ascii="Times" w:eastAsia="Times" w:hAnsi="Times" w:cs="Times"/>
        </w:rPr>
        <w:t xml:space="preserve">ognized student organizations. </w:t>
      </w:r>
      <w:r w:rsidRPr="671DCB8E">
        <w:rPr>
          <w:rFonts w:ascii="Times" w:eastAsia="Times" w:hAnsi="Times" w:cs="Times"/>
        </w:rPr>
        <w:t xml:space="preserve">Organizations under University departments </w:t>
      </w:r>
      <w:r w:rsidR="00D138FC" w:rsidRPr="671DCB8E">
        <w:rPr>
          <w:rFonts w:ascii="Times" w:eastAsia="Times" w:hAnsi="Times" w:cs="Times"/>
        </w:rPr>
        <w:t>are</w:t>
      </w:r>
      <w:r w:rsidRPr="671DCB8E">
        <w:rPr>
          <w:rFonts w:ascii="Times" w:eastAsia="Times" w:hAnsi="Times" w:cs="Times"/>
        </w:rPr>
        <w:t xml:space="preserve"> </w:t>
      </w:r>
      <w:r w:rsidR="00D138FC" w:rsidRPr="671DCB8E">
        <w:rPr>
          <w:rFonts w:ascii="Times" w:eastAsia="Times" w:hAnsi="Times" w:cs="Times"/>
        </w:rPr>
        <w:t xml:space="preserve">also </w:t>
      </w:r>
      <w:r w:rsidRPr="671DCB8E">
        <w:rPr>
          <w:rFonts w:ascii="Times" w:eastAsia="Times" w:hAnsi="Times" w:cs="Times"/>
        </w:rPr>
        <w:t>held to these standards.</w:t>
      </w:r>
    </w:p>
    <w:p w14:paraId="73862027" w14:textId="15996F8E" w:rsidR="00F149B5" w:rsidRPr="00F149B5" w:rsidRDefault="00F149B5" w:rsidP="671DCB8E">
      <w:pPr>
        <w:spacing w:after="0" w:line="240" w:lineRule="auto"/>
        <w:jc w:val="both"/>
        <w:textAlignment w:val="baseline"/>
        <w:rPr>
          <w:rFonts w:ascii="Times" w:eastAsia="Times" w:hAnsi="Times" w:cs="Times"/>
        </w:rPr>
      </w:pPr>
    </w:p>
    <w:p w14:paraId="3D529371" w14:textId="473A4E65" w:rsidR="00F149B5" w:rsidRPr="00F149B5" w:rsidRDefault="6DC3C525" w:rsidP="671DCB8E">
      <w:pPr>
        <w:spacing w:after="0" w:line="240" w:lineRule="auto"/>
        <w:jc w:val="both"/>
        <w:textAlignment w:val="baseline"/>
        <w:rPr>
          <w:rFonts w:ascii="Times" w:eastAsia="Times" w:hAnsi="Times" w:cs="Times"/>
        </w:rPr>
      </w:pPr>
      <w:r w:rsidRPr="671DCB8E">
        <w:rPr>
          <w:rFonts w:ascii="Times" w:eastAsia="Times" w:hAnsi="Times" w:cs="Times"/>
          <w:b/>
          <w:bCs/>
        </w:rPr>
        <w:t>Student Centers and Activities-Student Involvement:</w:t>
      </w:r>
      <w:r w:rsidRPr="671DCB8E">
        <w:rPr>
          <w:rFonts w:ascii="Times" w:eastAsia="Times" w:hAnsi="Times" w:cs="Times"/>
        </w:rPr>
        <w:t xml:space="preserve"> office with oversight for co-curricular student organizations. </w:t>
      </w:r>
      <w:r w:rsidR="00F149B5" w:rsidRPr="671DCB8E">
        <w:rPr>
          <w:rFonts w:ascii="Times" w:eastAsia="Times" w:hAnsi="Times" w:cs="Times"/>
        </w:rPr>
        <w:t> </w:t>
      </w:r>
    </w:p>
    <w:p w14:paraId="6ECDD213"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3BA6D712"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Student Organization:</w:t>
      </w:r>
      <w:r w:rsidRPr="671DCB8E">
        <w:rPr>
          <w:rFonts w:ascii="Times" w:eastAsia="Times" w:hAnsi="Times" w:cs="Times"/>
        </w:rPr>
        <w:t xml:space="preserve"> any identified group of students who have complied with the formal requirements for </w:t>
      </w:r>
      <w:bookmarkStart w:id="8" w:name="_Int_qzYIvhgZ"/>
      <w:proofErr w:type="gramStart"/>
      <w:r w:rsidRPr="671DCB8E">
        <w:rPr>
          <w:rFonts w:ascii="Times" w:eastAsia="Times" w:hAnsi="Times" w:cs="Times"/>
        </w:rPr>
        <w:t>University</w:t>
      </w:r>
      <w:bookmarkEnd w:id="8"/>
      <w:proofErr w:type="gramEnd"/>
      <w:r w:rsidRPr="671DCB8E">
        <w:rPr>
          <w:rFonts w:ascii="Times" w:eastAsia="Times" w:hAnsi="Times" w:cs="Times"/>
        </w:rPr>
        <w:t xml:space="preserve"> recognition and affiliation and have registered for affiliation with the University; also includes organizations who are advised by a university department.  </w:t>
      </w:r>
    </w:p>
    <w:p w14:paraId="71CA3204"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lastRenderedPageBreak/>
        <w:t> </w:t>
      </w:r>
    </w:p>
    <w:p w14:paraId="69E50F3C" w14:textId="3531B24E"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Virtual environment:</w:t>
      </w:r>
      <w:r w:rsidRPr="671DCB8E">
        <w:rPr>
          <w:rFonts w:ascii="Times" w:eastAsia="Times" w:hAnsi="Times" w:cs="Times"/>
        </w:rPr>
        <w:t xml:space="preserve"> An online space utilized to engage members and potential new members of the organization. (i.e., Zoom, </w:t>
      </w:r>
      <w:r w:rsidR="333E6B38" w:rsidRPr="671DCB8E">
        <w:rPr>
          <w:rFonts w:ascii="Times" w:eastAsia="Times" w:hAnsi="Times" w:cs="Times"/>
        </w:rPr>
        <w:t>Webex</w:t>
      </w:r>
      <w:r w:rsidRPr="671DCB8E">
        <w:rPr>
          <w:rFonts w:ascii="Times" w:eastAsia="Times" w:hAnsi="Times" w:cs="Times"/>
        </w:rPr>
        <w:t>, Discord, GroupMe, social media platforms, etc.) </w:t>
      </w:r>
    </w:p>
    <w:p w14:paraId="6D71D07C"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rPr>
        <w:t> </w:t>
      </w:r>
    </w:p>
    <w:p w14:paraId="60D493A0" w14:textId="77777777" w:rsidR="00F149B5" w:rsidRPr="00F149B5" w:rsidRDefault="00F149B5" w:rsidP="671DCB8E">
      <w:pPr>
        <w:spacing w:after="0" w:line="240" w:lineRule="auto"/>
        <w:jc w:val="both"/>
        <w:textAlignment w:val="baseline"/>
        <w:rPr>
          <w:rFonts w:ascii="Times" w:eastAsia="Times" w:hAnsi="Times" w:cs="Times"/>
        </w:rPr>
      </w:pPr>
      <w:r w:rsidRPr="671DCB8E">
        <w:rPr>
          <w:rFonts w:ascii="Times" w:eastAsia="Times" w:hAnsi="Times" w:cs="Times"/>
          <w:b/>
          <w:bCs/>
        </w:rPr>
        <w:t>Witness:</w:t>
      </w:r>
      <w:r w:rsidRPr="671DCB8E">
        <w:rPr>
          <w:rFonts w:ascii="Times" w:eastAsia="Times" w:hAnsi="Times" w:cs="Times"/>
        </w:rPr>
        <w:t xml:space="preserve"> An individual that was present for an incident and can speak to what occurred. </w:t>
      </w:r>
    </w:p>
    <w:p w14:paraId="64AD8D14" w14:textId="77777777" w:rsidR="00F149B5" w:rsidRPr="00F149B5" w:rsidRDefault="00F149B5" w:rsidP="00F149B5">
      <w:pPr>
        <w:spacing w:after="0" w:line="240" w:lineRule="auto"/>
        <w:jc w:val="center"/>
        <w:textAlignment w:val="baseline"/>
        <w:rPr>
          <w:rFonts w:ascii="Segoe UI" w:eastAsia="Times New Roman" w:hAnsi="Segoe UI" w:cs="Segoe UI"/>
          <w:sz w:val="18"/>
          <w:szCs w:val="18"/>
        </w:rPr>
      </w:pPr>
      <w:r w:rsidRPr="00F149B5">
        <w:rPr>
          <w:rFonts w:ascii="Times" w:eastAsia="Times New Roman" w:hAnsi="Times" w:cs="Times"/>
          <w:sz w:val="32"/>
          <w:szCs w:val="32"/>
        </w:rPr>
        <w:t> </w:t>
      </w:r>
    </w:p>
    <w:p w14:paraId="4A586566" w14:textId="77777777" w:rsidR="00F149B5" w:rsidRPr="00F149B5" w:rsidRDefault="00F149B5" w:rsidP="00F149B5">
      <w:pPr>
        <w:pBdr>
          <w:bottom w:val="single" w:sz="12" w:space="1" w:color="000000"/>
        </w:pBdr>
        <w:spacing w:after="0" w:line="240" w:lineRule="auto"/>
        <w:jc w:val="center"/>
        <w:textAlignment w:val="baseline"/>
        <w:rPr>
          <w:rFonts w:ascii="Segoe UI" w:eastAsia="Times New Roman" w:hAnsi="Segoe UI" w:cs="Segoe UI"/>
          <w:sz w:val="18"/>
          <w:szCs w:val="18"/>
        </w:rPr>
      </w:pPr>
      <w:r w:rsidRPr="00F149B5">
        <w:rPr>
          <w:rFonts w:ascii="Times" w:eastAsia="Times New Roman" w:hAnsi="Times" w:cs="Times"/>
          <w:sz w:val="32"/>
          <w:szCs w:val="32"/>
        </w:rPr>
        <w:t> </w:t>
      </w:r>
    </w:p>
    <w:p w14:paraId="1721E545"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6C3CF0DB">
        <w:rPr>
          <w:rFonts w:ascii="Calibri" w:eastAsia="Times New Roman" w:hAnsi="Calibri" w:cs="Calibri"/>
          <w:sz w:val="24"/>
          <w:szCs w:val="24"/>
        </w:rPr>
        <w:t> </w:t>
      </w:r>
    </w:p>
    <w:p w14:paraId="7F4CAE40" w14:textId="06380F08" w:rsidR="6C3CF0DB" w:rsidRDefault="6C3CF0DB">
      <w:r>
        <w:br w:type="page"/>
      </w:r>
    </w:p>
    <w:p w14:paraId="77B11D5B" w14:textId="77777777" w:rsidR="00F149B5" w:rsidRPr="00F654FF" w:rsidRDefault="00F149B5" w:rsidP="671DCB8E">
      <w:pPr>
        <w:pStyle w:val="Heading1"/>
        <w:jc w:val="center"/>
        <w:rPr>
          <w:rFonts w:ascii="Times New Roman" w:eastAsia="Times New Roman" w:hAnsi="Times New Roman" w:cs="Times New Roman"/>
          <w:b/>
          <w:bCs/>
          <w:color w:val="auto"/>
        </w:rPr>
      </w:pPr>
      <w:bookmarkStart w:id="9" w:name="_Toc1273967503"/>
      <w:r w:rsidRPr="671DCB8E">
        <w:rPr>
          <w:rFonts w:ascii="Times New Roman" w:eastAsia="Times New Roman" w:hAnsi="Times New Roman" w:cs="Times New Roman"/>
          <w:b/>
          <w:bCs/>
          <w:color w:val="auto"/>
        </w:rPr>
        <w:lastRenderedPageBreak/>
        <w:t>CAMPUS-S</w:t>
      </w:r>
      <w:r w:rsidR="0059393D" w:rsidRPr="671DCB8E">
        <w:rPr>
          <w:rFonts w:ascii="Times New Roman" w:eastAsia="Times New Roman" w:hAnsi="Times New Roman" w:cs="Times New Roman"/>
          <w:b/>
          <w:bCs/>
          <w:color w:val="auto"/>
        </w:rPr>
        <w:t>PECIFIC OFFICES</w:t>
      </w:r>
      <w:bookmarkEnd w:id="9"/>
    </w:p>
    <w:p w14:paraId="3DD1135A"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rPr>
        <w:t> </w:t>
      </w:r>
    </w:p>
    <w:p w14:paraId="5D8F82BD"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b/>
          <w:bCs/>
          <w:sz w:val="24"/>
          <w:szCs w:val="24"/>
        </w:rPr>
        <w:t>New Brunswick</w:t>
      </w:r>
      <w:r w:rsidRPr="00F149B5">
        <w:rPr>
          <w:rFonts w:ascii="Times" w:eastAsia="Times New Roman" w:hAnsi="Times" w:cs="Times"/>
          <w:sz w:val="24"/>
          <w:szCs w:val="24"/>
        </w:rPr>
        <w:t> </w:t>
      </w:r>
    </w:p>
    <w:p w14:paraId="0236E82D"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6B536AF5" w14:textId="77777777" w:rsidR="00F149B5" w:rsidRPr="00F149B5" w:rsidRDefault="00F149B5" w:rsidP="000D1C6B">
      <w:pPr>
        <w:numPr>
          <w:ilvl w:val="0"/>
          <w:numId w:val="36"/>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Office of Fraternity and Sorority Affairs </w:t>
      </w:r>
    </w:p>
    <w:p w14:paraId="78BCB6DA" w14:textId="77777777" w:rsidR="00F149B5" w:rsidRPr="00F149B5" w:rsidRDefault="00F149B5" w:rsidP="000D1C6B">
      <w:pPr>
        <w:numPr>
          <w:ilvl w:val="0"/>
          <w:numId w:val="36"/>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Offices of the Dean of Students - Student Conduct </w:t>
      </w:r>
    </w:p>
    <w:p w14:paraId="4ED92F9B" w14:textId="77777777" w:rsidR="00F149B5" w:rsidRPr="00F149B5" w:rsidRDefault="00F149B5" w:rsidP="000D1C6B">
      <w:pPr>
        <w:numPr>
          <w:ilvl w:val="0"/>
          <w:numId w:val="36"/>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Student Centers and Activities </w:t>
      </w:r>
    </w:p>
    <w:p w14:paraId="3F0B5A33" w14:textId="77777777" w:rsidR="00F149B5" w:rsidRPr="00F149B5" w:rsidRDefault="00F149B5" w:rsidP="000D1C6B">
      <w:pPr>
        <w:numPr>
          <w:ilvl w:val="0"/>
          <w:numId w:val="36"/>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Recreation Department </w:t>
      </w:r>
    </w:p>
    <w:p w14:paraId="7ADA28FF" w14:textId="77777777" w:rsidR="00F149B5" w:rsidRPr="00F149B5" w:rsidRDefault="00F149B5" w:rsidP="00F149B5">
      <w:pPr>
        <w:spacing w:after="0" w:line="240" w:lineRule="auto"/>
        <w:ind w:left="720"/>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4297112A"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b/>
          <w:bCs/>
          <w:sz w:val="24"/>
          <w:szCs w:val="24"/>
        </w:rPr>
        <w:t>Newark</w:t>
      </w:r>
      <w:r w:rsidRPr="00F149B5">
        <w:rPr>
          <w:rFonts w:ascii="Times" w:eastAsia="Times New Roman" w:hAnsi="Times" w:cs="Times"/>
          <w:sz w:val="24"/>
          <w:szCs w:val="24"/>
        </w:rPr>
        <w:t> </w:t>
      </w:r>
    </w:p>
    <w:p w14:paraId="12673AC1"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71076B1B" w14:textId="77777777" w:rsidR="00F149B5" w:rsidRPr="00F149B5" w:rsidRDefault="00F149B5" w:rsidP="000D1C6B">
      <w:pPr>
        <w:numPr>
          <w:ilvl w:val="0"/>
          <w:numId w:val="37"/>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Office of Community Standards and Student Development  </w:t>
      </w:r>
    </w:p>
    <w:p w14:paraId="10E903E8" w14:textId="77777777" w:rsidR="00F149B5" w:rsidRPr="00F149B5" w:rsidRDefault="00F149B5" w:rsidP="000D1C6B">
      <w:pPr>
        <w:numPr>
          <w:ilvl w:val="0"/>
          <w:numId w:val="37"/>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Office of Student Life &amp; Leadership </w:t>
      </w:r>
    </w:p>
    <w:p w14:paraId="2C6BD880"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7EAEA452"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b/>
          <w:bCs/>
          <w:sz w:val="24"/>
          <w:szCs w:val="24"/>
        </w:rPr>
        <w:t>Camden</w:t>
      </w:r>
      <w:r w:rsidRPr="00F149B5">
        <w:rPr>
          <w:rFonts w:ascii="Times" w:eastAsia="Times New Roman" w:hAnsi="Times" w:cs="Times"/>
          <w:sz w:val="24"/>
          <w:szCs w:val="24"/>
        </w:rPr>
        <w:t> </w:t>
      </w:r>
    </w:p>
    <w:p w14:paraId="5561E1DE"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2FA94BA3" w14:textId="77777777" w:rsidR="00F149B5" w:rsidRPr="00F149B5" w:rsidRDefault="00F149B5" w:rsidP="000D1C6B">
      <w:pPr>
        <w:numPr>
          <w:ilvl w:val="0"/>
          <w:numId w:val="38"/>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Dean of Students </w:t>
      </w:r>
    </w:p>
    <w:p w14:paraId="15FA2B31" w14:textId="77777777" w:rsidR="00F149B5" w:rsidRPr="00F149B5" w:rsidRDefault="00F149B5" w:rsidP="000D1C6B">
      <w:pPr>
        <w:numPr>
          <w:ilvl w:val="0"/>
          <w:numId w:val="38"/>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Office of Student Involvement  </w:t>
      </w:r>
    </w:p>
    <w:p w14:paraId="68FA2DFE"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48D3F40D"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5C82C199" w14:textId="77777777" w:rsidR="00F149B5" w:rsidRDefault="00F149B5" w:rsidP="00F149B5">
      <w:pPr>
        <w:spacing w:after="0" w:line="240" w:lineRule="auto"/>
        <w:jc w:val="center"/>
        <w:textAlignment w:val="baseline"/>
        <w:rPr>
          <w:rFonts w:ascii="Times" w:eastAsia="Times New Roman" w:hAnsi="Times" w:cs="Times"/>
          <w:sz w:val="24"/>
          <w:szCs w:val="24"/>
        </w:rPr>
      </w:pPr>
      <w:r w:rsidRPr="00F149B5">
        <w:rPr>
          <w:rFonts w:ascii="Times" w:eastAsia="Times New Roman" w:hAnsi="Times" w:cs="Times"/>
          <w:b/>
          <w:bCs/>
          <w:sz w:val="24"/>
          <w:szCs w:val="24"/>
        </w:rPr>
        <w:t>* The Office of Student Conduct/Dean of Students/Office of Community Standards and Student Development will be referred to as “The Office” moving forward*</w:t>
      </w:r>
      <w:r w:rsidRPr="00F149B5">
        <w:rPr>
          <w:rFonts w:ascii="Times" w:eastAsia="Times New Roman" w:hAnsi="Times" w:cs="Times"/>
          <w:sz w:val="24"/>
          <w:szCs w:val="24"/>
        </w:rPr>
        <w:t> </w:t>
      </w:r>
    </w:p>
    <w:p w14:paraId="62EBF3C5" w14:textId="77777777" w:rsidR="00C24B8F" w:rsidRDefault="00C24B8F" w:rsidP="00F149B5">
      <w:pPr>
        <w:pBdr>
          <w:bottom w:val="single" w:sz="12" w:space="1" w:color="auto"/>
        </w:pBdr>
        <w:spacing w:after="0" w:line="240" w:lineRule="auto"/>
        <w:jc w:val="center"/>
        <w:textAlignment w:val="baseline"/>
        <w:rPr>
          <w:rFonts w:ascii="Times" w:eastAsia="Times New Roman" w:hAnsi="Times" w:cs="Times"/>
          <w:sz w:val="24"/>
          <w:szCs w:val="24"/>
        </w:rPr>
      </w:pPr>
    </w:p>
    <w:p w14:paraId="6D98A12B" w14:textId="77777777" w:rsidR="00C24B8F" w:rsidRPr="00F149B5" w:rsidRDefault="00C24B8F" w:rsidP="00F149B5">
      <w:pPr>
        <w:spacing w:after="0" w:line="240" w:lineRule="auto"/>
        <w:jc w:val="center"/>
        <w:textAlignment w:val="baseline"/>
        <w:rPr>
          <w:rFonts w:ascii="Segoe UI" w:eastAsia="Times New Roman" w:hAnsi="Segoe UI" w:cs="Segoe UI"/>
          <w:sz w:val="18"/>
          <w:szCs w:val="18"/>
        </w:rPr>
      </w:pPr>
    </w:p>
    <w:p w14:paraId="222CCC41"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7BD250C7" w14:textId="77777777" w:rsidR="00F149B5" w:rsidRPr="00F654FF" w:rsidRDefault="00C24B8F" w:rsidP="671DCB8E">
      <w:pPr>
        <w:pStyle w:val="Heading1"/>
        <w:jc w:val="center"/>
        <w:rPr>
          <w:rFonts w:ascii="Times New Roman" w:eastAsia="Times New Roman" w:hAnsi="Times New Roman" w:cs="Times New Roman"/>
          <w:b/>
          <w:bCs/>
          <w:color w:val="auto"/>
        </w:rPr>
      </w:pPr>
      <w:bookmarkStart w:id="10" w:name="_Toc1369428078"/>
      <w:r w:rsidRPr="671DCB8E">
        <w:rPr>
          <w:rFonts w:ascii="Times New Roman" w:eastAsia="Times New Roman" w:hAnsi="Times New Roman" w:cs="Times New Roman"/>
          <w:b/>
          <w:bCs/>
          <w:color w:val="auto"/>
        </w:rPr>
        <w:t>ORGANIZATION RIGHTS IN THE DISCIPLINARY PROCESS</w:t>
      </w:r>
      <w:bookmarkEnd w:id="10"/>
    </w:p>
    <w:p w14:paraId="7BFC34AB" w14:textId="77777777" w:rsidR="00F149B5" w:rsidRPr="00F149B5" w:rsidRDefault="00F149B5" w:rsidP="00F149B5">
      <w:pPr>
        <w:spacing w:after="0" w:line="240" w:lineRule="auto"/>
        <w:jc w:val="center"/>
        <w:textAlignment w:val="baseline"/>
        <w:rPr>
          <w:rFonts w:ascii="Segoe UI" w:eastAsia="Times New Roman" w:hAnsi="Segoe UI" w:cs="Segoe UI"/>
          <w:sz w:val="18"/>
          <w:szCs w:val="18"/>
        </w:rPr>
      </w:pPr>
      <w:r w:rsidRPr="00F149B5">
        <w:rPr>
          <w:rFonts w:ascii="Times" w:eastAsia="Times New Roman" w:hAnsi="Times" w:cs="Times"/>
          <w:sz w:val="32"/>
          <w:szCs w:val="32"/>
        </w:rPr>
        <w:t> </w:t>
      </w:r>
    </w:p>
    <w:p w14:paraId="6293DA93"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Recognized student organizations have a right to expect that all disciplinary proceedings will be handled fairly. Rutgers University grants recognized student organizations the following rights in the conduct process: </w:t>
      </w:r>
    </w:p>
    <w:p w14:paraId="2CA4ECA7"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209780E8" w14:textId="77777777" w:rsidR="00F149B5" w:rsidRPr="000B66E8" w:rsidRDefault="00F149B5" w:rsidP="000D1C6B">
      <w:pPr>
        <w:pStyle w:val="ListParagraph"/>
        <w:numPr>
          <w:ilvl w:val="0"/>
          <w:numId w:val="111"/>
        </w:numPr>
        <w:spacing w:after="0" w:line="240" w:lineRule="auto"/>
        <w:jc w:val="both"/>
        <w:textAlignment w:val="baseline"/>
        <w:rPr>
          <w:rFonts w:ascii="Times" w:eastAsia="Times New Roman" w:hAnsi="Times" w:cs="Times"/>
          <w:sz w:val="24"/>
          <w:szCs w:val="24"/>
        </w:rPr>
      </w:pPr>
      <w:r w:rsidRPr="000B66E8">
        <w:rPr>
          <w:rFonts w:ascii="Times" w:eastAsia="Times New Roman" w:hAnsi="Times" w:cs="Times"/>
          <w:sz w:val="24"/>
          <w:szCs w:val="24"/>
        </w:rPr>
        <w:t>Organizations have the right to have their complaint heard by unbiased individuals. </w:t>
      </w:r>
    </w:p>
    <w:p w14:paraId="742C260F" w14:textId="434A128D" w:rsidR="00F149B5" w:rsidRPr="000B66E8" w:rsidRDefault="185D5642" w:rsidP="000D1C6B">
      <w:pPr>
        <w:pStyle w:val="ListParagraph"/>
        <w:numPr>
          <w:ilvl w:val="0"/>
          <w:numId w:val="111"/>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Organizations may </w:t>
      </w:r>
      <w:r w:rsidR="156C82C7" w:rsidRPr="671DCB8E">
        <w:rPr>
          <w:rFonts w:ascii="Times" w:eastAsia="Times New Roman" w:hAnsi="Times" w:cs="Times"/>
          <w:sz w:val="24"/>
          <w:szCs w:val="24"/>
        </w:rPr>
        <w:t>object to</w:t>
      </w:r>
      <w:r w:rsidR="42A374CA" w:rsidRPr="671DCB8E">
        <w:rPr>
          <w:rFonts w:ascii="Times" w:eastAsia="Times New Roman" w:hAnsi="Times" w:cs="Times"/>
          <w:sz w:val="24"/>
          <w:szCs w:val="24"/>
        </w:rPr>
        <w:t xml:space="preserve"> an Investigator,</w:t>
      </w:r>
      <w:r w:rsidR="156C82C7" w:rsidRPr="671DCB8E">
        <w:rPr>
          <w:rFonts w:ascii="Times" w:eastAsia="Times New Roman" w:hAnsi="Times" w:cs="Times"/>
          <w:sz w:val="24"/>
          <w:szCs w:val="24"/>
        </w:rPr>
        <w:t xml:space="preserve"> a Conduct Officer</w:t>
      </w:r>
      <w:r w:rsidRPr="671DCB8E">
        <w:rPr>
          <w:rFonts w:ascii="Times" w:eastAsia="Times New Roman" w:hAnsi="Times" w:cs="Times"/>
          <w:sz w:val="24"/>
          <w:szCs w:val="24"/>
        </w:rPr>
        <w:t xml:space="preserve">, Hearing Officer or Hearing Board member with cause. The Chief Conduct Officer or their </w:t>
      </w:r>
      <w:bookmarkStart w:id="11" w:name="_Int_sjyUvf3Q"/>
      <w:r w:rsidRPr="671DCB8E">
        <w:rPr>
          <w:rFonts w:ascii="Times" w:eastAsia="Times New Roman" w:hAnsi="Times" w:cs="Times"/>
          <w:sz w:val="24"/>
          <w:szCs w:val="24"/>
        </w:rPr>
        <w:t>designee</w:t>
      </w:r>
      <w:bookmarkEnd w:id="11"/>
      <w:r w:rsidRPr="671DCB8E">
        <w:rPr>
          <w:rFonts w:ascii="Times" w:eastAsia="Times New Roman" w:hAnsi="Times" w:cs="Times"/>
          <w:sz w:val="24"/>
          <w:szCs w:val="24"/>
        </w:rPr>
        <w:t xml:space="preserve"> will determine the validity of the objection. </w:t>
      </w:r>
    </w:p>
    <w:p w14:paraId="5161B364" w14:textId="6B144727" w:rsidR="00F149B5" w:rsidRPr="000B66E8" w:rsidRDefault="185D5642" w:rsidP="000D1C6B">
      <w:pPr>
        <w:pStyle w:val="ListParagraph"/>
        <w:numPr>
          <w:ilvl w:val="0"/>
          <w:numId w:val="111"/>
        </w:numPr>
        <w:spacing w:after="0" w:line="240" w:lineRule="auto"/>
        <w:jc w:val="both"/>
        <w:textAlignment w:val="baseline"/>
        <w:rPr>
          <w:rFonts w:ascii="Times" w:eastAsia="Times New Roman" w:hAnsi="Times" w:cs="Times"/>
          <w:sz w:val="24"/>
          <w:szCs w:val="24"/>
        </w:rPr>
      </w:pPr>
      <w:r w:rsidRPr="6C3CF0DB">
        <w:rPr>
          <w:rFonts w:ascii="Times" w:eastAsia="Times New Roman" w:hAnsi="Times" w:cs="Times"/>
          <w:sz w:val="24"/>
          <w:szCs w:val="24"/>
        </w:rPr>
        <w:t xml:space="preserve">Organizations have the right to have an advisor present at all disciplinary meetings or hearings. This could be either a group’s advisor of record </w:t>
      </w:r>
      <w:r w:rsidRPr="6C3CF0DB">
        <w:rPr>
          <w:rFonts w:ascii="Times" w:eastAsia="Times New Roman" w:hAnsi="Times" w:cs="Times"/>
          <w:b/>
          <w:bCs/>
          <w:sz w:val="24"/>
          <w:szCs w:val="24"/>
        </w:rPr>
        <w:t>or</w:t>
      </w:r>
      <w:r w:rsidRPr="6C3CF0DB">
        <w:rPr>
          <w:rFonts w:ascii="Times" w:eastAsia="Times New Roman" w:hAnsi="Times" w:cs="Times"/>
          <w:sz w:val="24"/>
          <w:szCs w:val="24"/>
        </w:rPr>
        <w:t xml:space="preserve"> someone</w:t>
      </w:r>
      <w:r w:rsidR="7158F283" w:rsidRPr="6C3CF0DB">
        <w:rPr>
          <w:rFonts w:ascii="Times" w:eastAsia="Times New Roman" w:hAnsi="Times" w:cs="Times"/>
          <w:sz w:val="24"/>
          <w:szCs w:val="24"/>
        </w:rPr>
        <w:t xml:space="preserve"> designated by</w:t>
      </w:r>
      <w:r w:rsidRPr="6C3CF0DB">
        <w:rPr>
          <w:rFonts w:ascii="Times" w:eastAsia="Times New Roman" w:hAnsi="Times" w:cs="Times"/>
          <w:sz w:val="24"/>
          <w:szCs w:val="24"/>
        </w:rPr>
        <w:t xml:space="preserve"> </w:t>
      </w:r>
      <w:r w:rsidR="355E5707" w:rsidRPr="6C3CF0DB">
        <w:rPr>
          <w:rFonts w:ascii="Times" w:eastAsia="Times New Roman" w:hAnsi="Times" w:cs="Times"/>
          <w:sz w:val="24"/>
          <w:szCs w:val="24"/>
        </w:rPr>
        <w:t>the national office </w:t>
      </w:r>
      <w:r w:rsidRPr="6C3CF0DB">
        <w:rPr>
          <w:rFonts w:ascii="Times" w:eastAsia="Times New Roman" w:hAnsi="Times" w:cs="Times"/>
          <w:sz w:val="24"/>
          <w:szCs w:val="24"/>
        </w:rPr>
        <w:t xml:space="preserve">to help the group through the process. The advisor may not actively participate in any proceedings.  </w:t>
      </w:r>
      <w:r w:rsidR="3E1A5E3B" w:rsidRPr="6C3CF0DB">
        <w:rPr>
          <w:rFonts w:ascii="Times" w:eastAsia="Times New Roman" w:hAnsi="Times" w:cs="Times"/>
          <w:sz w:val="24"/>
          <w:szCs w:val="24"/>
        </w:rPr>
        <w:t xml:space="preserve">The organization is responsible for ensuring attendance </w:t>
      </w:r>
      <w:r w:rsidR="3E1A5E3B" w:rsidRPr="6C3CF0DB">
        <w:rPr>
          <w:rFonts w:ascii="Times" w:eastAsia="Times New Roman" w:hAnsi="Times" w:cs="Times"/>
          <w:sz w:val="24"/>
          <w:szCs w:val="24"/>
        </w:rPr>
        <w:lastRenderedPageBreak/>
        <w:t>of the advisor at any proceeding, as meetings and hearings will not be rescheduled to accommodate advisors.</w:t>
      </w:r>
      <w:r w:rsidRPr="6C3CF0DB">
        <w:rPr>
          <w:rFonts w:ascii="Times" w:eastAsia="Times New Roman" w:hAnsi="Times" w:cs="Times"/>
          <w:sz w:val="24"/>
          <w:szCs w:val="24"/>
        </w:rPr>
        <w:t> </w:t>
      </w:r>
    </w:p>
    <w:p w14:paraId="5096D654" w14:textId="5BC3245A" w:rsidR="00C24B8F" w:rsidRPr="000B66E8" w:rsidRDefault="185D5642" w:rsidP="000D1C6B">
      <w:pPr>
        <w:pStyle w:val="ListParagraph"/>
        <w:numPr>
          <w:ilvl w:val="0"/>
          <w:numId w:val="111"/>
        </w:numPr>
        <w:spacing w:after="0" w:line="240" w:lineRule="auto"/>
        <w:jc w:val="both"/>
        <w:textAlignment w:val="baseline"/>
        <w:rPr>
          <w:rFonts w:ascii="Times" w:eastAsia="Times New Roman" w:hAnsi="Times" w:cs="Times"/>
          <w:sz w:val="24"/>
          <w:szCs w:val="24"/>
        </w:rPr>
      </w:pPr>
      <w:r w:rsidRPr="6C3CF0DB">
        <w:rPr>
          <w:rFonts w:ascii="Times" w:eastAsia="Times New Roman" w:hAnsi="Times" w:cs="Times"/>
          <w:sz w:val="24"/>
          <w:szCs w:val="24"/>
        </w:rPr>
        <w:t>Organizations have the right to timely written notice of the charges against them and the time and place of any meeting or hearing. Proper notification will be sent through email to the organization president’s university email account</w:t>
      </w:r>
      <w:r w:rsidR="355E5707" w:rsidRPr="6C3CF0DB">
        <w:rPr>
          <w:rFonts w:ascii="Times" w:eastAsia="Times New Roman" w:hAnsi="Times" w:cs="Times"/>
          <w:sz w:val="24"/>
          <w:szCs w:val="24"/>
        </w:rPr>
        <w:t xml:space="preserve"> on record</w:t>
      </w:r>
      <w:r w:rsidR="05167E83" w:rsidRPr="6C3CF0DB">
        <w:rPr>
          <w:rFonts w:ascii="Times" w:eastAsia="Times New Roman" w:hAnsi="Times" w:cs="Times"/>
          <w:sz w:val="24"/>
          <w:szCs w:val="24"/>
        </w:rPr>
        <w:t xml:space="preserve"> and copied to</w:t>
      </w:r>
      <w:r w:rsidR="2F9C7144" w:rsidRPr="6C3CF0DB">
        <w:rPr>
          <w:rFonts w:ascii="Times" w:eastAsia="Times New Roman" w:hAnsi="Times" w:cs="Times"/>
          <w:sz w:val="24"/>
          <w:szCs w:val="24"/>
        </w:rPr>
        <w:t xml:space="preserve"> the Advisor and </w:t>
      </w:r>
      <w:r w:rsidR="63279617" w:rsidRPr="6C3CF0DB">
        <w:rPr>
          <w:rFonts w:ascii="Times" w:eastAsia="Times New Roman" w:hAnsi="Times" w:cs="Times"/>
          <w:sz w:val="24"/>
          <w:szCs w:val="24"/>
        </w:rPr>
        <w:t>National Headquarters (if applicable).</w:t>
      </w:r>
    </w:p>
    <w:p w14:paraId="79020C52" w14:textId="3FCD6C18" w:rsidR="000B66E8" w:rsidRPr="000B66E8" w:rsidRDefault="185D5642" w:rsidP="000D1C6B">
      <w:pPr>
        <w:pStyle w:val="ListParagraph"/>
        <w:numPr>
          <w:ilvl w:val="0"/>
          <w:numId w:val="111"/>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Organizations have the right to receive a copy of their </w:t>
      </w:r>
      <w:r w:rsidR="7AFC06CF" w:rsidRPr="671DCB8E">
        <w:rPr>
          <w:rFonts w:ascii="Times" w:eastAsia="Times New Roman" w:hAnsi="Times" w:cs="Times"/>
          <w:sz w:val="24"/>
          <w:szCs w:val="24"/>
        </w:rPr>
        <w:t>c</w:t>
      </w:r>
      <w:r w:rsidRPr="671DCB8E">
        <w:rPr>
          <w:rFonts w:ascii="Times" w:eastAsia="Times New Roman" w:hAnsi="Times" w:cs="Times"/>
          <w:sz w:val="24"/>
          <w:szCs w:val="24"/>
        </w:rPr>
        <w:t xml:space="preserve">ase </w:t>
      </w:r>
      <w:r w:rsidR="11AC9D6C" w:rsidRPr="671DCB8E">
        <w:rPr>
          <w:rFonts w:ascii="Times" w:eastAsia="Times New Roman" w:hAnsi="Times" w:cs="Times"/>
          <w:sz w:val="24"/>
          <w:szCs w:val="24"/>
        </w:rPr>
        <w:t>f</w:t>
      </w:r>
      <w:r w:rsidRPr="671DCB8E">
        <w:rPr>
          <w:rFonts w:ascii="Times" w:eastAsia="Times New Roman" w:hAnsi="Times" w:cs="Times"/>
          <w:sz w:val="24"/>
          <w:szCs w:val="24"/>
        </w:rPr>
        <w:t xml:space="preserve">ile.  </w:t>
      </w:r>
      <w:r w:rsidR="689FD9C7" w:rsidRPr="671DCB8E">
        <w:rPr>
          <w:rFonts w:ascii="Times" w:eastAsia="Times New Roman" w:hAnsi="Times" w:cs="Times"/>
          <w:sz w:val="24"/>
          <w:szCs w:val="24"/>
        </w:rPr>
        <w:t xml:space="preserve">The </w:t>
      </w:r>
      <w:r w:rsidR="67D4AE84" w:rsidRPr="671DCB8E">
        <w:rPr>
          <w:rFonts w:ascii="Times" w:eastAsia="Times New Roman" w:hAnsi="Times" w:cs="Times"/>
          <w:sz w:val="24"/>
          <w:szCs w:val="24"/>
        </w:rPr>
        <w:t>c</w:t>
      </w:r>
      <w:r w:rsidR="689FD9C7" w:rsidRPr="671DCB8E">
        <w:rPr>
          <w:rFonts w:ascii="Times" w:eastAsia="Times New Roman" w:hAnsi="Times" w:cs="Times"/>
          <w:sz w:val="24"/>
          <w:szCs w:val="24"/>
        </w:rPr>
        <w:t xml:space="preserve">ase </w:t>
      </w:r>
      <w:r w:rsidR="5DC90376" w:rsidRPr="671DCB8E">
        <w:rPr>
          <w:rFonts w:ascii="Times" w:eastAsia="Times New Roman" w:hAnsi="Times" w:cs="Times"/>
          <w:sz w:val="24"/>
          <w:szCs w:val="24"/>
        </w:rPr>
        <w:t>f</w:t>
      </w:r>
      <w:r w:rsidR="689FD9C7" w:rsidRPr="671DCB8E">
        <w:rPr>
          <w:rFonts w:ascii="Times" w:eastAsia="Times New Roman" w:hAnsi="Times" w:cs="Times"/>
          <w:sz w:val="24"/>
          <w:szCs w:val="24"/>
        </w:rPr>
        <w:t>ile shall include all information to be presented at a Hearing or Disciplinary Conference by the O</w:t>
      </w:r>
      <w:r w:rsidR="292E7551" w:rsidRPr="671DCB8E">
        <w:rPr>
          <w:rFonts w:ascii="Times" w:eastAsia="Times New Roman" w:hAnsi="Times" w:cs="Times"/>
          <w:sz w:val="24"/>
          <w:szCs w:val="24"/>
        </w:rPr>
        <w:t>ffice</w:t>
      </w:r>
      <w:r w:rsidR="689FD9C7" w:rsidRPr="671DCB8E">
        <w:rPr>
          <w:rFonts w:ascii="Times" w:eastAsia="Times New Roman" w:hAnsi="Times" w:cs="Times"/>
          <w:sz w:val="24"/>
          <w:szCs w:val="24"/>
        </w:rPr>
        <w:t>.</w:t>
      </w:r>
      <w:r w:rsidRPr="671DCB8E">
        <w:rPr>
          <w:rFonts w:ascii="Times" w:eastAsia="Times New Roman" w:hAnsi="Times" w:cs="Times"/>
          <w:sz w:val="24"/>
          <w:szCs w:val="24"/>
        </w:rPr>
        <w:t xml:space="preserve"> </w:t>
      </w:r>
      <w:r w:rsidR="02AFF2D4" w:rsidRPr="671DCB8E">
        <w:rPr>
          <w:rFonts w:ascii="Times" w:eastAsia="Times New Roman" w:hAnsi="Times" w:cs="Times"/>
          <w:sz w:val="24"/>
          <w:szCs w:val="24"/>
        </w:rPr>
        <w:t>This is the same information provided to members of the Hearing Board or Hearing Officer.</w:t>
      </w:r>
      <w:r w:rsidRPr="671DCB8E">
        <w:rPr>
          <w:rFonts w:ascii="Times" w:eastAsia="Times New Roman" w:hAnsi="Times" w:cs="Times"/>
          <w:sz w:val="24"/>
          <w:szCs w:val="24"/>
        </w:rPr>
        <w:t xml:space="preserve"> </w:t>
      </w:r>
    </w:p>
    <w:p w14:paraId="6C65219A" w14:textId="61092046" w:rsidR="000B66E8" w:rsidRPr="000B66E8" w:rsidRDefault="00F149B5" w:rsidP="000D1C6B">
      <w:pPr>
        <w:pStyle w:val="ListParagraph"/>
        <w:numPr>
          <w:ilvl w:val="0"/>
          <w:numId w:val="111"/>
        </w:numPr>
        <w:spacing w:after="0" w:line="240" w:lineRule="auto"/>
        <w:jc w:val="both"/>
        <w:textAlignment w:val="baseline"/>
        <w:rPr>
          <w:rFonts w:ascii="Times" w:eastAsia="Times New Roman" w:hAnsi="Times" w:cs="Times"/>
          <w:sz w:val="24"/>
          <w:szCs w:val="24"/>
        </w:rPr>
      </w:pPr>
      <w:r w:rsidRPr="000B66E8">
        <w:rPr>
          <w:rFonts w:ascii="Times" w:eastAsia="Times New Roman" w:hAnsi="Times" w:cs="Times"/>
          <w:sz w:val="24"/>
          <w:szCs w:val="24"/>
        </w:rPr>
        <w:t xml:space="preserve">All information presented during the Hearing must be provided to the organization at least five working days prior to a hearing. Information that directly exposes the identity of a </w:t>
      </w:r>
      <w:r w:rsidR="00A1779E">
        <w:rPr>
          <w:rFonts w:ascii="Times" w:eastAsia="Times New Roman" w:hAnsi="Times" w:cs="Times"/>
          <w:sz w:val="24"/>
          <w:szCs w:val="24"/>
        </w:rPr>
        <w:t>C</w:t>
      </w:r>
      <w:r w:rsidRPr="000B66E8">
        <w:rPr>
          <w:rFonts w:ascii="Times" w:eastAsia="Times New Roman" w:hAnsi="Times" w:cs="Times"/>
          <w:sz w:val="24"/>
          <w:szCs w:val="24"/>
        </w:rPr>
        <w:t xml:space="preserve">onfidential </w:t>
      </w:r>
      <w:r w:rsidR="00A1779E">
        <w:rPr>
          <w:rFonts w:ascii="Times" w:eastAsia="Times New Roman" w:hAnsi="Times" w:cs="Times"/>
          <w:sz w:val="24"/>
          <w:szCs w:val="24"/>
        </w:rPr>
        <w:t>W</w:t>
      </w:r>
      <w:r w:rsidRPr="000B66E8">
        <w:rPr>
          <w:rFonts w:ascii="Times" w:eastAsia="Times New Roman" w:hAnsi="Times" w:cs="Times"/>
          <w:sz w:val="24"/>
          <w:szCs w:val="24"/>
        </w:rPr>
        <w:t xml:space="preserve">itness who wishes to remain anonymous will be redacted. </w:t>
      </w:r>
    </w:p>
    <w:p w14:paraId="0A1F660D" w14:textId="77777777" w:rsidR="00F149B5" w:rsidRPr="000B66E8" w:rsidRDefault="00F149B5" w:rsidP="000D1C6B">
      <w:pPr>
        <w:pStyle w:val="ListParagraph"/>
        <w:numPr>
          <w:ilvl w:val="0"/>
          <w:numId w:val="111"/>
        </w:numPr>
        <w:spacing w:after="0" w:line="240" w:lineRule="auto"/>
        <w:jc w:val="both"/>
        <w:textAlignment w:val="baseline"/>
        <w:rPr>
          <w:rFonts w:ascii="Times" w:eastAsia="Times New Roman" w:hAnsi="Times" w:cs="Times"/>
          <w:sz w:val="24"/>
          <w:szCs w:val="24"/>
        </w:rPr>
      </w:pPr>
      <w:r w:rsidRPr="000B66E8">
        <w:rPr>
          <w:rFonts w:ascii="Times" w:eastAsia="Times New Roman" w:hAnsi="Times" w:cs="Times"/>
          <w:sz w:val="24"/>
          <w:szCs w:val="24"/>
        </w:rPr>
        <w:t>Organizations have the right to hear and respond to all information presented against them. This includes the right to question witnesses at the hearing if the witness has not been deemed a Confidential Witness.  </w:t>
      </w:r>
    </w:p>
    <w:p w14:paraId="50CCBC4A" w14:textId="2266B319" w:rsidR="00F149B5" w:rsidRPr="000B66E8" w:rsidRDefault="00F149B5" w:rsidP="000D1C6B">
      <w:pPr>
        <w:pStyle w:val="ListParagraph"/>
        <w:numPr>
          <w:ilvl w:val="0"/>
          <w:numId w:val="111"/>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Organizations have the right to present an </w:t>
      </w:r>
      <w:r w:rsidR="077767E9" w:rsidRPr="671DCB8E">
        <w:rPr>
          <w:rFonts w:ascii="Times" w:eastAsia="Times New Roman" w:hAnsi="Times" w:cs="Times"/>
          <w:sz w:val="24"/>
          <w:szCs w:val="24"/>
        </w:rPr>
        <w:t>o</w:t>
      </w:r>
      <w:r w:rsidRPr="671DCB8E">
        <w:rPr>
          <w:rFonts w:ascii="Times" w:eastAsia="Times New Roman" w:hAnsi="Times" w:cs="Times"/>
          <w:sz w:val="24"/>
          <w:szCs w:val="24"/>
        </w:rPr>
        <w:t xml:space="preserve">pening and </w:t>
      </w:r>
      <w:r w:rsidR="2D13F75A" w:rsidRPr="671DCB8E">
        <w:rPr>
          <w:rFonts w:ascii="Times" w:eastAsia="Times New Roman" w:hAnsi="Times" w:cs="Times"/>
          <w:sz w:val="24"/>
          <w:szCs w:val="24"/>
        </w:rPr>
        <w:t>c</w:t>
      </w:r>
      <w:r w:rsidRPr="671DCB8E">
        <w:rPr>
          <w:rFonts w:ascii="Times" w:eastAsia="Times New Roman" w:hAnsi="Times" w:cs="Times"/>
          <w:sz w:val="24"/>
          <w:szCs w:val="24"/>
        </w:rPr>
        <w:t>losing statement at the Hearing.   </w:t>
      </w:r>
    </w:p>
    <w:p w14:paraId="003C3D82" w14:textId="1E713DBB" w:rsidR="00F149B5" w:rsidRPr="000B66E8" w:rsidRDefault="00F149B5" w:rsidP="000D1C6B">
      <w:pPr>
        <w:pStyle w:val="ListParagraph"/>
        <w:numPr>
          <w:ilvl w:val="0"/>
          <w:numId w:val="111"/>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Organizations have the right to present information and witnesses on their behalf. Witness statements should be submitted as part of the </w:t>
      </w:r>
      <w:r w:rsidR="35DD51D2" w:rsidRPr="671DCB8E">
        <w:rPr>
          <w:rFonts w:ascii="Times" w:eastAsia="Times New Roman" w:hAnsi="Times" w:cs="Times"/>
          <w:sz w:val="24"/>
          <w:szCs w:val="24"/>
        </w:rPr>
        <w:t>c</w:t>
      </w:r>
      <w:r w:rsidRPr="671DCB8E">
        <w:rPr>
          <w:rFonts w:ascii="Times" w:eastAsia="Times New Roman" w:hAnsi="Times" w:cs="Times"/>
          <w:sz w:val="24"/>
          <w:szCs w:val="24"/>
        </w:rPr>
        <w:t xml:space="preserve">ase </w:t>
      </w:r>
      <w:r w:rsidR="595E22E6" w:rsidRPr="671DCB8E">
        <w:rPr>
          <w:rFonts w:ascii="Times" w:eastAsia="Times New Roman" w:hAnsi="Times" w:cs="Times"/>
          <w:sz w:val="24"/>
          <w:szCs w:val="24"/>
        </w:rPr>
        <w:t>f</w:t>
      </w:r>
      <w:r w:rsidRPr="671DCB8E">
        <w:rPr>
          <w:rFonts w:ascii="Times" w:eastAsia="Times New Roman" w:hAnsi="Times" w:cs="Times"/>
          <w:sz w:val="24"/>
          <w:szCs w:val="24"/>
        </w:rPr>
        <w:t>ile.</w:t>
      </w:r>
      <w:r w:rsidR="5E5A5EF4" w:rsidRPr="671DCB8E">
        <w:rPr>
          <w:rFonts w:ascii="Times" w:eastAsia="Times New Roman" w:hAnsi="Times" w:cs="Times"/>
          <w:sz w:val="24"/>
          <w:szCs w:val="24"/>
        </w:rPr>
        <w:t xml:space="preserve"> Character statements will not be considered when determining a violation but may be considered when determining sanction. </w:t>
      </w:r>
      <w:r w:rsidRPr="671DCB8E">
        <w:rPr>
          <w:rFonts w:ascii="Times" w:eastAsia="Times New Roman" w:hAnsi="Times" w:cs="Times"/>
          <w:sz w:val="24"/>
          <w:szCs w:val="24"/>
        </w:rPr>
        <w:t xml:space="preserve"> Character witnesses are permitted to be heard during the sanctioning phase of a University Hearing at the </w:t>
      </w:r>
      <w:r w:rsidR="26269795" w:rsidRPr="671DCB8E">
        <w:rPr>
          <w:rFonts w:ascii="Times" w:eastAsia="Times New Roman" w:hAnsi="Times" w:cs="Times"/>
          <w:sz w:val="24"/>
          <w:szCs w:val="24"/>
        </w:rPr>
        <w:t xml:space="preserve">Hearing </w:t>
      </w:r>
      <w:r w:rsidR="00D138FC" w:rsidRPr="671DCB8E">
        <w:rPr>
          <w:rFonts w:ascii="Times" w:eastAsia="Times New Roman" w:hAnsi="Times" w:cs="Times"/>
          <w:sz w:val="24"/>
          <w:szCs w:val="24"/>
        </w:rPr>
        <w:t xml:space="preserve">Officer or </w:t>
      </w:r>
      <w:r w:rsidRPr="671DCB8E">
        <w:rPr>
          <w:rFonts w:ascii="Times" w:eastAsia="Times New Roman" w:hAnsi="Times" w:cs="Times"/>
          <w:sz w:val="24"/>
          <w:szCs w:val="24"/>
        </w:rPr>
        <w:t>Board’s discretion.  </w:t>
      </w:r>
    </w:p>
    <w:p w14:paraId="3A7A80D6" w14:textId="0545944F" w:rsidR="00F149B5" w:rsidRPr="000B66E8" w:rsidRDefault="00F149B5" w:rsidP="000D1C6B">
      <w:pPr>
        <w:pStyle w:val="ListParagraph"/>
        <w:numPr>
          <w:ilvl w:val="0"/>
          <w:numId w:val="111"/>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Organizations have the right </w:t>
      </w:r>
      <w:r w:rsidR="2F420AB9" w:rsidRPr="671DCB8E">
        <w:rPr>
          <w:rFonts w:ascii="Times" w:eastAsia="Times New Roman" w:hAnsi="Times" w:cs="Times"/>
          <w:sz w:val="24"/>
          <w:szCs w:val="24"/>
        </w:rPr>
        <w:t>to receive</w:t>
      </w:r>
      <w:r w:rsidRPr="671DCB8E">
        <w:rPr>
          <w:rFonts w:ascii="Times" w:eastAsia="Times New Roman" w:hAnsi="Times" w:cs="Times"/>
          <w:sz w:val="24"/>
          <w:szCs w:val="24"/>
        </w:rPr>
        <w:t xml:space="preserve"> written notification of the results of the hearing no later than five working days after the hearing. This written notification will include the finding of fact </w:t>
      </w:r>
      <w:r w:rsidR="0C6E1D1C" w:rsidRPr="671DCB8E">
        <w:rPr>
          <w:rFonts w:ascii="Times" w:eastAsia="Times New Roman" w:hAnsi="Times" w:cs="Times"/>
          <w:sz w:val="24"/>
          <w:szCs w:val="24"/>
        </w:rPr>
        <w:t xml:space="preserve">for the decision </w:t>
      </w:r>
      <w:r w:rsidRPr="671DCB8E">
        <w:rPr>
          <w:rFonts w:ascii="Times" w:eastAsia="Times New Roman" w:hAnsi="Times" w:cs="Times"/>
          <w:sz w:val="24"/>
          <w:szCs w:val="24"/>
        </w:rPr>
        <w:t>and any sanction rationale (if the organization is found responsible). </w:t>
      </w:r>
    </w:p>
    <w:p w14:paraId="012F6361" w14:textId="61FD7658" w:rsidR="00F149B5" w:rsidRDefault="00F149B5" w:rsidP="000D1C6B">
      <w:pPr>
        <w:pStyle w:val="ListParagraph"/>
        <w:numPr>
          <w:ilvl w:val="0"/>
          <w:numId w:val="111"/>
        </w:numPr>
        <w:spacing w:after="0" w:line="240" w:lineRule="auto"/>
        <w:textAlignment w:val="baseline"/>
        <w:rPr>
          <w:rFonts w:ascii="Times" w:eastAsia="Times New Roman" w:hAnsi="Times" w:cs="Times"/>
          <w:sz w:val="24"/>
          <w:szCs w:val="24"/>
        </w:rPr>
      </w:pPr>
      <w:r w:rsidRPr="6C3CF0DB">
        <w:rPr>
          <w:rFonts w:ascii="Times" w:eastAsia="Times New Roman" w:hAnsi="Times" w:cs="Times"/>
          <w:sz w:val="24"/>
          <w:szCs w:val="24"/>
        </w:rPr>
        <w:t>Organizations have the right to appeal the outcome of the hearing no later than ten working days after notification of the decision.</w:t>
      </w:r>
    </w:p>
    <w:p w14:paraId="0B1F6F00" w14:textId="46376363" w:rsidR="00F149B5" w:rsidRDefault="35FE6555" w:rsidP="000D1C6B">
      <w:pPr>
        <w:pStyle w:val="ListParagraph"/>
        <w:numPr>
          <w:ilvl w:val="0"/>
          <w:numId w:val="111"/>
        </w:numPr>
        <w:spacing w:after="0" w:line="240" w:lineRule="auto"/>
        <w:textAlignment w:val="baseline"/>
        <w:rPr>
          <w:rFonts w:ascii="Times" w:eastAsia="Times New Roman" w:hAnsi="Times" w:cs="Times"/>
          <w:sz w:val="24"/>
          <w:szCs w:val="24"/>
        </w:rPr>
      </w:pPr>
      <w:r w:rsidRPr="6C3CF0DB">
        <w:rPr>
          <w:rFonts w:ascii="Times" w:eastAsia="Times New Roman" w:hAnsi="Times" w:cs="Times"/>
          <w:sz w:val="24"/>
          <w:szCs w:val="24"/>
        </w:rPr>
        <w:t xml:space="preserve">Organizations have the right to have to have the response to their appeal no later than ten working days from the day the appeal was submitted. </w:t>
      </w:r>
      <w:r w:rsidR="00F149B5" w:rsidRPr="6C3CF0DB">
        <w:rPr>
          <w:rFonts w:ascii="Times" w:eastAsia="Times New Roman" w:hAnsi="Times" w:cs="Times"/>
          <w:sz w:val="24"/>
          <w:szCs w:val="24"/>
        </w:rPr>
        <w:t>   </w:t>
      </w:r>
    </w:p>
    <w:p w14:paraId="2946DB82" w14:textId="77777777" w:rsidR="000D1C6B" w:rsidRPr="00F149B5" w:rsidRDefault="000D1C6B" w:rsidP="000D1C6B">
      <w:pPr>
        <w:pBdr>
          <w:bottom w:val="single" w:sz="12" w:space="1" w:color="000000"/>
        </w:pBdr>
        <w:spacing w:after="0" w:line="240" w:lineRule="auto"/>
        <w:textAlignment w:val="baseline"/>
        <w:rPr>
          <w:rFonts w:ascii="Segoe UI" w:eastAsia="Times New Roman" w:hAnsi="Segoe UI" w:cs="Segoe UI"/>
          <w:sz w:val="18"/>
          <w:szCs w:val="18"/>
        </w:rPr>
      </w:pPr>
    </w:p>
    <w:p w14:paraId="5997CC1D" w14:textId="77777777" w:rsidR="000D1C6B" w:rsidRDefault="000D1C6B" w:rsidP="000D1C6B">
      <w:pPr>
        <w:spacing w:after="0" w:line="240" w:lineRule="auto"/>
        <w:textAlignment w:val="baseline"/>
        <w:rPr>
          <w:rFonts w:ascii="Times" w:eastAsia="Times New Roman" w:hAnsi="Times" w:cs="Times"/>
          <w:sz w:val="24"/>
          <w:szCs w:val="24"/>
        </w:rPr>
      </w:pPr>
    </w:p>
    <w:p w14:paraId="042E0D68" w14:textId="77777777" w:rsidR="000D1C6B" w:rsidRPr="00F654FF" w:rsidRDefault="0A9CDC36" w:rsidP="7E448565">
      <w:pPr>
        <w:pStyle w:val="Heading1"/>
        <w:jc w:val="center"/>
        <w:rPr>
          <w:rFonts w:ascii="Times New Roman" w:eastAsia="Times New Roman" w:hAnsi="Times New Roman" w:cs="Times New Roman"/>
          <w:b/>
          <w:bCs/>
          <w:color w:val="auto"/>
        </w:rPr>
      </w:pPr>
      <w:bookmarkStart w:id="12" w:name="_Toc589761144"/>
      <w:r w:rsidRPr="671DCB8E">
        <w:rPr>
          <w:rFonts w:ascii="Times New Roman" w:eastAsia="Times New Roman" w:hAnsi="Times New Roman" w:cs="Times New Roman"/>
          <w:b/>
          <w:bCs/>
          <w:color w:val="auto"/>
        </w:rPr>
        <w:t>TYPES OF VIOLATIONS</w:t>
      </w:r>
      <w:bookmarkEnd w:id="12"/>
    </w:p>
    <w:p w14:paraId="110FFD37" w14:textId="77777777" w:rsidR="000D1C6B" w:rsidRDefault="000D1C6B" w:rsidP="000D1C6B">
      <w:pPr>
        <w:spacing w:after="0" w:line="240" w:lineRule="auto"/>
        <w:textAlignment w:val="baseline"/>
        <w:rPr>
          <w:rFonts w:ascii="Times" w:eastAsia="Times New Roman" w:hAnsi="Times" w:cs="Times"/>
          <w:sz w:val="24"/>
          <w:szCs w:val="24"/>
        </w:rPr>
      </w:pPr>
    </w:p>
    <w:p w14:paraId="50FCACDB" w14:textId="77777777" w:rsidR="000D1C6B" w:rsidRPr="00F149B5" w:rsidRDefault="000D1C6B" w:rsidP="000D1C6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Violation</w:t>
      </w:r>
      <w:r>
        <w:rPr>
          <w:rFonts w:ascii="Times" w:eastAsia="Times New Roman" w:hAnsi="Times" w:cs="Times"/>
          <w:sz w:val="24"/>
          <w:szCs w:val="24"/>
        </w:rPr>
        <w:t>s</w:t>
      </w:r>
      <w:r w:rsidRPr="00F149B5">
        <w:rPr>
          <w:rFonts w:ascii="Times" w:eastAsia="Times New Roman" w:hAnsi="Times" w:cs="Times"/>
          <w:sz w:val="24"/>
          <w:szCs w:val="24"/>
        </w:rPr>
        <w:t xml:space="preserve"> of the following provisions contradicts the values of the University community and is subject to corrective action under the Standards of Conduct: </w:t>
      </w:r>
    </w:p>
    <w:p w14:paraId="157D6B25" w14:textId="77777777" w:rsidR="000D1C6B" w:rsidRPr="00F149B5" w:rsidRDefault="000D1C6B" w:rsidP="000D1C6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61CD92B4" w14:textId="216D4593" w:rsidR="000D1C6B" w:rsidRPr="00F149B5" w:rsidRDefault="000D1C6B" w:rsidP="671DCB8E">
      <w:pPr>
        <w:pStyle w:val="ListParagraph"/>
        <w:numPr>
          <w:ilvl w:val="0"/>
          <w:numId w:val="33"/>
        </w:numPr>
        <w:spacing w:after="0" w:line="240" w:lineRule="auto"/>
        <w:jc w:val="both"/>
        <w:textAlignment w:val="baseline"/>
        <w:rPr>
          <w:rFonts w:ascii="Times New Roman" w:eastAsia="Times New Roman" w:hAnsi="Times New Roman" w:cs="Times New Roman"/>
          <w:color w:val="212121"/>
          <w:sz w:val="24"/>
          <w:szCs w:val="24"/>
        </w:rPr>
      </w:pPr>
      <w:r w:rsidRPr="671DCB8E">
        <w:rPr>
          <w:rFonts w:ascii="Times" w:eastAsia="Times New Roman" w:hAnsi="Times" w:cs="Times"/>
          <w:b/>
          <w:bCs/>
          <w:sz w:val="24"/>
          <w:szCs w:val="24"/>
        </w:rPr>
        <w:lastRenderedPageBreak/>
        <w:t>Abuse/Endangerment</w:t>
      </w:r>
      <w:r w:rsidR="26AA6CCE" w:rsidRPr="671DCB8E">
        <w:rPr>
          <w:rFonts w:ascii="Times" w:eastAsia="Times New Roman" w:hAnsi="Times" w:cs="Times"/>
          <w:b/>
          <w:bCs/>
          <w:sz w:val="24"/>
          <w:szCs w:val="24"/>
        </w:rPr>
        <w:t xml:space="preserve">: </w:t>
      </w:r>
      <w:r w:rsidR="26AA6CCE" w:rsidRPr="671DCB8E">
        <w:rPr>
          <w:rFonts w:ascii="Times New Roman" w:eastAsia="Times New Roman" w:hAnsi="Times New Roman" w:cs="Times New Roman"/>
          <w:color w:val="212121"/>
          <w:sz w:val="24"/>
          <w:szCs w:val="24"/>
        </w:rPr>
        <w:t xml:space="preserve">Inflicting bodily harm upon any person. Using or threatening to use force against a person. Creating an environment where </w:t>
      </w:r>
      <w:r w:rsidR="61BDA791" w:rsidRPr="671DCB8E">
        <w:rPr>
          <w:rFonts w:ascii="Times New Roman" w:eastAsia="Times New Roman" w:hAnsi="Times New Roman" w:cs="Times New Roman"/>
          <w:color w:val="212121"/>
          <w:sz w:val="24"/>
          <w:szCs w:val="24"/>
        </w:rPr>
        <w:t xml:space="preserve">individuals are physically or psychologically harmed. </w:t>
      </w:r>
    </w:p>
    <w:p w14:paraId="4F0E7B1B" w14:textId="70A63541" w:rsidR="008E644B" w:rsidRDefault="000D1C6B" w:rsidP="671DCB8E">
      <w:pPr>
        <w:pStyle w:val="ListParagraph"/>
        <w:numPr>
          <w:ilvl w:val="0"/>
          <w:numId w:val="32"/>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Hazing:</w:t>
      </w:r>
      <w:r w:rsidRPr="671DCB8E">
        <w:rPr>
          <w:rFonts w:ascii="Times" w:eastAsia="Times New Roman" w:hAnsi="Times" w:cs="Times"/>
          <w:sz w:val="24"/>
          <w:szCs w:val="24"/>
        </w:rPr>
        <w:t xml:space="preserve"> </w:t>
      </w:r>
      <w:r w:rsidR="47895E54" w:rsidRPr="671DCB8E">
        <w:rPr>
          <w:rFonts w:ascii="Times New Roman" w:eastAsia="Times New Roman" w:hAnsi="Times New Roman" w:cs="Times New Roman"/>
          <w:color w:val="212121"/>
          <w:sz w:val="24"/>
          <w:szCs w:val="24"/>
        </w:rPr>
        <w:t xml:space="preserve">Engaging in any act that impacts the mental, emotional, or physical health or safety of a student for the purpose of initiation into, admission into, affiliation with, or continued membership in any organization or team whose members are Rutgers </w:t>
      </w:r>
      <w:r>
        <w:tab/>
      </w:r>
      <w:r w:rsidR="47895E54" w:rsidRPr="671DCB8E">
        <w:rPr>
          <w:rFonts w:ascii="Times New Roman" w:eastAsia="Times New Roman" w:hAnsi="Times New Roman" w:cs="Times New Roman"/>
          <w:color w:val="212121"/>
          <w:sz w:val="24"/>
          <w:szCs w:val="24"/>
        </w:rPr>
        <w:t xml:space="preserve">University students. Engaging in any activity that is inconsistent with regulations or </w:t>
      </w:r>
      <w:r>
        <w:tab/>
      </w:r>
      <w:r w:rsidR="47895E54" w:rsidRPr="671DCB8E">
        <w:rPr>
          <w:rFonts w:ascii="Times New Roman" w:eastAsia="Times New Roman" w:hAnsi="Times New Roman" w:cs="Times New Roman"/>
          <w:color w:val="212121"/>
          <w:sz w:val="24"/>
          <w:szCs w:val="24"/>
        </w:rPr>
        <w:t xml:space="preserve">policies of Rutgers University or laws in the State of New Jersey for the purpose of </w:t>
      </w:r>
      <w:r>
        <w:tab/>
      </w:r>
      <w:r w:rsidR="47895E54" w:rsidRPr="671DCB8E">
        <w:rPr>
          <w:rFonts w:ascii="Times New Roman" w:eastAsia="Times New Roman" w:hAnsi="Times New Roman" w:cs="Times New Roman"/>
          <w:color w:val="212121"/>
          <w:sz w:val="24"/>
          <w:szCs w:val="24"/>
        </w:rPr>
        <w:t xml:space="preserve">initiation into, admission into, affiliation with, or continued membership in any </w:t>
      </w:r>
      <w:r>
        <w:tab/>
      </w:r>
      <w:r>
        <w:tab/>
      </w:r>
      <w:r w:rsidR="47895E54" w:rsidRPr="671DCB8E">
        <w:rPr>
          <w:rFonts w:ascii="Times New Roman" w:eastAsia="Times New Roman" w:hAnsi="Times New Roman" w:cs="Times New Roman"/>
          <w:color w:val="212121"/>
          <w:sz w:val="24"/>
          <w:szCs w:val="24"/>
        </w:rPr>
        <w:t>organization or team whose members are Rutgers University students.</w:t>
      </w:r>
      <w:r w:rsidR="47895E54" w:rsidRPr="671DCB8E">
        <w:rPr>
          <w:rFonts w:ascii="Times New Roman" w:eastAsia="Times New Roman" w:hAnsi="Times New Roman" w:cs="Times New Roman"/>
          <w:sz w:val="24"/>
          <w:szCs w:val="24"/>
        </w:rPr>
        <w:t xml:space="preserve"> </w:t>
      </w:r>
      <w:r w:rsidRPr="671DCB8E">
        <w:rPr>
          <w:rFonts w:ascii="Times New Roman" w:eastAsia="Times New Roman" w:hAnsi="Times New Roman" w:cs="Times New Roman"/>
          <w:sz w:val="24"/>
          <w:szCs w:val="24"/>
        </w:rPr>
        <w:t> </w:t>
      </w:r>
    </w:p>
    <w:p w14:paraId="522822E9" w14:textId="4F38BF44" w:rsidR="000D1C6B" w:rsidRPr="008E644B" w:rsidRDefault="000D1C6B" w:rsidP="671DCB8E">
      <w:pPr>
        <w:pStyle w:val="ListParagraph"/>
        <w:numPr>
          <w:ilvl w:val="0"/>
          <w:numId w:val="31"/>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Non-compliance with Department Travel Policies</w:t>
      </w:r>
      <w:r w:rsidRPr="671DCB8E">
        <w:rPr>
          <w:rFonts w:ascii="Times" w:eastAsia="Times New Roman" w:hAnsi="Times" w:cs="Times"/>
          <w:sz w:val="24"/>
          <w:szCs w:val="24"/>
        </w:rPr>
        <w:t>: Failing to adhere, knowingly or unknowingly, to Departmental Travel Policies, including but not limited to violating limits on distance and/or time of travel, as well as unapproved travel. </w:t>
      </w:r>
    </w:p>
    <w:p w14:paraId="02E5E242" w14:textId="7D2D419D" w:rsidR="000D1C6B" w:rsidRPr="008E644B" w:rsidRDefault="000D1C6B" w:rsidP="671DCB8E">
      <w:pPr>
        <w:pStyle w:val="ListParagraph"/>
        <w:numPr>
          <w:ilvl w:val="0"/>
          <w:numId w:val="30"/>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Non-compliance with the Law:</w:t>
      </w:r>
      <w:r w:rsidRPr="671DCB8E">
        <w:rPr>
          <w:rFonts w:ascii="Times" w:eastAsia="Times New Roman" w:hAnsi="Times" w:cs="Times"/>
          <w:sz w:val="24"/>
          <w:szCs w:val="24"/>
        </w:rPr>
        <w:t xml:space="preserve"> Failing to adhere to all federal, state, and local laws. </w:t>
      </w:r>
    </w:p>
    <w:p w14:paraId="2729C54A" w14:textId="77777777" w:rsidR="00BC4684" w:rsidRDefault="000D1C6B" w:rsidP="671DCB8E">
      <w:pPr>
        <w:pStyle w:val="ListParagraph"/>
        <w:numPr>
          <w:ilvl w:val="0"/>
          <w:numId w:val="29"/>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Non-compliance with Other University Policies:</w:t>
      </w:r>
      <w:r w:rsidRPr="671DCB8E">
        <w:rPr>
          <w:rFonts w:ascii="Times" w:eastAsia="Times New Roman" w:hAnsi="Times" w:cs="Times"/>
          <w:sz w:val="24"/>
          <w:szCs w:val="24"/>
        </w:rPr>
        <w:t xml:space="preserve"> Failing to adhere, knowingly or unknowingly, to University Policies, including those set forth by the organization’s governing department (i.e. University Department, Student Government, and/or other published policies.) </w:t>
      </w:r>
    </w:p>
    <w:p w14:paraId="22DF8941" w14:textId="77777777" w:rsidR="00BC4684" w:rsidRDefault="000D1C6B" w:rsidP="671DCB8E">
      <w:pPr>
        <w:pStyle w:val="ListParagraph"/>
        <w:numPr>
          <w:ilvl w:val="0"/>
          <w:numId w:val="28"/>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Non-compliance with the Standards of Conduct:</w:t>
      </w:r>
      <w:r w:rsidRPr="671DCB8E">
        <w:rPr>
          <w:rFonts w:ascii="Times" w:eastAsia="Times New Roman" w:hAnsi="Times" w:cs="Times"/>
          <w:sz w:val="24"/>
          <w:szCs w:val="24"/>
        </w:rPr>
        <w:t xml:space="preserve"> Filing a false complaint, using this policy to harass, intimidate, or disrupt a student organization, or failing to cooperate or participate in the accountability process. </w:t>
      </w:r>
      <w:r w:rsidRPr="671DCB8E">
        <w:rPr>
          <w:rFonts w:ascii="Times" w:eastAsia="Times New Roman" w:hAnsi="Times" w:cs="Times"/>
          <w:i/>
          <w:iCs/>
          <w:sz w:val="24"/>
          <w:szCs w:val="24"/>
        </w:rPr>
        <w:t>DISCLAIMER: Violations in this section will result in harsh penalties for false use of university time and resources as well as harm to peer organizations and community members.</w:t>
      </w:r>
      <w:r w:rsidRPr="671DCB8E">
        <w:rPr>
          <w:rFonts w:ascii="Times" w:eastAsia="Times New Roman" w:hAnsi="Times" w:cs="Times"/>
          <w:sz w:val="24"/>
          <w:szCs w:val="24"/>
        </w:rPr>
        <w:t> </w:t>
      </w:r>
    </w:p>
    <w:p w14:paraId="26EF785F" w14:textId="77777777" w:rsidR="00F428BF" w:rsidRDefault="000D1C6B" w:rsidP="671DCB8E">
      <w:pPr>
        <w:pStyle w:val="ListParagraph"/>
        <w:numPr>
          <w:ilvl w:val="0"/>
          <w:numId w:val="27"/>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Disruptive or Disorderly Conduct:</w:t>
      </w:r>
      <w:r w:rsidRPr="671DCB8E">
        <w:rPr>
          <w:rFonts w:ascii="Times" w:eastAsia="Times New Roman" w:hAnsi="Times" w:cs="Times"/>
          <w:sz w:val="24"/>
          <w:szCs w:val="24"/>
        </w:rPr>
        <w:t xml:space="preserve"> Conduct that unreasonably interferes with university activities or with the legitimate activities of any member of the community at large, virtual environment(s) included. </w:t>
      </w:r>
      <w:r w:rsidR="68C0D353" w:rsidRPr="671DCB8E">
        <w:rPr>
          <w:rFonts w:ascii="Arial" w:eastAsia="Arial" w:hAnsi="Arial" w:cs="Arial"/>
          <w:color w:val="000000" w:themeColor="text1"/>
          <w:sz w:val="24"/>
          <w:szCs w:val="24"/>
        </w:rPr>
        <w:t xml:space="preserve"> </w:t>
      </w:r>
      <w:r w:rsidR="0F67195A" w:rsidRPr="671DCB8E">
        <w:rPr>
          <w:rFonts w:ascii="Times New Roman" w:eastAsia="Times New Roman" w:hAnsi="Times New Roman" w:cs="Times New Roman"/>
          <w:color w:val="000000" w:themeColor="text1"/>
          <w:sz w:val="24"/>
          <w:szCs w:val="24"/>
        </w:rPr>
        <w:t>This violation is not intended to punish student organizations for peaceful, and orderly protests undertaken within reasonable time, place, and manner restrictions placed on the same by the University.</w:t>
      </w:r>
    </w:p>
    <w:p w14:paraId="432B1360" w14:textId="77777777" w:rsidR="00F428BF" w:rsidRDefault="0A9CDC36" w:rsidP="671DCB8E">
      <w:pPr>
        <w:pStyle w:val="ListParagraph"/>
        <w:numPr>
          <w:ilvl w:val="0"/>
          <w:numId w:val="26"/>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Distribution/Possession of Alcohol and Other Drugs:</w:t>
      </w:r>
      <w:r w:rsidRPr="671DCB8E">
        <w:rPr>
          <w:rFonts w:ascii="Times" w:eastAsia="Times New Roman" w:hAnsi="Times" w:cs="Times"/>
          <w:sz w:val="24"/>
          <w:szCs w:val="24"/>
        </w:rPr>
        <w:t>  Organizations may not supply alcohol to individuals. This is inclusive of guests.  Any variation of drugs, inclusive of edibles, shall be considered a violation of the Standards of Conduct and University Policy.  </w:t>
      </w:r>
    </w:p>
    <w:p w14:paraId="2EC9578E" w14:textId="77777777" w:rsidR="00F428BF" w:rsidRDefault="000D1C6B" w:rsidP="671DCB8E">
      <w:pPr>
        <w:pStyle w:val="ListParagraph"/>
        <w:numPr>
          <w:ilvl w:val="0"/>
          <w:numId w:val="25"/>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Failure to Comply with University or Civil Authority:</w:t>
      </w:r>
      <w:r w:rsidRPr="671DCB8E">
        <w:rPr>
          <w:rFonts w:ascii="Times" w:eastAsia="Times New Roman" w:hAnsi="Times" w:cs="Times"/>
          <w:sz w:val="24"/>
          <w:szCs w:val="24"/>
        </w:rPr>
        <w:t>  Failure to comply with legitimate directives of authorized university officials, law enforcement or emergency personnel, identified as such, in the performance of their duties, including failure to identify oneself when so requested; or violation of the terms of a disciplinary sanction. </w:t>
      </w:r>
    </w:p>
    <w:p w14:paraId="023C2E31" w14:textId="05732E71" w:rsidR="000D1C6B" w:rsidRPr="00F428BF" w:rsidRDefault="000D1C6B" w:rsidP="671DCB8E">
      <w:pPr>
        <w:pStyle w:val="ListParagraph"/>
        <w:numPr>
          <w:ilvl w:val="0"/>
          <w:numId w:val="24"/>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Financial Misconduct:</w:t>
      </w:r>
      <w:r w:rsidRPr="671DCB8E">
        <w:rPr>
          <w:rFonts w:ascii="Times" w:eastAsia="Times New Roman" w:hAnsi="Times" w:cs="Times"/>
          <w:sz w:val="24"/>
          <w:szCs w:val="24"/>
        </w:rPr>
        <w:t xml:space="preserve"> The use of or accounting of student organization funds in violation of university financial and accounting procedures. Violations include but are not limited to: </w:t>
      </w:r>
    </w:p>
    <w:p w14:paraId="3D1E77FB" w14:textId="77777777" w:rsidR="000D1C6B" w:rsidRPr="00F149B5" w:rsidRDefault="000D1C6B" w:rsidP="000D1C6B">
      <w:pPr>
        <w:numPr>
          <w:ilvl w:val="0"/>
          <w:numId w:val="82"/>
        </w:numPr>
        <w:spacing w:after="0" w:line="240" w:lineRule="auto"/>
        <w:ind w:left="1080" w:firstLine="0"/>
        <w:jc w:val="both"/>
        <w:textAlignment w:val="baseline"/>
        <w:rPr>
          <w:rFonts w:ascii="Times" w:eastAsia="Times New Roman" w:hAnsi="Times" w:cs="Times"/>
        </w:rPr>
      </w:pPr>
      <w:r w:rsidRPr="00F149B5">
        <w:rPr>
          <w:rFonts w:ascii="Times" w:eastAsia="Times New Roman" w:hAnsi="Times" w:cs="Times"/>
        </w:rPr>
        <w:t>Breaching contractual obligations. </w:t>
      </w:r>
    </w:p>
    <w:p w14:paraId="55E4F907" w14:textId="77777777" w:rsidR="000D1C6B" w:rsidRPr="00F149B5" w:rsidRDefault="000D1C6B" w:rsidP="000D1C6B">
      <w:pPr>
        <w:numPr>
          <w:ilvl w:val="0"/>
          <w:numId w:val="83"/>
        </w:numPr>
        <w:spacing w:after="0" w:line="240" w:lineRule="auto"/>
        <w:ind w:left="1080" w:firstLine="0"/>
        <w:jc w:val="both"/>
        <w:textAlignment w:val="baseline"/>
        <w:rPr>
          <w:rFonts w:ascii="Times" w:eastAsia="Times New Roman" w:hAnsi="Times" w:cs="Times"/>
        </w:rPr>
      </w:pPr>
      <w:r w:rsidRPr="00F149B5">
        <w:rPr>
          <w:rFonts w:ascii="Times" w:eastAsia="Times New Roman" w:hAnsi="Times" w:cs="Times"/>
        </w:rPr>
        <w:t>Using chapter funds and/or members gathering funds for an activity which violates the Standards of Conduct. </w:t>
      </w:r>
    </w:p>
    <w:p w14:paraId="0C4AC56E" w14:textId="77777777" w:rsidR="000D1C6B" w:rsidRPr="00F149B5" w:rsidRDefault="000D1C6B" w:rsidP="000D1C6B">
      <w:pPr>
        <w:numPr>
          <w:ilvl w:val="0"/>
          <w:numId w:val="84"/>
        </w:numPr>
        <w:spacing w:after="0" w:line="240" w:lineRule="auto"/>
        <w:ind w:left="1080" w:firstLine="0"/>
        <w:jc w:val="both"/>
        <w:textAlignment w:val="baseline"/>
        <w:rPr>
          <w:rFonts w:ascii="Times" w:eastAsia="Times New Roman" w:hAnsi="Times" w:cs="Times"/>
        </w:rPr>
      </w:pPr>
      <w:r w:rsidRPr="00F149B5">
        <w:rPr>
          <w:rFonts w:ascii="Times" w:eastAsia="Times New Roman" w:hAnsi="Times" w:cs="Times"/>
        </w:rPr>
        <w:lastRenderedPageBreak/>
        <w:t>Using student organization funds for purposes not authorized by the student organization and/or not in accordance with these Standards of Conduct and University Policy. </w:t>
      </w:r>
    </w:p>
    <w:p w14:paraId="59301022" w14:textId="77777777" w:rsidR="000D1C6B" w:rsidRPr="00F149B5" w:rsidRDefault="000D1C6B" w:rsidP="000D1C6B">
      <w:pPr>
        <w:numPr>
          <w:ilvl w:val="0"/>
          <w:numId w:val="85"/>
        </w:numPr>
        <w:spacing w:after="0" w:line="240" w:lineRule="auto"/>
        <w:ind w:left="1080" w:firstLine="0"/>
        <w:jc w:val="both"/>
        <w:textAlignment w:val="baseline"/>
        <w:rPr>
          <w:rFonts w:ascii="Times" w:eastAsia="Times New Roman" w:hAnsi="Times" w:cs="Times"/>
        </w:rPr>
      </w:pPr>
      <w:r w:rsidRPr="00F149B5">
        <w:rPr>
          <w:rFonts w:ascii="Times" w:eastAsia="Times New Roman" w:hAnsi="Times" w:cs="Times"/>
        </w:rPr>
        <w:t>Failing to provide accounting of all contributions and reporting said contribution to the proper University unit. (i.e. Membership Dues, Fundraising, etc.) </w:t>
      </w:r>
    </w:p>
    <w:p w14:paraId="25BF8A4F" w14:textId="77777777" w:rsidR="000D1C6B" w:rsidRPr="00F149B5" w:rsidRDefault="000D1C6B" w:rsidP="000D1C6B">
      <w:pPr>
        <w:numPr>
          <w:ilvl w:val="0"/>
          <w:numId w:val="86"/>
        </w:numPr>
        <w:spacing w:after="0" w:line="240" w:lineRule="auto"/>
        <w:ind w:left="1080" w:firstLine="0"/>
        <w:jc w:val="both"/>
        <w:textAlignment w:val="baseline"/>
        <w:rPr>
          <w:rFonts w:ascii="Times" w:eastAsia="Times New Roman" w:hAnsi="Times" w:cs="Times"/>
        </w:rPr>
      </w:pPr>
      <w:r w:rsidRPr="00F149B5">
        <w:rPr>
          <w:rFonts w:ascii="Times" w:eastAsia="Times New Roman" w:hAnsi="Times" w:cs="Times"/>
        </w:rPr>
        <w:t>Failing to follow Rutgers University governing board’s policies on allocations and student fee usage.  </w:t>
      </w:r>
    </w:p>
    <w:p w14:paraId="0AEBD0BB" w14:textId="613DA71A" w:rsidR="000D1C6B" w:rsidRPr="00F149B5" w:rsidRDefault="0A9CDC36" w:rsidP="000D1C6B">
      <w:pPr>
        <w:numPr>
          <w:ilvl w:val="0"/>
          <w:numId w:val="87"/>
        </w:numPr>
        <w:spacing w:after="0" w:line="240" w:lineRule="auto"/>
        <w:ind w:left="1080" w:firstLine="0"/>
        <w:jc w:val="both"/>
        <w:textAlignment w:val="baseline"/>
        <w:rPr>
          <w:rFonts w:ascii="Times" w:eastAsia="Times New Roman" w:hAnsi="Times" w:cs="Times"/>
        </w:rPr>
      </w:pPr>
      <w:r w:rsidRPr="6C3CF0DB">
        <w:rPr>
          <w:rFonts w:ascii="Times" w:eastAsia="Times New Roman" w:hAnsi="Times" w:cs="Times"/>
        </w:rPr>
        <w:t xml:space="preserve">Monies must be maintained in an account at the Rutgers University Student Activities Business Office. Note: fraternities and sororities </w:t>
      </w:r>
      <w:r w:rsidR="33EAE26F" w:rsidRPr="6C3CF0DB">
        <w:rPr>
          <w:rFonts w:ascii="Times" w:eastAsia="Times New Roman" w:hAnsi="Times" w:cs="Times"/>
        </w:rPr>
        <w:t>are not permitted to use</w:t>
      </w:r>
      <w:r w:rsidRPr="6C3CF0DB">
        <w:rPr>
          <w:rFonts w:ascii="Times" w:eastAsia="Times New Roman" w:hAnsi="Times" w:cs="Times"/>
        </w:rPr>
        <w:t xml:space="preserve"> the Student Activities Business </w:t>
      </w:r>
      <w:r w:rsidR="0C6D691C" w:rsidRPr="6C3CF0DB">
        <w:rPr>
          <w:rFonts w:ascii="Times" w:eastAsia="Times New Roman" w:hAnsi="Times" w:cs="Times"/>
        </w:rPr>
        <w:t>Office,</w:t>
      </w:r>
      <w:r w:rsidRPr="6C3CF0DB">
        <w:rPr>
          <w:rFonts w:ascii="Times" w:eastAsia="Times New Roman" w:hAnsi="Times" w:cs="Times"/>
        </w:rPr>
        <w:t xml:space="preserve"> so this is not applicable to them.  </w:t>
      </w:r>
    </w:p>
    <w:p w14:paraId="6E421451" w14:textId="77777777" w:rsidR="00F428BF" w:rsidRDefault="000D1C6B" w:rsidP="00F428BF">
      <w:pPr>
        <w:numPr>
          <w:ilvl w:val="0"/>
          <w:numId w:val="88"/>
        </w:numPr>
        <w:spacing w:after="0" w:line="240" w:lineRule="auto"/>
        <w:ind w:left="1080" w:firstLine="0"/>
        <w:jc w:val="both"/>
        <w:textAlignment w:val="baseline"/>
        <w:rPr>
          <w:rFonts w:ascii="Times" w:eastAsia="Times New Roman" w:hAnsi="Times" w:cs="Times"/>
        </w:rPr>
      </w:pPr>
      <w:r w:rsidRPr="00F149B5">
        <w:rPr>
          <w:rFonts w:ascii="Times" w:eastAsia="Times New Roman" w:hAnsi="Times" w:cs="Times"/>
        </w:rPr>
        <w:t>Misuse of Student Fees. This is inclusive of failing to follow Rutgers University governing board’s policies on allocation and student fee usage. </w:t>
      </w:r>
    </w:p>
    <w:p w14:paraId="22880CBF" w14:textId="09ECE260" w:rsidR="000D1C6B" w:rsidRPr="00F428BF" w:rsidRDefault="1818CE77" w:rsidP="671DCB8E">
      <w:pPr>
        <w:pStyle w:val="ListParagraph"/>
        <w:numPr>
          <w:ilvl w:val="0"/>
          <w:numId w:val="23"/>
        </w:numPr>
        <w:spacing w:after="0" w:line="240" w:lineRule="auto"/>
        <w:jc w:val="both"/>
        <w:textAlignment w:val="baseline"/>
        <w:rPr>
          <w:rFonts w:ascii="Times" w:eastAsia="Times New Roman" w:hAnsi="Times" w:cs="Times"/>
        </w:rPr>
      </w:pPr>
      <w:r w:rsidRPr="671DCB8E">
        <w:rPr>
          <w:rFonts w:ascii="Times" w:eastAsia="Times New Roman" w:hAnsi="Times" w:cs="Times"/>
          <w:b/>
          <w:bCs/>
          <w:sz w:val="24"/>
          <w:szCs w:val="24"/>
        </w:rPr>
        <w:t xml:space="preserve">Fraternization: </w:t>
      </w:r>
      <w:r w:rsidRPr="671DCB8E">
        <w:rPr>
          <w:rFonts w:ascii="Times" w:eastAsia="Times New Roman" w:hAnsi="Times" w:cs="Times"/>
          <w:sz w:val="24"/>
          <w:szCs w:val="24"/>
        </w:rPr>
        <w:t>Engaging in events, virtual or in-person, with an organization(s) during their suspension/removal period from campus, and any organization not recognized by the university.</w:t>
      </w:r>
      <w:r w:rsidR="000D1C6B" w:rsidRPr="671DCB8E">
        <w:rPr>
          <w:rFonts w:ascii="Times" w:eastAsia="Times New Roman" w:hAnsi="Times" w:cs="Times"/>
          <w:sz w:val="24"/>
          <w:szCs w:val="24"/>
        </w:rPr>
        <w:t> </w:t>
      </w:r>
    </w:p>
    <w:p w14:paraId="29720DB5" w14:textId="77777777" w:rsidR="00D330F3" w:rsidRDefault="000D1C6B" w:rsidP="671DCB8E">
      <w:pPr>
        <w:pStyle w:val="ListParagraph"/>
        <w:numPr>
          <w:ilvl w:val="0"/>
          <w:numId w:val="22"/>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Guest Responsibility</w:t>
      </w:r>
      <w:r w:rsidR="11564980" w:rsidRPr="671DCB8E">
        <w:rPr>
          <w:rFonts w:ascii="Times" w:eastAsia="Times New Roman" w:hAnsi="Times" w:cs="Times"/>
          <w:b/>
          <w:bCs/>
          <w:sz w:val="24"/>
          <w:szCs w:val="24"/>
        </w:rPr>
        <w:t xml:space="preserve">: </w:t>
      </w:r>
      <w:r w:rsidR="11564980" w:rsidRPr="671DCB8E">
        <w:rPr>
          <w:rFonts w:ascii="Times" w:eastAsia="Times New Roman" w:hAnsi="Times" w:cs="Times"/>
          <w:sz w:val="24"/>
          <w:szCs w:val="24"/>
        </w:rPr>
        <w:t>Recognized</w:t>
      </w:r>
      <w:r w:rsidRPr="671DCB8E">
        <w:rPr>
          <w:rFonts w:ascii="Times" w:eastAsia="Times New Roman" w:hAnsi="Times" w:cs="Times"/>
          <w:sz w:val="24"/>
          <w:szCs w:val="24"/>
        </w:rPr>
        <w:t xml:space="preserve"> Student Organizations are responsible for the actions of their guests (i.e. fans, performers, non-RU attendees, alum). </w:t>
      </w:r>
    </w:p>
    <w:p w14:paraId="70132D2D" w14:textId="77777777" w:rsidR="00D330F3" w:rsidRDefault="000D1C6B" w:rsidP="671DCB8E">
      <w:pPr>
        <w:pStyle w:val="ListParagraph"/>
        <w:numPr>
          <w:ilvl w:val="0"/>
          <w:numId w:val="21"/>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Health and Safety:</w:t>
      </w:r>
      <w:r w:rsidRPr="671DCB8E">
        <w:rPr>
          <w:rFonts w:ascii="Times" w:eastAsia="Times New Roman" w:hAnsi="Times" w:cs="Times"/>
          <w:sz w:val="24"/>
          <w:szCs w:val="24"/>
        </w:rPr>
        <w:t xml:space="preserve"> Fostering, promoting, or participating in activities that unreasonably threaten the safety or well-being of their members, other people, or animals. This includes the health and safety measures outlined by the university, CDC and/or government officials.  </w:t>
      </w:r>
    </w:p>
    <w:p w14:paraId="1944EF12" w14:textId="77777777" w:rsidR="00D330F3" w:rsidRDefault="000D1C6B" w:rsidP="671DCB8E">
      <w:pPr>
        <w:pStyle w:val="ListParagraph"/>
        <w:numPr>
          <w:ilvl w:val="0"/>
          <w:numId w:val="20"/>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Inappropriate Use of Space:</w:t>
      </w:r>
      <w:r w:rsidRPr="671DCB8E">
        <w:rPr>
          <w:rFonts w:ascii="Times" w:eastAsia="Times New Roman" w:hAnsi="Times" w:cs="Times"/>
          <w:sz w:val="24"/>
          <w:szCs w:val="24"/>
        </w:rPr>
        <w:t xml:space="preserve"> Not using University – controlled spaces in accordance with the standards of the </w:t>
      </w:r>
      <w:proofErr w:type="gramStart"/>
      <w:r w:rsidRPr="671DCB8E">
        <w:rPr>
          <w:rFonts w:ascii="Times" w:eastAsia="Times New Roman" w:hAnsi="Times" w:cs="Times"/>
          <w:sz w:val="24"/>
          <w:szCs w:val="24"/>
        </w:rPr>
        <w:t>particular space</w:t>
      </w:r>
      <w:proofErr w:type="gramEnd"/>
      <w:r w:rsidRPr="671DCB8E">
        <w:rPr>
          <w:rFonts w:ascii="Times" w:eastAsia="Times New Roman" w:hAnsi="Times" w:cs="Times"/>
          <w:sz w:val="24"/>
          <w:szCs w:val="24"/>
        </w:rPr>
        <w:t>. </w:t>
      </w:r>
    </w:p>
    <w:p w14:paraId="6E9A4C0E" w14:textId="77777777" w:rsidR="00D330F3" w:rsidRDefault="000D1C6B" w:rsidP="671DCB8E">
      <w:pPr>
        <w:pStyle w:val="ListParagraph"/>
        <w:numPr>
          <w:ilvl w:val="0"/>
          <w:numId w:val="19"/>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Inappropriate Use of Off-Campus Space:</w:t>
      </w:r>
      <w:r w:rsidRPr="671DCB8E">
        <w:rPr>
          <w:rFonts w:ascii="Times" w:eastAsia="Times New Roman" w:hAnsi="Times" w:cs="Times"/>
          <w:sz w:val="24"/>
          <w:szCs w:val="24"/>
        </w:rPr>
        <w:t xml:space="preserve"> Not utilizing Off Campus space, University controlled or not, in accordance with the standards of the </w:t>
      </w:r>
      <w:proofErr w:type="gramStart"/>
      <w:r w:rsidRPr="671DCB8E">
        <w:rPr>
          <w:rFonts w:ascii="Times" w:eastAsia="Times New Roman" w:hAnsi="Times" w:cs="Times"/>
          <w:sz w:val="24"/>
          <w:szCs w:val="24"/>
        </w:rPr>
        <w:t>particular space</w:t>
      </w:r>
      <w:proofErr w:type="gramEnd"/>
      <w:r w:rsidRPr="671DCB8E">
        <w:rPr>
          <w:rFonts w:ascii="Times" w:eastAsia="Times New Roman" w:hAnsi="Times" w:cs="Times"/>
          <w:sz w:val="24"/>
          <w:szCs w:val="24"/>
        </w:rPr>
        <w:t>. </w:t>
      </w:r>
    </w:p>
    <w:p w14:paraId="018E607B" w14:textId="77777777" w:rsidR="00D330F3" w:rsidRDefault="000D1C6B" w:rsidP="671DCB8E">
      <w:pPr>
        <w:pStyle w:val="ListParagraph"/>
        <w:numPr>
          <w:ilvl w:val="0"/>
          <w:numId w:val="18"/>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Theft or Damage to Property</w:t>
      </w:r>
      <w:r w:rsidR="15A157AA" w:rsidRPr="671DCB8E">
        <w:rPr>
          <w:rFonts w:ascii="Times" w:eastAsia="Times New Roman" w:hAnsi="Times" w:cs="Times"/>
          <w:b/>
          <w:bCs/>
          <w:sz w:val="24"/>
          <w:szCs w:val="24"/>
        </w:rPr>
        <w:t xml:space="preserve">: </w:t>
      </w:r>
      <w:r w:rsidR="15A157AA" w:rsidRPr="671DCB8E">
        <w:rPr>
          <w:rFonts w:ascii="Times" w:eastAsia="Times New Roman" w:hAnsi="Times" w:cs="Times"/>
          <w:sz w:val="24"/>
          <w:szCs w:val="24"/>
        </w:rPr>
        <w:t>The</w:t>
      </w:r>
      <w:r w:rsidRPr="671DCB8E">
        <w:rPr>
          <w:rFonts w:ascii="Times" w:eastAsia="Times New Roman" w:hAnsi="Times" w:cs="Times"/>
          <w:sz w:val="24"/>
          <w:szCs w:val="24"/>
        </w:rPr>
        <w:t xml:space="preserve"> unauthorized taking, destruction, misappropriation or possession of any real, personal, or intellectual property owned or maintained by the University or any person or entity both on and off campus. </w:t>
      </w:r>
    </w:p>
    <w:p w14:paraId="0E31E1E2" w14:textId="2A7264B6" w:rsidR="000D1C6B" w:rsidRPr="00D330F3" w:rsidRDefault="000D1C6B" w:rsidP="671DCB8E">
      <w:pPr>
        <w:pStyle w:val="ListParagraph"/>
        <w:numPr>
          <w:ilvl w:val="0"/>
          <w:numId w:val="17"/>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Violation of the Student Organization’s Constitution and/or governing documents:</w:t>
      </w:r>
      <w:r w:rsidRPr="671DCB8E">
        <w:rPr>
          <w:rFonts w:ascii="Times" w:eastAsia="Times New Roman" w:hAnsi="Times" w:cs="Times"/>
          <w:sz w:val="24"/>
          <w:szCs w:val="24"/>
        </w:rPr>
        <w:t xml:space="preserve"> the disregard for, knowingly or unknowingly, the written documentation which governs the organization. These documents can be local, regional, or national.   </w:t>
      </w:r>
    </w:p>
    <w:p w14:paraId="79E427E6" w14:textId="77777777" w:rsidR="000D1C6B" w:rsidRPr="00F149B5" w:rsidRDefault="000D1C6B" w:rsidP="000D1C6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39256651" w14:textId="77777777" w:rsidR="000D1C6B" w:rsidRPr="00F149B5" w:rsidRDefault="000D1C6B" w:rsidP="000D1C6B">
      <w:pPr>
        <w:spacing w:after="0" w:line="240" w:lineRule="auto"/>
        <w:jc w:val="center"/>
        <w:textAlignment w:val="baseline"/>
        <w:rPr>
          <w:rFonts w:ascii="Segoe UI" w:eastAsia="Times New Roman" w:hAnsi="Segoe UI" w:cs="Segoe UI"/>
          <w:sz w:val="18"/>
          <w:szCs w:val="18"/>
        </w:rPr>
      </w:pPr>
      <w:r w:rsidRPr="671DCB8E">
        <w:rPr>
          <w:rFonts w:ascii="Times" w:eastAsia="Times New Roman" w:hAnsi="Times" w:cs="Times"/>
          <w:b/>
          <w:bCs/>
          <w:i/>
          <w:iCs/>
          <w:sz w:val="24"/>
          <w:szCs w:val="24"/>
        </w:rPr>
        <w:t>*These violations also apply to Athletics at Rutgers (NWK) &amp; Rutgers (CAM)*</w:t>
      </w:r>
      <w:r w:rsidRPr="671DCB8E">
        <w:rPr>
          <w:rFonts w:ascii="Times" w:eastAsia="Times New Roman" w:hAnsi="Times" w:cs="Times"/>
          <w:sz w:val="24"/>
          <w:szCs w:val="24"/>
        </w:rPr>
        <w:t> </w:t>
      </w:r>
    </w:p>
    <w:p w14:paraId="1AE22CF6" w14:textId="692D3C9D" w:rsidR="00643E27" w:rsidRDefault="00643E27" w:rsidP="671DCB8E">
      <w:pPr>
        <w:spacing w:after="0" w:line="240" w:lineRule="auto"/>
        <w:jc w:val="center"/>
        <w:rPr>
          <w:rFonts w:ascii="Times" w:eastAsia="Times New Roman" w:hAnsi="Times" w:cs="Times"/>
          <w:sz w:val="24"/>
          <w:szCs w:val="24"/>
        </w:rPr>
      </w:pPr>
    </w:p>
    <w:p w14:paraId="52672B4A" w14:textId="7232CCAE" w:rsidR="00643E27" w:rsidRDefault="6C6D20F4" w:rsidP="671DCB8E">
      <w:pPr>
        <w:spacing w:after="0" w:line="240" w:lineRule="auto"/>
        <w:jc w:val="center"/>
        <w:rPr>
          <w:rFonts w:ascii="Times" w:eastAsia="Times New Roman" w:hAnsi="Times" w:cs="Times"/>
          <w:sz w:val="24"/>
          <w:szCs w:val="24"/>
        </w:rPr>
      </w:pPr>
      <w:r w:rsidRPr="671DCB8E">
        <w:rPr>
          <w:rFonts w:ascii="Times" w:eastAsia="Times New Roman" w:hAnsi="Times" w:cs="Times"/>
          <w:sz w:val="24"/>
          <w:szCs w:val="24"/>
        </w:rPr>
        <w:t>_________________________________________________________________</w:t>
      </w:r>
    </w:p>
    <w:p w14:paraId="0347B0D2" w14:textId="5E97ED3F" w:rsidR="00643E27" w:rsidRDefault="00643E27" w:rsidP="671DCB8E">
      <w:pPr>
        <w:pStyle w:val="Heading1"/>
        <w:spacing w:line="240" w:lineRule="auto"/>
        <w:jc w:val="center"/>
        <w:rPr>
          <w:rFonts w:ascii="Times" w:eastAsia="Times New Roman" w:hAnsi="Times" w:cs="Times"/>
          <w:sz w:val="24"/>
          <w:szCs w:val="24"/>
        </w:rPr>
      </w:pPr>
    </w:p>
    <w:p w14:paraId="5A916BB3" w14:textId="77777777" w:rsidR="00643E27" w:rsidRDefault="00643E27" w:rsidP="00F654FF">
      <w:pPr>
        <w:pStyle w:val="Heading1"/>
        <w:jc w:val="center"/>
        <w:rPr>
          <w:rFonts w:ascii="Times New Roman" w:eastAsia="Times New Roman" w:hAnsi="Times New Roman" w:cs="Times New Roman"/>
          <w:b/>
          <w:color w:val="auto"/>
        </w:rPr>
      </w:pPr>
    </w:p>
    <w:p w14:paraId="7D4B513D" w14:textId="70572773" w:rsidR="00F149B5" w:rsidRPr="00F654FF" w:rsidRDefault="009C510B" w:rsidP="671DCB8E">
      <w:pPr>
        <w:pStyle w:val="Heading1"/>
        <w:jc w:val="center"/>
        <w:rPr>
          <w:rFonts w:ascii="Times New Roman" w:eastAsia="Times New Roman" w:hAnsi="Times New Roman" w:cs="Times New Roman"/>
          <w:b/>
          <w:bCs/>
          <w:color w:val="auto"/>
        </w:rPr>
      </w:pPr>
      <w:bookmarkStart w:id="13" w:name="_Toc1019012890"/>
      <w:r w:rsidRPr="671DCB8E">
        <w:rPr>
          <w:rFonts w:ascii="Times New Roman" w:eastAsia="Times New Roman" w:hAnsi="Times New Roman" w:cs="Times New Roman"/>
          <w:b/>
          <w:bCs/>
          <w:color w:val="auto"/>
        </w:rPr>
        <w:t>DISCIPLINARY PROCESS</w:t>
      </w:r>
      <w:bookmarkEnd w:id="13"/>
    </w:p>
    <w:p w14:paraId="566C1BCE" w14:textId="77777777" w:rsidR="00F149B5" w:rsidRPr="00F149B5" w:rsidRDefault="00F149B5" w:rsidP="00F149B5">
      <w:pPr>
        <w:spacing w:after="0" w:line="240" w:lineRule="auto"/>
        <w:textAlignment w:val="baseline"/>
        <w:rPr>
          <w:rFonts w:ascii="Segoe UI" w:eastAsia="Times New Roman" w:hAnsi="Segoe UI" w:cs="Segoe UI"/>
          <w:color w:val="2F5496"/>
          <w:sz w:val="18"/>
          <w:szCs w:val="18"/>
        </w:rPr>
      </w:pPr>
      <w:r w:rsidRPr="00F149B5">
        <w:rPr>
          <w:rFonts w:ascii="Times New Roman" w:eastAsia="Times New Roman" w:hAnsi="Times New Roman" w:cs="Times New Roman"/>
          <w:sz w:val="26"/>
          <w:szCs w:val="26"/>
        </w:rPr>
        <w:t> </w:t>
      </w:r>
    </w:p>
    <w:p w14:paraId="33AAC5A6" w14:textId="77777777" w:rsidR="005F686D" w:rsidRPr="00F654FF" w:rsidRDefault="36426D0E" w:rsidP="7E448565">
      <w:pPr>
        <w:pStyle w:val="Heading2"/>
        <w:rPr>
          <w:rFonts w:ascii="Times New Roman" w:eastAsia="Times New Roman" w:hAnsi="Times New Roman" w:cs="Times New Roman"/>
          <w:b/>
          <w:bCs/>
          <w:color w:val="auto"/>
        </w:rPr>
      </w:pPr>
      <w:bookmarkStart w:id="14" w:name="_Toc1181087986"/>
      <w:r w:rsidRPr="671DCB8E">
        <w:rPr>
          <w:rFonts w:ascii="Times New Roman" w:eastAsia="Times New Roman" w:hAnsi="Times New Roman" w:cs="Times New Roman"/>
          <w:b/>
          <w:bCs/>
          <w:color w:val="auto"/>
        </w:rPr>
        <w:lastRenderedPageBreak/>
        <w:t>TYPES</w:t>
      </w:r>
      <w:r w:rsidR="3A2EFE5A" w:rsidRPr="671DCB8E">
        <w:rPr>
          <w:rFonts w:ascii="Times New Roman" w:eastAsia="Times New Roman" w:hAnsi="Times New Roman" w:cs="Times New Roman"/>
          <w:b/>
          <w:bCs/>
          <w:color w:val="auto"/>
        </w:rPr>
        <w:t xml:space="preserve"> OF </w:t>
      </w:r>
      <w:r w:rsidRPr="671DCB8E">
        <w:rPr>
          <w:rFonts w:ascii="Times New Roman" w:eastAsia="Times New Roman" w:hAnsi="Times New Roman" w:cs="Times New Roman"/>
          <w:b/>
          <w:bCs/>
          <w:color w:val="auto"/>
        </w:rPr>
        <w:t>CASES</w:t>
      </w:r>
      <w:bookmarkEnd w:id="14"/>
    </w:p>
    <w:p w14:paraId="08CE6F91" w14:textId="77777777" w:rsidR="005F686D" w:rsidRDefault="005F686D" w:rsidP="00F149B5">
      <w:pPr>
        <w:spacing w:after="0" w:line="240" w:lineRule="auto"/>
        <w:textAlignment w:val="baseline"/>
        <w:rPr>
          <w:rFonts w:ascii="Times New Roman" w:eastAsia="Times New Roman" w:hAnsi="Times New Roman" w:cs="Times New Roman"/>
          <w:b/>
          <w:bCs/>
          <w:sz w:val="26"/>
          <w:szCs w:val="26"/>
        </w:rPr>
      </w:pPr>
    </w:p>
    <w:p w14:paraId="32B0EDBD" w14:textId="362D6267" w:rsidR="005F686D" w:rsidRDefault="005F686D" w:rsidP="005F686D">
      <w:pPr>
        <w:rPr>
          <w:rFonts w:ascii="Times New Roman" w:hAnsi="Times New Roman" w:cs="Times New Roman"/>
          <w:sz w:val="24"/>
          <w:szCs w:val="24"/>
        </w:rPr>
      </w:pPr>
      <w:r w:rsidRPr="671DCB8E">
        <w:rPr>
          <w:rFonts w:ascii="Times New Roman" w:hAnsi="Times New Roman" w:cs="Times New Roman"/>
          <w:b/>
          <w:bCs/>
          <w:sz w:val="24"/>
          <w:szCs w:val="24"/>
        </w:rPr>
        <w:t>Tier I Cases</w:t>
      </w:r>
      <w:r w:rsidRPr="671DCB8E">
        <w:rPr>
          <w:rFonts w:ascii="Times New Roman" w:hAnsi="Times New Roman" w:cs="Times New Roman"/>
          <w:sz w:val="24"/>
          <w:szCs w:val="24"/>
        </w:rPr>
        <w:t xml:space="preserve">: Tier I cases involve low-level violations of </w:t>
      </w:r>
      <w:bookmarkStart w:id="15" w:name="_Int_ro3B7pxn"/>
      <w:proofErr w:type="gramStart"/>
      <w:r w:rsidRPr="671DCB8E">
        <w:rPr>
          <w:rFonts w:ascii="Times New Roman" w:hAnsi="Times New Roman" w:cs="Times New Roman"/>
          <w:sz w:val="24"/>
          <w:szCs w:val="24"/>
        </w:rPr>
        <w:t>University</w:t>
      </w:r>
      <w:bookmarkEnd w:id="15"/>
      <w:proofErr w:type="gramEnd"/>
      <w:r w:rsidRPr="671DCB8E">
        <w:rPr>
          <w:rFonts w:ascii="Times New Roman" w:hAnsi="Times New Roman" w:cs="Times New Roman"/>
          <w:sz w:val="24"/>
          <w:szCs w:val="24"/>
        </w:rPr>
        <w:t xml:space="preserve"> policy. These types of cases can be resolved by the affiliated office</w:t>
      </w:r>
      <w:r w:rsidR="00D138FC" w:rsidRPr="671DCB8E">
        <w:rPr>
          <w:rFonts w:ascii="Times New Roman" w:hAnsi="Times New Roman" w:cs="Times New Roman"/>
          <w:sz w:val="24"/>
          <w:szCs w:val="24"/>
        </w:rPr>
        <w:t xml:space="preserve"> or informally</w:t>
      </w:r>
      <w:r w:rsidRPr="671DCB8E">
        <w:rPr>
          <w:rFonts w:ascii="Times New Roman" w:hAnsi="Times New Roman" w:cs="Times New Roman"/>
          <w:sz w:val="24"/>
          <w:szCs w:val="24"/>
        </w:rPr>
        <w:t xml:space="preserve"> if agreed upon by the O</w:t>
      </w:r>
      <w:r w:rsidR="22CAC6A8" w:rsidRPr="671DCB8E">
        <w:rPr>
          <w:rFonts w:ascii="Times New Roman" w:hAnsi="Times New Roman" w:cs="Times New Roman"/>
          <w:sz w:val="24"/>
          <w:szCs w:val="24"/>
        </w:rPr>
        <w:t>ffice</w:t>
      </w:r>
      <w:r w:rsidRPr="671DCB8E">
        <w:rPr>
          <w:rFonts w:ascii="Times New Roman" w:hAnsi="Times New Roman" w:cs="Times New Roman"/>
          <w:sz w:val="24"/>
          <w:szCs w:val="24"/>
        </w:rPr>
        <w:t xml:space="preserve"> and affiliated office. </w:t>
      </w:r>
      <w:r w:rsidR="02F69128" w:rsidRPr="671DCB8E">
        <w:rPr>
          <w:rFonts w:ascii="Times New Roman" w:hAnsi="Times New Roman" w:cs="Times New Roman"/>
          <w:sz w:val="24"/>
          <w:szCs w:val="24"/>
        </w:rPr>
        <w:t xml:space="preserve">Low-level violations </w:t>
      </w:r>
      <w:r w:rsidR="67D5873F" w:rsidRPr="671DCB8E">
        <w:rPr>
          <w:rFonts w:ascii="Times New Roman" w:hAnsi="Times New Roman" w:cs="Times New Roman"/>
          <w:sz w:val="24"/>
          <w:szCs w:val="24"/>
        </w:rPr>
        <w:t xml:space="preserve">involve situations that would not involve the organization’s standing with the University and do not impact the health, welfare, or safety of students. </w:t>
      </w:r>
    </w:p>
    <w:p w14:paraId="25BB789F" w14:textId="4E1FB08D" w:rsidR="005F686D" w:rsidRDefault="36426D0E" w:rsidP="005F686D">
      <w:pPr>
        <w:rPr>
          <w:rFonts w:ascii="Times New Roman" w:hAnsi="Times New Roman" w:cs="Times New Roman"/>
          <w:sz w:val="24"/>
          <w:szCs w:val="24"/>
        </w:rPr>
      </w:pPr>
      <w:r w:rsidRPr="671DCB8E">
        <w:rPr>
          <w:rFonts w:ascii="Times New Roman" w:hAnsi="Times New Roman" w:cs="Times New Roman"/>
          <w:b/>
          <w:bCs/>
          <w:sz w:val="24"/>
          <w:szCs w:val="24"/>
        </w:rPr>
        <w:t>Tier II Cases</w:t>
      </w:r>
      <w:r w:rsidRPr="671DCB8E">
        <w:rPr>
          <w:rFonts w:ascii="Times New Roman" w:hAnsi="Times New Roman" w:cs="Times New Roman"/>
          <w:sz w:val="24"/>
          <w:szCs w:val="24"/>
        </w:rPr>
        <w:t xml:space="preserve">: Tier II cases involve alleged violations of </w:t>
      </w:r>
      <w:bookmarkStart w:id="16" w:name="_Int_PFKxWncr"/>
      <w:proofErr w:type="gramStart"/>
      <w:r w:rsidRPr="671DCB8E">
        <w:rPr>
          <w:rFonts w:ascii="Times New Roman" w:hAnsi="Times New Roman" w:cs="Times New Roman"/>
          <w:sz w:val="24"/>
          <w:szCs w:val="24"/>
        </w:rPr>
        <w:t>University</w:t>
      </w:r>
      <w:bookmarkEnd w:id="16"/>
      <w:proofErr w:type="gramEnd"/>
      <w:r w:rsidRPr="671DCB8E">
        <w:rPr>
          <w:rFonts w:ascii="Times New Roman" w:hAnsi="Times New Roman" w:cs="Times New Roman"/>
          <w:sz w:val="24"/>
          <w:szCs w:val="24"/>
        </w:rPr>
        <w:t xml:space="preserve"> policy in which the O</w:t>
      </w:r>
      <w:r w:rsidR="25C3340C" w:rsidRPr="671DCB8E">
        <w:rPr>
          <w:rFonts w:ascii="Times New Roman" w:hAnsi="Times New Roman" w:cs="Times New Roman"/>
          <w:sz w:val="24"/>
          <w:szCs w:val="24"/>
        </w:rPr>
        <w:t>ffice</w:t>
      </w:r>
      <w:r w:rsidRPr="671DCB8E">
        <w:rPr>
          <w:rFonts w:ascii="Times New Roman" w:hAnsi="Times New Roman" w:cs="Times New Roman"/>
          <w:sz w:val="24"/>
          <w:szCs w:val="24"/>
        </w:rPr>
        <w:t xml:space="preserve"> and the affiliated office determine that the case can be resolved without a formal University investigation.</w:t>
      </w:r>
    </w:p>
    <w:p w14:paraId="41E7222C" w14:textId="77777777" w:rsidR="005F686D" w:rsidRPr="005F686D" w:rsidRDefault="005F686D" w:rsidP="005F686D">
      <w:pPr>
        <w:rPr>
          <w:rFonts w:ascii="Times New Roman" w:hAnsi="Times New Roman" w:cs="Times New Roman"/>
          <w:sz w:val="24"/>
          <w:szCs w:val="24"/>
        </w:rPr>
      </w:pPr>
      <w:r w:rsidRPr="671DCB8E">
        <w:rPr>
          <w:rFonts w:ascii="Times New Roman" w:hAnsi="Times New Roman" w:cs="Times New Roman"/>
          <w:b/>
          <w:bCs/>
          <w:sz w:val="24"/>
          <w:szCs w:val="24"/>
        </w:rPr>
        <w:t>Tier III Cases:</w:t>
      </w:r>
      <w:r w:rsidRPr="671DCB8E">
        <w:rPr>
          <w:rFonts w:ascii="Times New Roman" w:hAnsi="Times New Roman" w:cs="Times New Roman"/>
          <w:sz w:val="24"/>
          <w:szCs w:val="24"/>
        </w:rPr>
        <w:t xml:space="preserve"> Tier III cases involve allegations of serious </w:t>
      </w:r>
      <w:r w:rsidR="00FE6AA2" w:rsidRPr="671DCB8E">
        <w:rPr>
          <w:rFonts w:ascii="Times New Roman" w:hAnsi="Times New Roman" w:cs="Times New Roman"/>
          <w:sz w:val="24"/>
          <w:szCs w:val="24"/>
        </w:rPr>
        <w:t xml:space="preserve">violations of </w:t>
      </w:r>
      <w:bookmarkStart w:id="17" w:name="_Int_99nooAKS"/>
      <w:proofErr w:type="gramStart"/>
      <w:r w:rsidRPr="671DCB8E">
        <w:rPr>
          <w:rFonts w:ascii="Times New Roman" w:hAnsi="Times New Roman" w:cs="Times New Roman"/>
          <w:sz w:val="24"/>
          <w:szCs w:val="24"/>
        </w:rPr>
        <w:t>University</w:t>
      </w:r>
      <w:bookmarkEnd w:id="17"/>
      <w:proofErr w:type="gramEnd"/>
      <w:r w:rsidRPr="671DCB8E">
        <w:rPr>
          <w:rFonts w:ascii="Times New Roman" w:hAnsi="Times New Roman" w:cs="Times New Roman"/>
          <w:sz w:val="24"/>
          <w:szCs w:val="24"/>
        </w:rPr>
        <w:t xml:space="preserve"> policy</w:t>
      </w:r>
      <w:r w:rsidR="00FE6AA2" w:rsidRPr="671DCB8E">
        <w:rPr>
          <w:rFonts w:ascii="Times New Roman" w:hAnsi="Times New Roman" w:cs="Times New Roman"/>
          <w:sz w:val="24"/>
          <w:szCs w:val="24"/>
        </w:rPr>
        <w:t xml:space="preserve"> that will require a formal investigation. </w:t>
      </w:r>
      <w:r w:rsidRPr="671DCB8E">
        <w:rPr>
          <w:rFonts w:ascii="Times New Roman" w:hAnsi="Times New Roman" w:cs="Times New Roman"/>
          <w:sz w:val="24"/>
          <w:szCs w:val="24"/>
        </w:rPr>
        <w:t xml:space="preserve"> </w:t>
      </w:r>
    </w:p>
    <w:p w14:paraId="61CDCEAD" w14:textId="77777777" w:rsidR="00FE6AA2" w:rsidRDefault="00FE6AA2" w:rsidP="00F149B5">
      <w:pPr>
        <w:spacing w:after="0" w:line="240" w:lineRule="auto"/>
        <w:textAlignment w:val="baseline"/>
        <w:rPr>
          <w:rFonts w:ascii="Times New Roman" w:eastAsia="Times New Roman" w:hAnsi="Times New Roman" w:cs="Times New Roman"/>
          <w:b/>
          <w:bCs/>
          <w:sz w:val="26"/>
          <w:szCs w:val="26"/>
        </w:rPr>
      </w:pPr>
    </w:p>
    <w:p w14:paraId="482C11E1" w14:textId="25C34697" w:rsidR="00F149B5" w:rsidRPr="00F654FF" w:rsidRDefault="3A2EFE5A" w:rsidP="60C748BF">
      <w:pPr>
        <w:pStyle w:val="Heading2"/>
        <w:rPr>
          <w:rFonts w:ascii="Times New Roman" w:eastAsia="Times New Roman" w:hAnsi="Times New Roman" w:cs="Times New Roman"/>
          <w:b/>
          <w:bCs/>
          <w:color w:val="auto"/>
        </w:rPr>
      </w:pPr>
      <w:bookmarkStart w:id="18" w:name="_Toc349029062"/>
      <w:r w:rsidRPr="671DCB8E">
        <w:rPr>
          <w:rFonts w:ascii="Times New Roman" w:eastAsia="Times New Roman" w:hAnsi="Times New Roman" w:cs="Times New Roman"/>
          <w:b/>
          <w:bCs/>
          <w:color w:val="auto"/>
        </w:rPr>
        <w:t xml:space="preserve">FILING A </w:t>
      </w:r>
      <w:r w:rsidR="185D5642" w:rsidRPr="671DCB8E">
        <w:rPr>
          <w:rFonts w:ascii="Times New Roman" w:eastAsia="Times New Roman" w:hAnsi="Times New Roman" w:cs="Times New Roman"/>
          <w:b/>
          <w:bCs/>
          <w:color w:val="auto"/>
        </w:rPr>
        <w:t>CO</w:t>
      </w:r>
      <w:r w:rsidR="18082FAF" w:rsidRPr="671DCB8E">
        <w:rPr>
          <w:rFonts w:ascii="Times New Roman" w:eastAsia="Times New Roman" w:hAnsi="Times New Roman" w:cs="Times New Roman"/>
          <w:b/>
          <w:bCs/>
          <w:color w:val="auto"/>
        </w:rPr>
        <w:t>MPLAINT</w:t>
      </w:r>
      <w:bookmarkEnd w:id="18"/>
    </w:p>
    <w:p w14:paraId="1DB36F4A"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8"/>
          <w:szCs w:val="28"/>
        </w:rPr>
        <w:t> </w:t>
      </w:r>
    </w:p>
    <w:p w14:paraId="71B85FA6"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xml:space="preserve">Allegations of misconduct against a Student Organization should be made in writing </w:t>
      </w:r>
      <w:r w:rsidR="009C510B">
        <w:rPr>
          <w:rFonts w:ascii="Times" w:eastAsia="Times New Roman" w:hAnsi="Times" w:cs="Times"/>
          <w:sz w:val="24"/>
          <w:szCs w:val="24"/>
        </w:rPr>
        <w:t>using</w:t>
      </w:r>
      <w:r w:rsidRPr="00F149B5">
        <w:rPr>
          <w:rFonts w:ascii="Times" w:eastAsia="Times New Roman" w:hAnsi="Times" w:cs="Times"/>
          <w:sz w:val="24"/>
          <w:szCs w:val="24"/>
        </w:rPr>
        <w:t xml:space="preserve"> the corresponding campus’ reporting tool.   </w:t>
      </w:r>
    </w:p>
    <w:p w14:paraId="28D17827"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4A49D59A"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b/>
          <w:bCs/>
        </w:rPr>
        <w:t>(New Brunswick) Office of Student Conduct website:</w:t>
      </w:r>
      <w:r w:rsidRPr="00F149B5">
        <w:rPr>
          <w:rFonts w:ascii="Times" w:eastAsia="Times New Roman" w:hAnsi="Times" w:cs="Times"/>
        </w:rPr>
        <w:t xml:space="preserve"> </w:t>
      </w:r>
      <w:hyperlink r:id="rId9" w:tgtFrame="_blank" w:history="1">
        <w:r w:rsidRPr="00F149B5">
          <w:rPr>
            <w:rFonts w:ascii="Times" w:eastAsia="Times New Roman" w:hAnsi="Times" w:cs="Times"/>
            <w:color w:val="0563C1"/>
            <w:u w:val="single"/>
          </w:rPr>
          <w:t>http://studentconduct.rutgers.edu</w:t>
        </w:r>
      </w:hyperlink>
      <w:r w:rsidRPr="00F149B5">
        <w:rPr>
          <w:rFonts w:ascii="Times" w:eastAsia="Times New Roman" w:hAnsi="Times" w:cs="Times"/>
        </w:rPr>
        <w:t> </w:t>
      </w:r>
    </w:p>
    <w:p w14:paraId="0AAEE6A4"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b/>
          <w:bCs/>
        </w:rPr>
        <w:t>(Newark) Community Standards &amp; Student Development website:</w:t>
      </w:r>
      <w:r w:rsidRPr="00F149B5">
        <w:rPr>
          <w:rFonts w:ascii="Times" w:eastAsia="Times New Roman" w:hAnsi="Times" w:cs="Times"/>
        </w:rPr>
        <w:t xml:space="preserve"> </w:t>
      </w:r>
      <w:hyperlink r:id="rId10" w:tgtFrame="_blank" w:history="1">
        <w:r w:rsidRPr="00F149B5">
          <w:rPr>
            <w:rFonts w:ascii="Times" w:eastAsia="Times New Roman" w:hAnsi="Times" w:cs="Times"/>
            <w:color w:val="0563C1"/>
            <w:u w:val="single"/>
          </w:rPr>
          <w:t>https://cm.maxient.com/reportingform.php?RutgersUniv&amp;layout_id=</w:t>
        </w:r>
      </w:hyperlink>
      <w:r w:rsidRPr="00F149B5">
        <w:rPr>
          <w:rFonts w:ascii="Times" w:eastAsia="Times New Roman" w:hAnsi="Times" w:cs="Times"/>
        </w:rPr>
        <w:t> </w:t>
      </w:r>
    </w:p>
    <w:p w14:paraId="78735277"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b/>
          <w:bCs/>
        </w:rPr>
        <w:t>(Camden) Dean of Students website:</w:t>
      </w:r>
      <w:r w:rsidRPr="00F149B5">
        <w:rPr>
          <w:rFonts w:ascii="Times" w:eastAsia="Times New Roman" w:hAnsi="Times" w:cs="Times"/>
        </w:rPr>
        <w:t xml:space="preserve"> </w:t>
      </w:r>
      <w:hyperlink r:id="rId11" w:tgtFrame="_blank" w:history="1">
        <w:r w:rsidRPr="00F149B5">
          <w:rPr>
            <w:rFonts w:ascii="Times" w:eastAsia="Times New Roman" w:hAnsi="Times" w:cs="Times"/>
            <w:color w:val="0563C1"/>
            <w:u w:val="single"/>
          </w:rPr>
          <w:t>https://deanofstudents.camden.rutgers.edu/student-conduct</w:t>
        </w:r>
      </w:hyperlink>
      <w:r w:rsidRPr="00F149B5">
        <w:rPr>
          <w:rFonts w:ascii="Times" w:eastAsia="Times New Roman" w:hAnsi="Times" w:cs="Times"/>
        </w:rPr>
        <w:t> </w:t>
      </w:r>
    </w:p>
    <w:p w14:paraId="5D86C630"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rPr>
        <w:t> </w:t>
      </w:r>
    </w:p>
    <w:p w14:paraId="5C8DA0A5"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When a complaint comes in: </w:t>
      </w:r>
    </w:p>
    <w:p w14:paraId="69457D06" w14:textId="78C33063" w:rsidR="00F149B5" w:rsidRPr="00F149B5" w:rsidRDefault="185D5642" w:rsidP="671DCB8E">
      <w:pPr>
        <w:pStyle w:val="ListParagraph"/>
        <w:numPr>
          <w:ilvl w:val="0"/>
          <w:numId w:val="16"/>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The O</w:t>
      </w:r>
      <w:r w:rsidR="2EBA1A28" w:rsidRPr="671DCB8E">
        <w:rPr>
          <w:rFonts w:ascii="Times" w:eastAsia="Times New Roman" w:hAnsi="Times" w:cs="Times"/>
          <w:sz w:val="24"/>
          <w:szCs w:val="24"/>
        </w:rPr>
        <w:t>ffice</w:t>
      </w:r>
      <w:r w:rsidRPr="671DCB8E">
        <w:rPr>
          <w:rFonts w:ascii="Times" w:eastAsia="Times New Roman" w:hAnsi="Times" w:cs="Times"/>
          <w:sz w:val="24"/>
          <w:szCs w:val="24"/>
        </w:rPr>
        <w:t xml:space="preserve"> will review the complaint with the designated representative of the </w:t>
      </w:r>
      <w:r w:rsidR="3A2EFE5A" w:rsidRPr="671DCB8E">
        <w:rPr>
          <w:rFonts w:ascii="Times" w:eastAsia="Times New Roman" w:hAnsi="Times" w:cs="Times"/>
          <w:sz w:val="24"/>
          <w:szCs w:val="24"/>
        </w:rPr>
        <w:t>affiliated office.</w:t>
      </w:r>
      <w:r w:rsidR="36426D0E" w:rsidRPr="671DCB8E">
        <w:rPr>
          <w:rFonts w:ascii="Times" w:eastAsia="Times New Roman" w:hAnsi="Times" w:cs="Times"/>
          <w:sz w:val="24"/>
          <w:szCs w:val="24"/>
        </w:rPr>
        <w:t>  S</w:t>
      </w:r>
      <w:r w:rsidRPr="671DCB8E">
        <w:rPr>
          <w:rFonts w:ascii="Times" w:eastAsia="Times New Roman" w:hAnsi="Times" w:cs="Times"/>
          <w:sz w:val="24"/>
          <w:szCs w:val="24"/>
        </w:rPr>
        <w:t>taff members will determine which department will manage the complaint</w:t>
      </w:r>
      <w:r w:rsidR="36426D0E" w:rsidRPr="671DCB8E">
        <w:rPr>
          <w:rFonts w:ascii="Times" w:eastAsia="Times New Roman" w:hAnsi="Times" w:cs="Times"/>
          <w:sz w:val="24"/>
          <w:szCs w:val="24"/>
        </w:rPr>
        <w:t>.</w:t>
      </w:r>
      <w:r w:rsidRPr="671DCB8E">
        <w:rPr>
          <w:rFonts w:ascii="Times" w:eastAsia="Times New Roman" w:hAnsi="Times" w:cs="Times"/>
          <w:sz w:val="24"/>
          <w:szCs w:val="24"/>
        </w:rPr>
        <w:t> </w:t>
      </w:r>
      <w:r w:rsidR="28AAC3DC" w:rsidRPr="671DCB8E">
        <w:rPr>
          <w:rFonts w:ascii="Times" w:eastAsia="Times New Roman" w:hAnsi="Times" w:cs="Times"/>
          <w:sz w:val="24"/>
          <w:szCs w:val="24"/>
        </w:rPr>
        <w:t>If the case is being addressed by the affiliated office (Tier I), the O</w:t>
      </w:r>
      <w:r w:rsidR="3626628A" w:rsidRPr="671DCB8E">
        <w:rPr>
          <w:rFonts w:ascii="Times" w:eastAsia="Times New Roman" w:hAnsi="Times" w:cs="Times"/>
          <w:sz w:val="24"/>
          <w:szCs w:val="24"/>
        </w:rPr>
        <w:t>ffice</w:t>
      </w:r>
      <w:r w:rsidR="28AAC3DC" w:rsidRPr="671DCB8E">
        <w:rPr>
          <w:rFonts w:ascii="Times" w:eastAsia="Times New Roman" w:hAnsi="Times" w:cs="Times"/>
          <w:sz w:val="24"/>
          <w:szCs w:val="24"/>
        </w:rPr>
        <w:t xml:space="preserve"> will turn over all information and their involvement in the case is concluded. </w:t>
      </w:r>
    </w:p>
    <w:p w14:paraId="06239036" w14:textId="77777777" w:rsidR="00FE6AA2" w:rsidRDefault="28AAC3DC" w:rsidP="671DCB8E">
      <w:pPr>
        <w:pStyle w:val="ListParagraph"/>
        <w:numPr>
          <w:ilvl w:val="0"/>
          <w:numId w:val="16"/>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If the Office will be addressing the case (Tier II or Tier III), a staff member</w:t>
      </w:r>
      <w:r w:rsidR="185D5642" w:rsidRPr="671DCB8E">
        <w:rPr>
          <w:rFonts w:ascii="Times" w:eastAsia="Times New Roman" w:hAnsi="Times" w:cs="Times"/>
          <w:sz w:val="24"/>
          <w:szCs w:val="24"/>
        </w:rPr>
        <w:t xml:space="preserve"> will conduct an in-person interview with the person(s) making the allegation of miscond</w:t>
      </w:r>
      <w:r w:rsidR="3A2EFE5A" w:rsidRPr="671DCB8E">
        <w:rPr>
          <w:rFonts w:ascii="Times" w:eastAsia="Times New Roman" w:hAnsi="Times" w:cs="Times"/>
          <w:sz w:val="24"/>
          <w:szCs w:val="24"/>
        </w:rPr>
        <w:t xml:space="preserve">uct </w:t>
      </w:r>
      <w:r w:rsidRPr="671DCB8E">
        <w:rPr>
          <w:rFonts w:ascii="Times" w:eastAsia="Times New Roman" w:hAnsi="Times" w:cs="Times"/>
          <w:sz w:val="24"/>
          <w:szCs w:val="24"/>
        </w:rPr>
        <w:t>within five business days</w:t>
      </w:r>
      <w:r w:rsidR="3A2EFE5A" w:rsidRPr="671DCB8E">
        <w:rPr>
          <w:rFonts w:ascii="Times" w:eastAsia="Times New Roman" w:hAnsi="Times" w:cs="Times"/>
          <w:sz w:val="24"/>
          <w:szCs w:val="24"/>
        </w:rPr>
        <w:t xml:space="preserve"> to ask</w:t>
      </w:r>
      <w:r w:rsidR="185D5642" w:rsidRPr="671DCB8E">
        <w:rPr>
          <w:rFonts w:ascii="Times" w:eastAsia="Times New Roman" w:hAnsi="Times" w:cs="Times"/>
          <w:sz w:val="24"/>
          <w:szCs w:val="24"/>
        </w:rPr>
        <w:t xml:space="preserve"> any quest</w:t>
      </w:r>
      <w:r w:rsidR="3A2EFE5A" w:rsidRPr="671DCB8E">
        <w:rPr>
          <w:rFonts w:ascii="Times" w:eastAsia="Times New Roman" w:hAnsi="Times" w:cs="Times"/>
          <w:sz w:val="24"/>
          <w:szCs w:val="24"/>
        </w:rPr>
        <w:t>ions about the report</w:t>
      </w:r>
      <w:r w:rsidR="185D5642" w:rsidRPr="671DCB8E">
        <w:rPr>
          <w:rFonts w:ascii="Times" w:eastAsia="Times New Roman" w:hAnsi="Times" w:cs="Times"/>
          <w:sz w:val="24"/>
          <w:szCs w:val="24"/>
        </w:rPr>
        <w:t xml:space="preserve"> and to gather information about possible witnesses.  </w:t>
      </w:r>
    </w:p>
    <w:p w14:paraId="53281726" w14:textId="77777777" w:rsidR="00F149B5" w:rsidRPr="00FE6AA2" w:rsidRDefault="00FE6AA2" w:rsidP="00D25DE3">
      <w:pPr>
        <w:numPr>
          <w:ilvl w:val="0"/>
          <w:numId w:val="41"/>
        </w:numPr>
        <w:spacing w:after="0" w:line="240" w:lineRule="auto"/>
        <w:ind w:left="1350" w:hanging="270"/>
        <w:jc w:val="both"/>
        <w:textAlignment w:val="baseline"/>
        <w:rPr>
          <w:rFonts w:ascii="Times" w:eastAsia="Times New Roman" w:hAnsi="Times" w:cs="Times"/>
          <w:sz w:val="24"/>
          <w:szCs w:val="24"/>
        </w:rPr>
      </w:pPr>
      <w:r w:rsidRPr="00F149B5">
        <w:rPr>
          <w:rFonts w:ascii="Times" w:eastAsia="Times New Roman" w:hAnsi="Times" w:cs="Times"/>
          <w:sz w:val="24"/>
          <w:szCs w:val="24"/>
        </w:rPr>
        <w:t>The Office will gather as much evidence as possible from the person f</w:t>
      </w:r>
      <w:r w:rsidR="00D25DE3">
        <w:rPr>
          <w:rFonts w:ascii="Times" w:eastAsia="Times New Roman" w:hAnsi="Times" w:cs="Times"/>
          <w:sz w:val="24"/>
          <w:szCs w:val="24"/>
        </w:rPr>
        <w:t>iling the complaint. A</w:t>
      </w:r>
      <w:r w:rsidRPr="00F149B5">
        <w:rPr>
          <w:rFonts w:ascii="Times" w:eastAsia="Times New Roman" w:hAnsi="Times" w:cs="Times"/>
          <w:sz w:val="24"/>
          <w:szCs w:val="24"/>
        </w:rPr>
        <w:t>ll steps will be taken to secure that individual’s privacy while providing the organization with as much detail as possible to respond</w:t>
      </w:r>
      <w:r w:rsidR="00D25DE3">
        <w:rPr>
          <w:rFonts w:ascii="Times" w:eastAsia="Times New Roman" w:hAnsi="Times" w:cs="Times"/>
          <w:sz w:val="24"/>
          <w:szCs w:val="24"/>
        </w:rPr>
        <w:t xml:space="preserve"> to the complaint</w:t>
      </w:r>
      <w:r w:rsidRPr="00F149B5">
        <w:rPr>
          <w:rFonts w:ascii="Times" w:eastAsia="Times New Roman" w:hAnsi="Times" w:cs="Times"/>
          <w:sz w:val="24"/>
          <w:szCs w:val="24"/>
        </w:rPr>
        <w:t>.  </w:t>
      </w:r>
    </w:p>
    <w:p w14:paraId="099524F4" w14:textId="77777777" w:rsidR="00D25DE3" w:rsidRDefault="00D25DE3" w:rsidP="00D25DE3">
      <w:pPr>
        <w:spacing w:after="0" w:line="240" w:lineRule="auto"/>
        <w:ind w:left="1350" w:hanging="270"/>
        <w:jc w:val="both"/>
        <w:textAlignment w:val="baseline"/>
        <w:rPr>
          <w:rFonts w:ascii="Times" w:eastAsia="Times New Roman" w:hAnsi="Times" w:cs="Times"/>
          <w:sz w:val="24"/>
          <w:szCs w:val="24"/>
        </w:rPr>
      </w:pPr>
      <w:r>
        <w:rPr>
          <w:rFonts w:ascii="Times" w:eastAsia="Times New Roman" w:hAnsi="Times" w:cs="Times"/>
          <w:sz w:val="24"/>
          <w:szCs w:val="24"/>
        </w:rPr>
        <w:t xml:space="preserve">b. </w:t>
      </w:r>
      <w:r w:rsidR="00F149B5" w:rsidRPr="00F149B5">
        <w:rPr>
          <w:rFonts w:ascii="Times" w:eastAsia="Times New Roman" w:hAnsi="Times" w:cs="Times"/>
          <w:sz w:val="24"/>
          <w:szCs w:val="24"/>
        </w:rPr>
        <w:t xml:space="preserve">If the complainant </w:t>
      </w:r>
      <w:r>
        <w:rPr>
          <w:rFonts w:ascii="Times" w:eastAsia="Times New Roman" w:hAnsi="Times" w:cs="Times"/>
          <w:sz w:val="24"/>
          <w:szCs w:val="24"/>
        </w:rPr>
        <w:t>is</w:t>
      </w:r>
      <w:r w:rsidR="00F149B5" w:rsidRPr="00F149B5">
        <w:rPr>
          <w:rFonts w:ascii="Times" w:eastAsia="Times New Roman" w:hAnsi="Times" w:cs="Times"/>
          <w:sz w:val="24"/>
          <w:szCs w:val="24"/>
        </w:rPr>
        <w:t xml:space="preserve"> anonymous, they will be listed as such in the report.  </w:t>
      </w:r>
      <w:r w:rsidRPr="00F149B5">
        <w:rPr>
          <w:rFonts w:ascii="Times" w:eastAsia="Times New Roman" w:hAnsi="Times" w:cs="Times"/>
          <w:sz w:val="24"/>
          <w:szCs w:val="24"/>
        </w:rPr>
        <w:t>If the report submitted is from an anonymous source, the veracity of evidence provided by the anonymous source(s) will be carefully weighed to assess if the evidence can be verified (police report, text message, photographs, etc.). </w:t>
      </w:r>
    </w:p>
    <w:p w14:paraId="51470C99" w14:textId="77777777" w:rsidR="00D25DE3" w:rsidRPr="00D25DE3" w:rsidRDefault="00D25DE3" w:rsidP="00D25DE3">
      <w:pPr>
        <w:pStyle w:val="ListParagraph"/>
        <w:spacing w:after="0" w:line="240" w:lineRule="auto"/>
        <w:ind w:left="1260" w:hanging="180"/>
        <w:jc w:val="both"/>
        <w:textAlignment w:val="baseline"/>
        <w:rPr>
          <w:rFonts w:ascii="Times" w:eastAsia="Times New Roman" w:hAnsi="Times" w:cs="Times"/>
          <w:sz w:val="24"/>
          <w:szCs w:val="24"/>
        </w:rPr>
      </w:pPr>
      <w:r>
        <w:rPr>
          <w:rFonts w:ascii="Times" w:eastAsia="Times New Roman" w:hAnsi="Times" w:cs="Times"/>
          <w:sz w:val="24"/>
          <w:szCs w:val="24"/>
        </w:rPr>
        <w:lastRenderedPageBreak/>
        <w:t xml:space="preserve">c. </w:t>
      </w:r>
      <w:r w:rsidRPr="00D25DE3">
        <w:rPr>
          <w:rFonts w:ascii="Times" w:eastAsia="Times New Roman" w:hAnsi="Times" w:cs="Times"/>
          <w:sz w:val="24"/>
          <w:szCs w:val="24"/>
        </w:rPr>
        <w:t xml:space="preserve">A student who reveals their name in the report but would prefer to stay Anonymous to the accused but not to the university department will be known as a Confidential Witness.  </w:t>
      </w:r>
    </w:p>
    <w:p w14:paraId="74D02BB7" w14:textId="4774CEDA" w:rsidR="00F149B5" w:rsidRPr="00F149B5" w:rsidRDefault="00D25DE3" w:rsidP="00D25DE3">
      <w:pPr>
        <w:spacing w:after="0" w:line="240" w:lineRule="auto"/>
        <w:ind w:left="1260" w:hanging="180"/>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d. </w:t>
      </w:r>
      <w:r w:rsidR="00F149B5" w:rsidRPr="671DCB8E">
        <w:rPr>
          <w:rFonts w:ascii="Times" w:eastAsia="Times New Roman" w:hAnsi="Times" w:cs="Times"/>
          <w:sz w:val="24"/>
          <w:szCs w:val="24"/>
        </w:rPr>
        <w:t xml:space="preserve">If the reporter chooses to be known, The Office may disclose their name </w:t>
      </w:r>
      <w:r w:rsidR="6A24376B" w:rsidRPr="671DCB8E">
        <w:rPr>
          <w:rFonts w:ascii="Times" w:eastAsia="Times New Roman" w:hAnsi="Times" w:cs="Times"/>
          <w:sz w:val="24"/>
          <w:szCs w:val="24"/>
        </w:rPr>
        <w:t>during</w:t>
      </w:r>
      <w:r w:rsidR="00F149B5" w:rsidRPr="671DCB8E">
        <w:rPr>
          <w:rFonts w:ascii="Times" w:eastAsia="Times New Roman" w:hAnsi="Times" w:cs="Times"/>
          <w:sz w:val="24"/>
          <w:szCs w:val="24"/>
        </w:rPr>
        <w:t xml:space="preserve"> the investigation, with the understanding that the accused is not to </w:t>
      </w:r>
      <w:r w:rsidR="17CC5C69" w:rsidRPr="671DCB8E">
        <w:rPr>
          <w:rFonts w:ascii="Times" w:eastAsia="Times New Roman" w:hAnsi="Times" w:cs="Times"/>
          <w:sz w:val="24"/>
          <w:szCs w:val="24"/>
        </w:rPr>
        <w:t>contact</w:t>
      </w:r>
      <w:r w:rsidR="00F149B5" w:rsidRPr="671DCB8E">
        <w:rPr>
          <w:rFonts w:ascii="Times" w:eastAsia="Times New Roman" w:hAnsi="Times" w:cs="Times"/>
          <w:sz w:val="24"/>
          <w:szCs w:val="24"/>
        </w:rPr>
        <w:t xml:space="preserve"> the individual(s).  </w:t>
      </w:r>
    </w:p>
    <w:p w14:paraId="5380F020" w14:textId="77777777" w:rsidR="00F149B5" w:rsidRPr="00F149B5" w:rsidRDefault="00F149B5" w:rsidP="00F149B5">
      <w:pPr>
        <w:spacing w:after="0" w:line="240" w:lineRule="auto"/>
        <w:ind w:left="720"/>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2B9FBDF6" w14:textId="4A2677B7" w:rsidR="002553EE" w:rsidRPr="00F149B5" w:rsidRDefault="002553EE" w:rsidP="000D1C6B">
      <w:pPr>
        <w:numPr>
          <w:ilvl w:val="0"/>
          <w:numId w:val="42"/>
        </w:numPr>
        <w:spacing w:after="0" w:line="240" w:lineRule="auto"/>
        <w:ind w:left="360" w:firstLine="0"/>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If the reporter is unwilling to meet with a staff member, the case proceeds with whatever </w:t>
      </w:r>
      <w:r>
        <w:tab/>
      </w:r>
      <w:r w:rsidRPr="671DCB8E">
        <w:rPr>
          <w:rFonts w:ascii="Times" w:eastAsia="Times New Roman" w:hAnsi="Times" w:cs="Times"/>
          <w:sz w:val="24"/>
          <w:szCs w:val="24"/>
        </w:rPr>
        <w:t>information is provided in the report. </w:t>
      </w:r>
    </w:p>
    <w:p w14:paraId="3F8C8A50" w14:textId="77777777" w:rsidR="00F149B5" w:rsidRPr="00F149B5" w:rsidRDefault="00F149B5" w:rsidP="00F149B5">
      <w:pPr>
        <w:spacing w:after="0" w:line="240" w:lineRule="auto"/>
        <w:ind w:left="360"/>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42E881C0" w14:textId="02AA3F36" w:rsidR="00CC3726" w:rsidRPr="00F149B5" w:rsidRDefault="476FFA98" w:rsidP="671DCB8E">
      <w:pPr>
        <w:pStyle w:val="ListParagraph"/>
        <w:numPr>
          <w:ilvl w:val="0"/>
          <w:numId w:val="42"/>
        </w:numPr>
        <w:spacing w:after="0" w:line="240" w:lineRule="auto"/>
        <w:jc w:val="both"/>
        <w:textAlignment w:val="baseline"/>
        <w:rPr>
          <w:rFonts w:ascii="Segoe UI" w:eastAsia="Times New Roman" w:hAnsi="Segoe UI" w:cs="Segoe UI"/>
          <w:sz w:val="18"/>
          <w:szCs w:val="18"/>
        </w:rPr>
      </w:pPr>
      <w:r w:rsidRPr="671DCB8E">
        <w:rPr>
          <w:rFonts w:ascii="Times" w:eastAsia="Times New Roman" w:hAnsi="Times" w:cs="Times"/>
          <w:sz w:val="24"/>
          <w:szCs w:val="24"/>
        </w:rPr>
        <w:t>The</w:t>
      </w:r>
      <w:r w:rsidR="00CC3726" w:rsidRPr="671DCB8E">
        <w:rPr>
          <w:rFonts w:ascii="Times" w:eastAsia="Times New Roman" w:hAnsi="Times" w:cs="Times"/>
          <w:sz w:val="24"/>
          <w:szCs w:val="24"/>
        </w:rPr>
        <w:t xml:space="preserve"> Office will also collect any additional information pertaining to the case, including but not limited to social media posts, text message printouts, photos, sign in sheets, etc</w:t>
      </w:r>
      <w:r w:rsidR="00CC3726" w:rsidRPr="671DCB8E">
        <w:rPr>
          <w:rFonts w:ascii="Times" w:eastAsia="Times New Roman" w:hAnsi="Times" w:cs="Times"/>
          <w:b/>
          <w:bCs/>
          <w:i/>
          <w:iCs/>
          <w:sz w:val="24"/>
          <w:szCs w:val="24"/>
        </w:rPr>
        <w:t>. </w:t>
      </w:r>
      <w:r w:rsidR="00CC3726" w:rsidRPr="671DCB8E">
        <w:rPr>
          <w:rFonts w:ascii="Times" w:eastAsia="Times New Roman" w:hAnsi="Times" w:cs="Times"/>
          <w:sz w:val="24"/>
          <w:szCs w:val="24"/>
        </w:rPr>
        <w:t> </w:t>
      </w:r>
    </w:p>
    <w:p w14:paraId="6BB9E253" w14:textId="77777777" w:rsidR="00CC3726" w:rsidRDefault="00CC3726" w:rsidP="00F46483">
      <w:pPr>
        <w:spacing w:after="0" w:line="240" w:lineRule="auto"/>
        <w:jc w:val="both"/>
        <w:textAlignment w:val="baseline"/>
        <w:rPr>
          <w:rFonts w:ascii="Times" w:eastAsia="Times New Roman" w:hAnsi="Times" w:cs="Times"/>
          <w:sz w:val="24"/>
          <w:szCs w:val="24"/>
        </w:rPr>
      </w:pPr>
    </w:p>
    <w:p w14:paraId="0F5FCBBE" w14:textId="2AAD02DB" w:rsidR="00F46483" w:rsidRPr="00F149B5" w:rsidRDefault="00F46483" w:rsidP="671DCB8E">
      <w:pPr>
        <w:pStyle w:val="ListParagraph"/>
        <w:numPr>
          <w:ilvl w:val="0"/>
          <w:numId w:val="42"/>
        </w:numPr>
        <w:spacing w:after="0" w:line="240" w:lineRule="auto"/>
        <w:jc w:val="both"/>
        <w:textAlignment w:val="baseline"/>
        <w:rPr>
          <w:rFonts w:ascii="Segoe UI" w:eastAsia="Times New Roman" w:hAnsi="Segoe UI" w:cs="Segoe UI"/>
          <w:sz w:val="18"/>
          <w:szCs w:val="18"/>
        </w:rPr>
      </w:pPr>
      <w:r w:rsidRPr="671DCB8E">
        <w:rPr>
          <w:rFonts w:ascii="Times" w:eastAsia="Times New Roman" w:hAnsi="Times" w:cs="Times"/>
          <w:sz w:val="24"/>
          <w:szCs w:val="24"/>
        </w:rPr>
        <w:t>In some cases, The Office becomes aware of possible organizational violations while investigating or conducting an individual student’s disciplinary case.  In this scenario, the Conduct Officer will gather as many details as possible pertaining to the incident and complete a report regarding the organization.  </w:t>
      </w:r>
    </w:p>
    <w:p w14:paraId="3CEEED34" w14:textId="77777777" w:rsidR="00F46483" w:rsidRPr="00CC3726" w:rsidRDefault="00F46483" w:rsidP="00CC3726">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6AAC21CE" w14:textId="4B9E6AF5" w:rsidR="00F149B5" w:rsidRPr="00F149B5" w:rsidRDefault="185D5642" w:rsidP="671DCB8E">
      <w:pPr>
        <w:pStyle w:val="ListParagraph"/>
        <w:numPr>
          <w:ilvl w:val="0"/>
          <w:numId w:val="42"/>
        </w:numPr>
        <w:spacing w:after="0" w:line="240" w:lineRule="auto"/>
        <w:jc w:val="both"/>
        <w:textAlignment w:val="baseline"/>
        <w:rPr>
          <w:rFonts w:ascii="Segoe UI" w:eastAsia="Times New Roman" w:hAnsi="Segoe UI" w:cs="Segoe UI"/>
          <w:sz w:val="18"/>
          <w:szCs w:val="18"/>
        </w:rPr>
      </w:pPr>
      <w:r w:rsidRPr="671DCB8E">
        <w:rPr>
          <w:rFonts w:ascii="Times" w:eastAsia="Times New Roman" w:hAnsi="Times" w:cs="Times"/>
          <w:sz w:val="24"/>
          <w:szCs w:val="24"/>
        </w:rPr>
        <w:t xml:space="preserve">At the conclusion of the initial collection of information, a representative from the </w:t>
      </w:r>
      <w:r w:rsidR="11DE96A1" w:rsidRPr="671DCB8E">
        <w:rPr>
          <w:rFonts w:ascii="Times" w:eastAsia="Times New Roman" w:hAnsi="Times" w:cs="Times"/>
          <w:sz w:val="24"/>
          <w:szCs w:val="24"/>
        </w:rPr>
        <w:t>affiliated office and t</w:t>
      </w:r>
      <w:r w:rsidRPr="671DCB8E">
        <w:rPr>
          <w:rFonts w:ascii="Times" w:eastAsia="Times New Roman" w:hAnsi="Times" w:cs="Times"/>
          <w:sz w:val="24"/>
          <w:szCs w:val="24"/>
        </w:rPr>
        <w:t>he Office will meet to determine the validity of the allegation(s)</w:t>
      </w:r>
      <w:r w:rsidR="261FC9E6" w:rsidRPr="671DCB8E">
        <w:rPr>
          <w:rFonts w:ascii="Times" w:eastAsia="Times New Roman" w:hAnsi="Times" w:cs="Times"/>
          <w:sz w:val="24"/>
          <w:szCs w:val="24"/>
        </w:rPr>
        <w:t xml:space="preserve"> and discuss recommendations of possible sanctions</w:t>
      </w:r>
      <w:r w:rsidRPr="671DCB8E">
        <w:rPr>
          <w:rFonts w:ascii="Times" w:eastAsia="Times New Roman" w:hAnsi="Times" w:cs="Times"/>
          <w:sz w:val="24"/>
          <w:szCs w:val="24"/>
        </w:rPr>
        <w:t xml:space="preserve">.  </w:t>
      </w:r>
      <w:r w:rsidR="6761C751" w:rsidRPr="671DCB8E">
        <w:rPr>
          <w:rFonts w:ascii="Times" w:eastAsia="Times New Roman" w:hAnsi="Times" w:cs="Times"/>
          <w:sz w:val="24"/>
          <w:szCs w:val="24"/>
        </w:rPr>
        <w:t>This meeting should be scheduled within 3 business days of the information collection's conclusion.</w:t>
      </w:r>
      <w:r w:rsidR="11DE96A1" w:rsidRPr="671DCB8E">
        <w:rPr>
          <w:rFonts w:ascii="Times" w:eastAsia="Times New Roman" w:hAnsi="Times" w:cs="Times"/>
          <w:sz w:val="24"/>
          <w:szCs w:val="24"/>
        </w:rPr>
        <w:t>    </w:t>
      </w:r>
      <w:r w:rsidR="4A7EA89D" w:rsidRPr="671DCB8E">
        <w:rPr>
          <w:rFonts w:ascii="Times" w:eastAsia="Times New Roman" w:hAnsi="Times" w:cs="Times"/>
          <w:sz w:val="24"/>
          <w:szCs w:val="24"/>
        </w:rPr>
        <w:t xml:space="preserve">This meeting determines if there is enough information to do one of the following: 1) pursue the matter with the organization, or 2) close the case. When there is a difference of opinion on how to resolve the case, the Director of Student Conduct </w:t>
      </w:r>
      <w:r w:rsidR="174E0CA6" w:rsidRPr="671DCB8E">
        <w:rPr>
          <w:rFonts w:ascii="Times" w:eastAsia="Times New Roman" w:hAnsi="Times" w:cs="Times"/>
          <w:sz w:val="24"/>
          <w:szCs w:val="24"/>
        </w:rPr>
        <w:t>is the final arbiter of how the case will be resolved.</w:t>
      </w:r>
      <w:r w:rsidRPr="671DCB8E">
        <w:rPr>
          <w:rFonts w:ascii="Times" w:eastAsia="Times New Roman" w:hAnsi="Times" w:cs="Times"/>
          <w:sz w:val="24"/>
          <w:szCs w:val="24"/>
        </w:rPr>
        <w:t> </w:t>
      </w:r>
    </w:p>
    <w:p w14:paraId="42F19EF9"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1A8146F6" w14:textId="31142BE4" w:rsidR="00F149B5" w:rsidRPr="00F149B5" w:rsidRDefault="185D5642" w:rsidP="671DCB8E">
      <w:pPr>
        <w:pStyle w:val="ListParagraph"/>
        <w:numPr>
          <w:ilvl w:val="0"/>
          <w:numId w:val="42"/>
        </w:numPr>
        <w:spacing w:after="0" w:line="240" w:lineRule="auto"/>
        <w:jc w:val="both"/>
        <w:textAlignment w:val="baseline"/>
        <w:rPr>
          <w:rFonts w:ascii="Segoe UI" w:eastAsia="Times New Roman" w:hAnsi="Segoe UI" w:cs="Segoe UI"/>
          <w:sz w:val="18"/>
          <w:szCs w:val="18"/>
        </w:rPr>
      </w:pPr>
      <w:r w:rsidRPr="671DCB8E">
        <w:rPr>
          <w:rFonts w:ascii="Times" w:eastAsia="Times New Roman" w:hAnsi="Times" w:cs="Times"/>
          <w:sz w:val="24"/>
          <w:szCs w:val="24"/>
        </w:rPr>
        <w:t xml:space="preserve">If an allegation is being pursued, a meeting will take place to discuss the next steps to occur </w:t>
      </w:r>
      <w:r w:rsidR="11DE96A1" w:rsidRPr="671DCB8E">
        <w:rPr>
          <w:rFonts w:ascii="Times" w:eastAsia="Times New Roman" w:hAnsi="Times" w:cs="Times"/>
          <w:sz w:val="24"/>
          <w:szCs w:val="24"/>
        </w:rPr>
        <w:t>(Interim</w:t>
      </w:r>
      <w:r w:rsidRPr="671DCB8E">
        <w:rPr>
          <w:rFonts w:ascii="Times" w:eastAsia="Times New Roman" w:hAnsi="Times" w:cs="Times"/>
          <w:sz w:val="24"/>
          <w:szCs w:val="24"/>
        </w:rPr>
        <w:t xml:space="preserve"> Action notice, charge letter, etc.). </w:t>
      </w:r>
      <w:r w:rsidR="43B041EB" w:rsidRPr="671DCB8E">
        <w:rPr>
          <w:rFonts w:ascii="Times" w:eastAsia="Times New Roman" w:hAnsi="Times" w:cs="Times"/>
          <w:sz w:val="24"/>
          <w:szCs w:val="24"/>
        </w:rPr>
        <w:t xml:space="preserve">Notification to the organization should be made within 2 business days of this decision. </w:t>
      </w:r>
      <w:r w:rsidR="4382AFD5" w:rsidRPr="671DCB8E">
        <w:rPr>
          <w:rFonts w:ascii="Times" w:eastAsia="Times New Roman" w:hAnsi="Times" w:cs="Times"/>
          <w:sz w:val="24"/>
          <w:szCs w:val="24"/>
        </w:rPr>
        <w:t>This information is copied to Affiliated Office representative and a national organization representative, if one exists. </w:t>
      </w:r>
    </w:p>
    <w:p w14:paraId="4D855984"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372770D4" w14:textId="096177EA" w:rsidR="00F149B5" w:rsidRPr="00F149B5" w:rsidRDefault="185D5642" w:rsidP="671DCB8E">
      <w:pPr>
        <w:pStyle w:val="ListParagraph"/>
        <w:numPr>
          <w:ilvl w:val="0"/>
          <w:numId w:val="42"/>
        </w:numPr>
        <w:spacing w:after="0" w:line="240" w:lineRule="auto"/>
        <w:textAlignment w:val="baseline"/>
        <w:rPr>
          <w:rFonts w:ascii="Segoe UI" w:eastAsia="Times New Roman" w:hAnsi="Segoe UI" w:cs="Segoe UI"/>
          <w:sz w:val="18"/>
          <w:szCs w:val="18"/>
        </w:rPr>
      </w:pPr>
      <w:r w:rsidRPr="671DCB8E">
        <w:rPr>
          <w:rFonts w:ascii="Times" w:eastAsia="Times New Roman" w:hAnsi="Times" w:cs="Times"/>
          <w:sz w:val="24"/>
          <w:szCs w:val="24"/>
        </w:rPr>
        <w:t xml:space="preserve">Regardless of how the case is resolved, the </w:t>
      </w:r>
      <w:r w:rsidR="11DE96A1" w:rsidRPr="671DCB8E">
        <w:rPr>
          <w:rFonts w:ascii="Times" w:eastAsia="Times New Roman" w:hAnsi="Times" w:cs="Times"/>
          <w:sz w:val="24"/>
          <w:szCs w:val="24"/>
        </w:rPr>
        <w:t>Office</w:t>
      </w:r>
      <w:r w:rsidRPr="671DCB8E">
        <w:rPr>
          <w:rFonts w:ascii="Times" w:eastAsia="Times New Roman" w:hAnsi="Times" w:cs="Times"/>
          <w:sz w:val="24"/>
          <w:szCs w:val="24"/>
        </w:rPr>
        <w:t xml:space="preserve"> will document their actions, copy it to president/ organization advisors and upload the document</w:t>
      </w:r>
      <w:r w:rsidR="11DE96A1" w:rsidRPr="671DCB8E">
        <w:rPr>
          <w:rFonts w:ascii="Times" w:eastAsia="Times New Roman" w:hAnsi="Times" w:cs="Times"/>
          <w:sz w:val="24"/>
          <w:szCs w:val="24"/>
        </w:rPr>
        <w:t>s</w:t>
      </w:r>
      <w:r w:rsidRPr="671DCB8E">
        <w:rPr>
          <w:rFonts w:ascii="Times" w:eastAsia="Times New Roman" w:hAnsi="Times" w:cs="Times"/>
          <w:sz w:val="24"/>
          <w:szCs w:val="24"/>
        </w:rPr>
        <w:t xml:space="preserve"> into </w:t>
      </w:r>
      <w:proofErr w:type="spellStart"/>
      <w:r w:rsidRPr="671DCB8E">
        <w:rPr>
          <w:rFonts w:ascii="Times" w:eastAsia="Times New Roman" w:hAnsi="Times" w:cs="Times"/>
          <w:sz w:val="24"/>
          <w:szCs w:val="24"/>
        </w:rPr>
        <w:t>Maxient</w:t>
      </w:r>
      <w:proofErr w:type="spellEnd"/>
      <w:r w:rsidR="6B32DEE4" w:rsidRPr="671DCB8E">
        <w:rPr>
          <w:rFonts w:ascii="Times" w:eastAsia="Times New Roman" w:hAnsi="Times" w:cs="Times"/>
          <w:sz w:val="24"/>
          <w:szCs w:val="24"/>
        </w:rPr>
        <w:t xml:space="preserve"> within five working days of the decision</w:t>
      </w:r>
      <w:r w:rsidRPr="671DCB8E">
        <w:rPr>
          <w:rFonts w:ascii="Times" w:eastAsia="Times New Roman" w:hAnsi="Times" w:cs="Times"/>
          <w:sz w:val="24"/>
          <w:szCs w:val="24"/>
        </w:rPr>
        <w:t>. </w:t>
      </w:r>
    </w:p>
    <w:p w14:paraId="7CFD6ACD" w14:textId="19BE6EA6" w:rsidR="6C3CF0DB" w:rsidRDefault="048EBB36" w:rsidP="671DCB8E">
      <w:pPr>
        <w:pStyle w:val="Heading1"/>
        <w:rPr>
          <w:rFonts w:ascii="Times New Roman" w:eastAsia="Times New Roman" w:hAnsi="Times New Roman" w:cs="Times New Roman"/>
          <w:b/>
          <w:bCs/>
          <w:color w:val="auto"/>
          <w:sz w:val="24"/>
          <w:szCs w:val="24"/>
        </w:rPr>
      </w:pPr>
      <w:bookmarkStart w:id="19" w:name="_Toc1986234428"/>
      <w:r w:rsidRPr="671DCB8E">
        <w:rPr>
          <w:rFonts w:ascii="Times New Roman" w:eastAsia="Times New Roman" w:hAnsi="Times New Roman" w:cs="Times New Roman"/>
          <w:b/>
          <w:bCs/>
          <w:color w:val="auto"/>
          <w:sz w:val="26"/>
          <w:szCs w:val="26"/>
        </w:rPr>
        <w:t>ADDRESSING TIER I CASES</w:t>
      </w:r>
      <w:bookmarkEnd w:id="19"/>
    </w:p>
    <w:p w14:paraId="114B9152" w14:textId="6CC3CE91" w:rsidR="0B92170E" w:rsidRPr="00BD5CDA" w:rsidRDefault="0B92170E" w:rsidP="64A646B7">
      <w:pPr>
        <w:rPr>
          <w:rFonts w:ascii="Times New Roman" w:eastAsia="Times New Roman" w:hAnsi="Times New Roman" w:cs="Times New Roman"/>
          <w:sz w:val="24"/>
          <w:szCs w:val="24"/>
        </w:rPr>
      </w:pPr>
      <w:r w:rsidRPr="00BD5CDA">
        <w:rPr>
          <w:rFonts w:ascii="Times New Roman" w:eastAsia="Times New Roman" w:hAnsi="Times New Roman" w:cs="Times New Roman"/>
          <w:sz w:val="24"/>
          <w:szCs w:val="24"/>
        </w:rPr>
        <w:t xml:space="preserve">The Affiliated Office shall contact the organization’s president via phone or </w:t>
      </w:r>
      <w:r w:rsidR="47CE2DB4" w:rsidRPr="00BD5CDA">
        <w:rPr>
          <w:rFonts w:ascii="Times New Roman" w:eastAsia="Times New Roman" w:hAnsi="Times New Roman" w:cs="Times New Roman"/>
          <w:sz w:val="24"/>
          <w:szCs w:val="24"/>
        </w:rPr>
        <w:t>electronic</w:t>
      </w:r>
      <w:r w:rsidRPr="00BD5CDA">
        <w:rPr>
          <w:rFonts w:ascii="Times New Roman" w:eastAsia="Times New Roman" w:hAnsi="Times New Roman" w:cs="Times New Roman"/>
          <w:sz w:val="24"/>
          <w:szCs w:val="24"/>
        </w:rPr>
        <w:t xml:space="preserve"> communication within five business days of receiving the case for resolution</w:t>
      </w:r>
      <w:r w:rsidR="4849C117" w:rsidRPr="00BD5CDA">
        <w:rPr>
          <w:rFonts w:ascii="Times New Roman" w:eastAsia="Times New Roman" w:hAnsi="Times New Roman" w:cs="Times New Roman"/>
          <w:sz w:val="24"/>
          <w:szCs w:val="24"/>
        </w:rPr>
        <w:t xml:space="preserve"> to schedule a</w:t>
      </w:r>
      <w:r w:rsidR="2BCE9FD9" w:rsidRPr="00BD5CDA">
        <w:rPr>
          <w:rFonts w:ascii="Times New Roman" w:eastAsia="Times New Roman" w:hAnsi="Times New Roman" w:cs="Times New Roman"/>
          <w:sz w:val="24"/>
          <w:szCs w:val="24"/>
        </w:rPr>
        <w:t>n initial</w:t>
      </w:r>
      <w:r w:rsidR="4849C117" w:rsidRPr="00BD5CDA">
        <w:rPr>
          <w:rFonts w:ascii="Times New Roman" w:eastAsia="Times New Roman" w:hAnsi="Times New Roman" w:cs="Times New Roman"/>
          <w:sz w:val="24"/>
          <w:szCs w:val="24"/>
        </w:rPr>
        <w:t xml:space="preserve"> meeting to discuss the incident</w:t>
      </w:r>
      <w:r w:rsidRPr="00BD5CDA">
        <w:rPr>
          <w:rFonts w:ascii="Times New Roman" w:eastAsia="Times New Roman" w:hAnsi="Times New Roman" w:cs="Times New Roman"/>
          <w:sz w:val="24"/>
          <w:szCs w:val="24"/>
        </w:rPr>
        <w:t>.</w:t>
      </w:r>
    </w:p>
    <w:p w14:paraId="78618114" w14:textId="5C70D3D5" w:rsidR="2482148B" w:rsidRPr="00BD5CDA" w:rsidRDefault="2482148B" w:rsidP="64A646B7">
      <w:pPr>
        <w:rPr>
          <w:rFonts w:ascii="Times New Roman" w:eastAsia="Times New Roman" w:hAnsi="Times New Roman" w:cs="Times New Roman"/>
          <w:sz w:val="24"/>
          <w:szCs w:val="24"/>
        </w:rPr>
      </w:pPr>
      <w:r w:rsidRPr="00BD5CDA">
        <w:rPr>
          <w:rFonts w:ascii="Times New Roman" w:eastAsia="Times New Roman" w:hAnsi="Times New Roman" w:cs="Times New Roman"/>
          <w:sz w:val="24"/>
          <w:szCs w:val="24"/>
        </w:rPr>
        <w:lastRenderedPageBreak/>
        <w:t>The</w:t>
      </w:r>
      <w:r w:rsidR="061F2938" w:rsidRPr="00BD5CDA">
        <w:rPr>
          <w:rFonts w:ascii="Times New Roman" w:eastAsia="Times New Roman" w:hAnsi="Times New Roman" w:cs="Times New Roman"/>
          <w:sz w:val="24"/>
          <w:szCs w:val="24"/>
        </w:rPr>
        <w:t xml:space="preserve"> representative from the Affiliated Office</w:t>
      </w:r>
      <w:r w:rsidR="217C2AE2" w:rsidRPr="00BD5CDA">
        <w:rPr>
          <w:rFonts w:ascii="Times New Roman" w:eastAsia="Times New Roman" w:hAnsi="Times New Roman" w:cs="Times New Roman"/>
          <w:sz w:val="24"/>
          <w:szCs w:val="24"/>
        </w:rPr>
        <w:t xml:space="preserve"> will</w:t>
      </w:r>
      <w:r w:rsidR="0E674C9F" w:rsidRPr="00BD5CDA">
        <w:rPr>
          <w:rFonts w:ascii="Times New Roman" w:eastAsia="Times New Roman" w:hAnsi="Times New Roman" w:cs="Times New Roman"/>
          <w:sz w:val="24"/>
          <w:szCs w:val="24"/>
        </w:rPr>
        <w:t>:</w:t>
      </w:r>
    </w:p>
    <w:p w14:paraId="46039F6A" w14:textId="7B2FCA37" w:rsidR="0E674C9F" w:rsidRPr="00BD5CDA" w:rsidRDefault="0E674C9F" w:rsidP="64A646B7">
      <w:pPr>
        <w:pStyle w:val="ListParagraph"/>
        <w:numPr>
          <w:ilvl w:val="0"/>
          <w:numId w:val="119"/>
        </w:numPr>
        <w:rPr>
          <w:rFonts w:ascii="Times New Roman" w:eastAsia="Times New Roman" w:hAnsi="Times New Roman" w:cs="Times New Roman"/>
          <w:sz w:val="24"/>
          <w:szCs w:val="24"/>
        </w:rPr>
      </w:pPr>
      <w:r w:rsidRPr="00BD5CDA">
        <w:rPr>
          <w:rFonts w:ascii="Times New Roman" w:eastAsia="Times New Roman" w:hAnsi="Times New Roman" w:cs="Times New Roman"/>
          <w:sz w:val="24"/>
          <w:szCs w:val="24"/>
        </w:rPr>
        <w:t xml:space="preserve">Review all information with the organization </w:t>
      </w:r>
      <w:proofErr w:type="gramStart"/>
      <w:r w:rsidRPr="00BD5CDA">
        <w:rPr>
          <w:rFonts w:ascii="Times New Roman" w:eastAsia="Times New Roman" w:hAnsi="Times New Roman" w:cs="Times New Roman"/>
          <w:sz w:val="24"/>
          <w:szCs w:val="24"/>
        </w:rPr>
        <w:t>president;</w:t>
      </w:r>
      <w:proofErr w:type="gramEnd"/>
    </w:p>
    <w:p w14:paraId="766501D4" w14:textId="119737D1" w:rsidR="0E674C9F" w:rsidRPr="00BD5CDA" w:rsidRDefault="0E674C9F" w:rsidP="64A646B7">
      <w:pPr>
        <w:pStyle w:val="ListParagraph"/>
        <w:numPr>
          <w:ilvl w:val="0"/>
          <w:numId w:val="119"/>
        </w:numPr>
        <w:rPr>
          <w:rFonts w:ascii="Times New Roman" w:eastAsia="Times New Roman" w:hAnsi="Times New Roman" w:cs="Times New Roman"/>
          <w:sz w:val="24"/>
          <w:szCs w:val="24"/>
        </w:rPr>
      </w:pPr>
      <w:r w:rsidRPr="00BD5CDA">
        <w:rPr>
          <w:rFonts w:ascii="Times New Roman" w:eastAsia="Times New Roman" w:hAnsi="Times New Roman" w:cs="Times New Roman"/>
          <w:sz w:val="24"/>
          <w:szCs w:val="24"/>
        </w:rPr>
        <w:t>All</w:t>
      </w:r>
      <w:r w:rsidR="2D217E62" w:rsidRPr="00BD5CDA">
        <w:rPr>
          <w:rFonts w:ascii="Times New Roman" w:eastAsia="Times New Roman" w:hAnsi="Times New Roman" w:cs="Times New Roman"/>
          <w:sz w:val="24"/>
          <w:szCs w:val="24"/>
        </w:rPr>
        <w:t>ow</w:t>
      </w:r>
      <w:r w:rsidRPr="00BD5CDA">
        <w:rPr>
          <w:rFonts w:ascii="Times New Roman" w:eastAsia="Times New Roman" w:hAnsi="Times New Roman" w:cs="Times New Roman"/>
          <w:sz w:val="24"/>
          <w:szCs w:val="24"/>
        </w:rPr>
        <w:t xml:space="preserve"> the president to respond to the information and ask </w:t>
      </w:r>
      <w:proofErr w:type="gramStart"/>
      <w:r w:rsidRPr="00BD5CDA">
        <w:rPr>
          <w:rFonts w:ascii="Times New Roman" w:eastAsia="Times New Roman" w:hAnsi="Times New Roman" w:cs="Times New Roman"/>
          <w:sz w:val="24"/>
          <w:szCs w:val="24"/>
        </w:rPr>
        <w:t>questions</w:t>
      </w:r>
      <w:r w:rsidR="7A736FA3" w:rsidRPr="00BD5CDA">
        <w:rPr>
          <w:rFonts w:ascii="Times New Roman" w:eastAsia="Times New Roman" w:hAnsi="Times New Roman" w:cs="Times New Roman"/>
          <w:sz w:val="24"/>
          <w:szCs w:val="24"/>
        </w:rPr>
        <w:t>;</w:t>
      </w:r>
      <w:proofErr w:type="gramEnd"/>
    </w:p>
    <w:p w14:paraId="160B4CA6" w14:textId="3257BD0C" w:rsidR="0FE16B4D" w:rsidRPr="00BD5CDA" w:rsidRDefault="0FE16B4D" w:rsidP="64A646B7">
      <w:pPr>
        <w:pStyle w:val="ListParagraph"/>
        <w:numPr>
          <w:ilvl w:val="0"/>
          <w:numId w:val="119"/>
        </w:numPr>
        <w:rPr>
          <w:rFonts w:ascii="Times New Roman" w:eastAsia="Times New Roman" w:hAnsi="Times New Roman" w:cs="Times New Roman"/>
          <w:sz w:val="24"/>
          <w:szCs w:val="24"/>
        </w:rPr>
      </w:pPr>
      <w:r w:rsidRPr="00BD5CDA">
        <w:rPr>
          <w:rFonts w:ascii="Times New Roman" w:eastAsia="Times New Roman" w:hAnsi="Times New Roman" w:cs="Times New Roman"/>
          <w:sz w:val="24"/>
          <w:szCs w:val="24"/>
        </w:rPr>
        <w:t>Meet with the complaint party (if applicable) and gather information from witnesses</w:t>
      </w:r>
      <w:r w:rsidR="2779CBA4" w:rsidRPr="00BD5CDA">
        <w:rPr>
          <w:rFonts w:ascii="Times New Roman" w:eastAsia="Times New Roman" w:hAnsi="Times New Roman" w:cs="Times New Roman"/>
          <w:sz w:val="24"/>
          <w:szCs w:val="24"/>
        </w:rPr>
        <w:t>.</w:t>
      </w:r>
    </w:p>
    <w:p w14:paraId="61AB8957" w14:textId="4781E1A7" w:rsidR="2779CBA4" w:rsidRPr="00BD5CDA" w:rsidRDefault="2779CBA4" w:rsidP="64A646B7">
      <w:pPr>
        <w:rPr>
          <w:rFonts w:ascii="Times New Roman" w:eastAsia="Times New Roman" w:hAnsi="Times New Roman" w:cs="Times New Roman"/>
          <w:sz w:val="24"/>
          <w:szCs w:val="24"/>
        </w:rPr>
      </w:pPr>
      <w:r w:rsidRPr="00BD5CDA">
        <w:rPr>
          <w:rFonts w:ascii="Times New Roman" w:eastAsia="Times New Roman" w:hAnsi="Times New Roman" w:cs="Times New Roman"/>
          <w:sz w:val="24"/>
          <w:szCs w:val="24"/>
        </w:rPr>
        <w:t xml:space="preserve">After reviewing all information collected, the affiliated office representative will schedule an additional meeting with the organization president to share the outcome of the case. </w:t>
      </w:r>
      <w:r w:rsidR="0CBC7BEC" w:rsidRPr="00BD5CDA">
        <w:rPr>
          <w:rFonts w:ascii="Times New Roman" w:eastAsia="Times New Roman" w:hAnsi="Times New Roman" w:cs="Times New Roman"/>
          <w:sz w:val="24"/>
          <w:szCs w:val="24"/>
        </w:rPr>
        <w:t xml:space="preserve">This meeting shall take place no later than 10 business days after the initial meeting. </w:t>
      </w:r>
    </w:p>
    <w:p w14:paraId="70460C0E" w14:textId="54D7750F" w:rsidR="2779CBA4" w:rsidRPr="00BD5CDA" w:rsidRDefault="2779CBA4" w:rsidP="64A646B7">
      <w:pPr>
        <w:pStyle w:val="ListParagraph"/>
        <w:numPr>
          <w:ilvl w:val="0"/>
          <w:numId w:val="118"/>
        </w:numPr>
        <w:rPr>
          <w:rFonts w:ascii="Times New Roman" w:eastAsia="Times New Roman" w:hAnsi="Times New Roman" w:cs="Times New Roman"/>
          <w:sz w:val="24"/>
          <w:szCs w:val="24"/>
        </w:rPr>
      </w:pPr>
      <w:r w:rsidRPr="00BD5CDA">
        <w:rPr>
          <w:rFonts w:ascii="Times New Roman" w:eastAsia="Times New Roman" w:hAnsi="Times New Roman" w:cs="Times New Roman"/>
          <w:sz w:val="24"/>
          <w:szCs w:val="24"/>
        </w:rPr>
        <w:t xml:space="preserve">If the representative finds that no violation took place, they will close the case. </w:t>
      </w:r>
    </w:p>
    <w:p w14:paraId="6EB3D6D6" w14:textId="743345BA" w:rsidR="2779CBA4" w:rsidRPr="00BD5CDA" w:rsidRDefault="2779CBA4" w:rsidP="64A646B7">
      <w:pPr>
        <w:pStyle w:val="ListParagraph"/>
        <w:numPr>
          <w:ilvl w:val="0"/>
          <w:numId w:val="118"/>
        </w:numPr>
        <w:rPr>
          <w:rFonts w:ascii="Times New Roman" w:eastAsia="Times New Roman" w:hAnsi="Times New Roman" w:cs="Times New Roman"/>
          <w:sz w:val="24"/>
          <w:szCs w:val="24"/>
        </w:rPr>
      </w:pPr>
      <w:r w:rsidRPr="00BD5CDA">
        <w:rPr>
          <w:rFonts w:ascii="Times New Roman" w:eastAsia="Times New Roman" w:hAnsi="Times New Roman" w:cs="Times New Roman"/>
          <w:sz w:val="24"/>
          <w:szCs w:val="24"/>
        </w:rPr>
        <w:t xml:space="preserve">If the representative finds that a violation took place, they will let the organization know and discuss appropriate sanctions with the president. </w:t>
      </w:r>
      <w:r w:rsidR="6BB97B49" w:rsidRPr="00BD5CDA">
        <w:rPr>
          <w:rFonts w:ascii="Times New Roman" w:eastAsia="Times New Roman" w:hAnsi="Times New Roman" w:cs="Times New Roman"/>
          <w:sz w:val="24"/>
          <w:szCs w:val="24"/>
        </w:rPr>
        <w:t xml:space="preserve">The organization will be given the opportunity to appeal the case. </w:t>
      </w:r>
    </w:p>
    <w:p w14:paraId="580D74F0" w14:textId="028140CC" w:rsidR="3DA04084" w:rsidRPr="00BD5CDA" w:rsidRDefault="3DA04084" w:rsidP="64A646B7">
      <w:pPr>
        <w:rPr>
          <w:rFonts w:ascii="Times New Roman" w:eastAsia="Times New Roman" w:hAnsi="Times New Roman" w:cs="Times New Roman"/>
          <w:sz w:val="24"/>
          <w:szCs w:val="24"/>
        </w:rPr>
      </w:pPr>
      <w:r w:rsidRPr="00BD5CDA">
        <w:rPr>
          <w:rFonts w:ascii="Times New Roman" w:eastAsia="Times New Roman" w:hAnsi="Times New Roman" w:cs="Times New Roman"/>
          <w:sz w:val="24"/>
          <w:szCs w:val="24"/>
        </w:rPr>
        <w:t xml:space="preserve">The affiliated office representative will follow up the meeting with a letter to the organization, copying their advisor and the national office (if applicable). </w:t>
      </w:r>
      <w:r w:rsidR="113DB222" w:rsidRPr="00BD5CDA">
        <w:rPr>
          <w:rFonts w:ascii="Times New Roman" w:eastAsia="Times New Roman" w:hAnsi="Times New Roman" w:cs="Times New Roman"/>
          <w:sz w:val="24"/>
          <w:szCs w:val="24"/>
        </w:rPr>
        <w:t xml:space="preserve">The letter should include details about the decision (finding of fact), sanction information (if applicable), and information about appeals. </w:t>
      </w:r>
    </w:p>
    <w:p w14:paraId="36A8B4D0" w14:textId="4B7F52D3" w:rsidR="64A646B7" w:rsidRDefault="64A646B7" w:rsidP="64A646B7">
      <w:pPr>
        <w:rPr>
          <w:rFonts w:ascii="Times New Roman" w:eastAsia="Times New Roman" w:hAnsi="Times New Roman" w:cs="Times New Roman"/>
        </w:rPr>
      </w:pPr>
    </w:p>
    <w:p w14:paraId="6ACE967C" w14:textId="7080D2B7" w:rsidR="6C3CF0DB" w:rsidRDefault="6C3CF0DB" w:rsidP="6C3CF0DB">
      <w:pPr>
        <w:spacing w:after="0" w:line="240" w:lineRule="auto"/>
        <w:rPr>
          <w:rFonts w:ascii="Times" w:eastAsia="Times New Roman" w:hAnsi="Times" w:cs="Times"/>
          <w:sz w:val="24"/>
          <w:szCs w:val="24"/>
        </w:rPr>
      </w:pPr>
    </w:p>
    <w:p w14:paraId="6A84B78A"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New Roman" w:eastAsia="Times New Roman" w:hAnsi="Times New Roman" w:cs="Times New Roman"/>
          <w:sz w:val="24"/>
          <w:szCs w:val="24"/>
        </w:rPr>
        <w:t> </w:t>
      </w:r>
    </w:p>
    <w:p w14:paraId="1B8F1CB0" w14:textId="77777777" w:rsidR="00F6622B" w:rsidRPr="00F654FF" w:rsidRDefault="00F6622B" w:rsidP="671DCB8E">
      <w:pPr>
        <w:pStyle w:val="Heading2"/>
        <w:rPr>
          <w:rFonts w:ascii="Times New Roman" w:eastAsia="Times New Roman" w:hAnsi="Times New Roman" w:cs="Times New Roman"/>
          <w:b/>
          <w:bCs/>
          <w:color w:val="auto"/>
        </w:rPr>
      </w:pPr>
      <w:bookmarkStart w:id="20" w:name="_Toc1379944461"/>
      <w:r w:rsidRPr="671DCB8E">
        <w:rPr>
          <w:rFonts w:ascii="Times New Roman" w:eastAsia="Times New Roman" w:hAnsi="Times New Roman" w:cs="Times New Roman"/>
          <w:b/>
          <w:bCs/>
          <w:color w:val="auto"/>
        </w:rPr>
        <w:t>ADDRESSING TIER II CASES</w:t>
      </w:r>
      <w:bookmarkEnd w:id="20"/>
    </w:p>
    <w:p w14:paraId="23DE523C" w14:textId="77777777" w:rsidR="00A84D7F" w:rsidRDefault="00A84D7F" w:rsidP="00F149B5">
      <w:pPr>
        <w:spacing w:after="0" w:line="240" w:lineRule="auto"/>
        <w:textAlignment w:val="baseline"/>
        <w:rPr>
          <w:rFonts w:ascii="Times New Roman" w:eastAsia="Times New Roman" w:hAnsi="Times New Roman" w:cs="Times New Roman"/>
          <w:b/>
          <w:bCs/>
          <w:sz w:val="24"/>
          <w:szCs w:val="24"/>
        </w:rPr>
      </w:pPr>
    </w:p>
    <w:p w14:paraId="1AF85928" w14:textId="4F533C76" w:rsidR="00A84D7F" w:rsidRPr="00A84D7F" w:rsidRDefault="00A43C62" w:rsidP="671DCB8E">
      <w:pPr>
        <w:pStyle w:val="ListParagraph"/>
        <w:numPr>
          <w:ilvl w:val="0"/>
          <w:numId w:val="45"/>
        </w:numPr>
        <w:spacing w:after="0" w:line="240" w:lineRule="auto"/>
        <w:jc w:val="both"/>
        <w:textAlignment w:val="baseline"/>
        <w:rPr>
          <w:rFonts w:ascii="Times New Roman" w:eastAsia="Times New Roman" w:hAnsi="Times New Roman" w:cs="Times New Roman"/>
          <w:sz w:val="24"/>
          <w:szCs w:val="24"/>
        </w:rPr>
      </w:pPr>
      <w:r w:rsidRPr="671DCB8E">
        <w:rPr>
          <w:rFonts w:ascii="Times" w:eastAsia="Times New Roman" w:hAnsi="Times" w:cs="Times"/>
          <w:sz w:val="24"/>
          <w:szCs w:val="24"/>
        </w:rPr>
        <w:t>An</w:t>
      </w:r>
      <w:r w:rsidR="00A84D7F" w:rsidRPr="671DCB8E">
        <w:rPr>
          <w:rFonts w:ascii="Times" w:eastAsia="Times New Roman" w:hAnsi="Times" w:cs="Times"/>
          <w:sz w:val="24"/>
          <w:szCs w:val="24"/>
        </w:rPr>
        <w:t xml:space="preserve"> initial meeting with the organization’s president and advisor</w:t>
      </w:r>
      <w:r w:rsidRPr="671DCB8E">
        <w:rPr>
          <w:rFonts w:ascii="Times" w:eastAsia="Times New Roman" w:hAnsi="Times" w:cs="Times"/>
          <w:sz w:val="24"/>
          <w:szCs w:val="24"/>
        </w:rPr>
        <w:t xml:space="preserve"> is conducted by the Conduct Officer</w:t>
      </w:r>
      <w:r w:rsidR="00A84D7F" w:rsidRPr="671DCB8E">
        <w:rPr>
          <w:rFonts w:ascii="Times" w:eastAsia="Times New Roman" w:hAnsi="Times" w:cs="Times"/>
          <w:sz w:val="24"/>
          <w:szCs w:val="24"/>
        </w:rPr>
        <w:t xml:space="preserve">. </w:t>
      </w:r>
      <w:r w:rsidR="7B2798B0" w:rsidRPr="00A84D7F">
        <w:rPr>
          <w:rStyle w:val="normaltextrun"/>
          <w:rFonts w:ascii="Times New Roman" w:hAnsi="Times New Roman" w:cs="Times New Roman"/>
          <w:color w:val="222222"/>
          <w:sz w:val="24"/>
          <w:szCs w:val="24"/>
          <w:bdr w:val="none" w:sz="0" w:space="0" w:color="auto" w:frame="1"/>
        </w:rPr>
        <w:t xml:space="preserve">This meeting provides an opportunity for the Conduct Officer, the President, the Student Organization Advisor(s) and the Student Organization’s inter/national governing body (if applicable) to discuss the nature of the allegations, the rights and responsibilities of the Student Organization, the resolution options available to the student organization, and the specific steps involved in the different resolution options. The Conduct Officer will also </w:t>
      </w:r>
      <w:r w:rsidR="7B2798B0" w:rsidRPr="00A84D7F">
        <w:rPr>
          <w:rFonts w:ascii="Times New Roman" w:eastAsia="Times New Roman" w:hAnsi="Times New Roman" w:cs="Times New Roman"/>
          <w:sz w:val="24"/>
          <w:szCs w:val="24"/>
        </w:rPr>
        <w:t>provide the President with case information and ask for their insight on the incident in question.  </w:t>
      </w:r>
      <w:r w:rsidR="177F23D5" w:rsidRPr="00A84D7F">
        <w:rPr>
          <w:rFonts w:ascii="Times New Roman" w:eastAsia="Times New Roman" w:hAnsi="Times New Roman" w:cs="Times New Roman"/>
          <w:sz w:val="24"/>
          <w:szCs w:val="24"/>
        </w:rPr>
        <w:t xml:space="preserve">If the President needs additional time to </w:t>
      </w:r>
      <w:r w:rsidR="52C0724A" w:rsidRPr="00A84D7F">
        <w:rPr>
          <w:rFonts w:ascii="Times New Roman" w:eastAsia="Times New Roman" w:hAnsi="Times New Roman" w:cs="Times New Roman"/>
          <w:sz w:val="24"/>
          <w:szCs w:val="24"/>
        </w:rPr>
        <w:t>investigate</w:t>
      </w:r>
      <w:r w:rsidR="177F23D5" w:rsidRPr="00A84D7F">
        <w:rPr>
          <w:rFonts w:ascii="Times New Roman" w:eastAsia="Times New Roman" w:hAnsi="Times New Roman" w:cs="Times New Roman"/>
          <w:sz w:val="24"/>
          <w:szCs w:val="24"/>
        </w:rPr>
        <w:t xml:space="preserve"> the matter, the Administrative Conference is postponed and scheduled for another date. </w:t>
      </w:r>
    </w:p>
    <w:p w14:paraId="25215A8C" w14:textId="7F5D8BD9" w:rsidR="00A84D7F" w:rsidRPr="00F149B5" w:rsidRDefault="7B2798B0" w:rsidP="671DCB8E">
      <w:pPr>
        <w:pStyle w:val="ListParagraph"/>
        <w:numPr>
          <w:ilvl w:val="1"/>
          <w:numId w:val="45"/>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If the President can provide information that leads the Conduct Officer to </w:t>
      </w:r>
      <w:r w:rsidR="00A84D7F">
        <w:tab/>
      </w:r>
      <w:r w:rsidRPr="671DCB8E">
        <w:rPr>
          <w:rFonts w:ascii="Times" w:eastAsia="Times New Roman" w:hAnsi="Times" w:cs="Times"/>
          <w:sz w:val="24"/>
          <w:szCs w:val="24"/>
        </w:rPr>
        <w:t>determine charges should not be filed, the matter concludes with this meeting</w:t>
      </w:r>
      <w:r w:rsidR="11B96CAD" w:rsidRPr="671DCB8E">
        <w:rPr>
          <w:rFonts w:ascii="Times" w:eastAsia="Times New Roman" w:hAnsi="Times" w:cs="Times"/>
          <w:sz w:val="24"/>
          <w:szCs w:val="24"/>
        </w:rPr>
        <w:t xml:space="preserve">. </w:t>
      </w:r>
    </w:p>
    <w:p w14:paraId="44D761B9" w14:textId="4E157DDB" w:rsidR="00A84D7F" w:rsidRPr="00F149B5" w:rsidRDefault="00A84D7F" w:rsidP="671DCB8E">
      <w:pPr>
        <w:pStyle w:val="ListParagraph"/>
        <w:numPr>
          <w:ilvl w:val="1"/>
          <w:numId w:val="45"/>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If the President’s information leads the Conduct Officer to conclude charges should be filed, the President is provided with information on the charges and possible sanctions for the situation. The President may </w:t>
      </w:r>
      <w:r w:rsidR="00A43C62" w:rsidRPr="671DCB8E">
        <w:rPr>
          <w:rFonts w:ascii="Times" w:eastAsia="Times New Roman" w:hAnsi="Times" w:cs="Times"/>
          <w:sz w:val="24"/>
          <w:szCs w:val="24"/>
        </w:rPr>
        <w:t xml:space="preserve">also </w:t>
      </w:r>
      <w:r w:rsidRPr="671DCB8E">
        <w:rPr>
          <w:rFonts w:ascii="Times" w:eastAsia="Times New Roman" w:hAnsi="Times" w:cs="Times"/>
          <w:sz w:val="24"/>
          <w:szCs w:val="24"/>
        </w:rPr>
        <w:t>provide sanction recommendations if they accept responsibility for the charges. </w:t>
      </w:r>
    </w:p>
    <w:p w14:paraId="3E40803B" w14:textId="77777777" w:rsidR="00A84D7F" w:rsidRPr="00F149B5" w:rsidRDefault="00A84D7F" w:rsidP="00A84D7F">
      <w:pPr>
        <w:spacing w:after="0" w:line="240" w:lineRule="auto"/>
        <w:ind w:left="720"/>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6EDBA18C" w14:textId="0A21759E" w:rsidR="00A43C62" w:rsidRDefault="618D93B0" w:rsidP="671DCB8E">
      <w:pPr>
        <w:pStyle w:val="ListParagraph"/>
        <w:numPr>
          <w:ilvl w:val="0"/>
          <w:numId w:val="13"/>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Within three</w:t>
      </w:r>
      <w:r w:rsidR="4382AFD5" w:rsidRPr="671DCB8E">
        <w:rPr>
          <w:rFonts w:ascii="Times" w:eastAsia="Times New Roman" w:hAnsi="Times" w:cs="Times"/>
          <w:sz w:val="24"/>
          <w:szCs w:val="24"/>
        </w:rPr>
        <w:t xml:space="preserve"> business days of that meeting, the President </w:t>
      </w:r>
      <w:r w:rsidR="4DA4C6D7" w:rsidRPr="671DCB8E">
        <w:rPr>
          <w:rFonts w:ascii="Times" w:eastAsia="Times New Roman" w:hAnsi="Times" w:cs="Times"/>
          <w:sz w:val="24"/>
          <w:szCs w:val="24"/>
        </w:rPr>
        <w:t>will be sent</w:t>
      </w:r>
      <w:r w:rsidR="4382AFD5" w:rsidRPr="671DCB8E">
        <w:rPr>
          <w:rFonts w:ascii="Times" w:eastAsia="Times New Roman" w:hAnsi="Times" w:cs="Times"/>
          <w:sz w:val="24"/>
          <w:szCs w:val="24"/>
        </w:rPr>
        <w:t xml:space="preserve"> a Charge Letter, listing charges and </w:t>
      </w:r>
      <w:r w:rsidR="3EE10230" w:rsidRPr="671DCB8E">
        <w:rPr>
          <w:rFonts w:ascii="Times" w:eastAsia="Times New Roman" w:hAnsi="Times" w:cs="Times"/>
          <w:sz w:val="24"/>
          <w:szCs w:val="24"/>
        </w:rPr>
        <w:t>sanctions should they accept responsibility</w:t>
      </w:r>
      <w:r w:rsidR="4382AFD5" w:rsidRPr="671DCB8E">
        <w:rPr>
          <w:rFonts w:ascii="Times" w:eastAsia="Times New Roman" w:hAnsi="Times" w:cs="Times"/>
          <w:sz w:val="24"/>
          <w:szCs w:val="24"/>
        </w:rPr>
        <w:t xml:space="preserve"> The </w:t>
      </w:r>
      <w:r w:rsidR="4382AFD5" w:rsidRPr="671DCB8E">
        <w:rPr>
          <w:rFonts w:ascii="Times" w:eastAsia="Times New Roman" w:hAnsi="Times" w:cs="Times"/>
          <w:sz w:val="24"/>
          <w:szCs w:val="24"/>
        </w:rPr>
        <w:lastRenderedPageBreak/>
        <w:t xml:space="preserve">organization is given five business days to discuss the matter with the rest of the organization </w:t>
      </w:r>
      <w:r w:rsidRPr="671DCB8E">
        <w:rPr>
          <w:rFonts w:ascii="Times" w:eastAsia="Times New Roman" w:hAnsi="Times" w:cs="Times"/>
          <w:sz w:val="24"/>
          <w:szCs w:val="24"/>
        </w:rPr>
        <w:t xml:space="preserve">and </w:t>
      </w:r>
      <w:r w:rsidR="4382AFD5" w:rsidRPr="671DCB8E">
        <w:rPr>
          <w:rFonts w:ascii="Times" w:eastAsia="Times New Roman" w:hAnsi="Times" w:cs="Times"/>
          <w:sz w:val="24"/>
          <w:szCs w:val="24"/>
        </w:rPr>
        <w:t xml:space="preserve">to respond either by accepting responsibility or not accepting </w:t>
      </w:r>
      <w:r w:rsidRPr="671DCB8E">
        <w:rPr>
          <w:rFonts w:ascii="Times" w:eastAsia="Times New Roman" w:hAnsi="Times" w:cs="Times"/>
          <w:sz w:val="24"/>
          <w:szCs w:val="24"/>
        </w:rPr>
        <w:t>responsibility</w:t>
      </w:r>
      <w:r w:rsidR="4382AFD5" w:rsidRPr="671DCB8E">
        <w:rPr>
          <w:rFonts w:ascii="Times" w:eastAsia="Times New Roman" w:hAnsi="Times" w:cs="Times"/>
          <w:sz w:val="24"/>
          <w:szCs w:val="24"/>
        </w:rPr>
        <w:t xml:space="preserve"> for some or all the charges.</w:t>
      </w:r>
    </w:p>
    <w:p w14:paraId="76D1567B" w14:textId="1F7429DA" w:rsidR="7B2798B0" w:rsidRDefault="7B2798B0" w:rsidP="5F01E25A">
      <w:pPr>
        <w:numPr>
          <w:ilvl w:val="2"/>
          <w:numId w:val="47"/>
        </w:numPr>
        <w:spacing w:after="0" w:line="240" w:lineRule="auto"/>
        <w:jc w:val="both"/>
        <w:rPr>
          <w:rFonts w:ascii="Times" w:eastAsia="Times New Roman" w:hAnsi="Times" w:cs="Times"/>
          <w:sz w:val="24"/>
          <w:szCs w:val="24"/>
        </w:rPr>
      </w:pPr>
      <w:r w:rsidRPr="5F01E25A">
        <w:rPr>
          <w:rFonts w:ascii="Times" w:eastAsia="Times New Roman" w:hAnsi="Times" w:cs="Times"/>
          <w:sz w:val="24"/>
          <w:szCs w:val="24"/>
        </w:rPr>
        <w:t xml:space="preserve">In cases where the organization decides to accept responsibility for the charges presented and an agreement on sanctions is made, sanctions will be imposed, due dates </w:t>
      </w:r>
      <w:r w:rsidR="48984914" w:rsidRPr="5F01E25A">
        <w:rPr>
          <w:rFonts w:ascii="Times" w:eastAsia="Times New Roman" w:hAnsi="Times" w:cs="Times"/>
          <w:sz w:val="24"/>
          <w:szCs w:val="24"/>
        </w:rPr>
        <w:t>determined,</w:t>
      </w:r>
      <w:r w:rsidRPr="5F01E25A">
        <w:rPr>
          <w:rFonts w:ascii="Times" w:eastAsia="Times New Roman" w:hAnsi="Times" w:cs="Times"/>
          <w:sz w:val="24"/>
          <w:szCs w:val="24"/>
        </w:rPr>
        <w:t xml:space="preserve"> and the case is closed.  </w:t>
      </w:r>
    </w:p>
    <w:p w14:paraId="48BF59EF" w14:textId="508457FF" w:rsidR="00A84D7F" w:rsidRPr="005A1DE1" w:rsidRDefault="7B2798B0" w:rsidP="005A1DE1">
      <w:pPr>
        <w:pStyle w:val="ListParagraph"/>
        <w:numPr>
          <w:ilvl w:val="0"/>
          <w:numId w:val="115"/>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In cases where the organization decides to accept responsibility for the charges presented but contests the sanctions, </w:t>
      </w:r>
      <w:r w:rsidR="618D93B0" w:rsidRPr="671DCB8E">
        <w:rPr>
          <w:rFonts w:ascii="Times" w:eastAsia="Times New Roman" w:hAnsi="Times" w:cs="Times"/>
          <w:sz w:val="24"/>
          <w:szCs w:val="24"/>
        </w:rPr>
        <w:t>they</w:t>
      </w:r>
      <w:r w:rsidRPr="671DCB8E">
        <w:rPr>
          <w:rFonts w:ascii="Times" w:eastAsia="Times New Roman" w:hAnsi="Times" w:cs="Times"/>
          <w:sz w:val="24"/>
          <w:szCs w:val="24"/>
        </w:rPr>
        <w:t xml:space="preserve"> may </w:t>
      </w:r>
      <w:r w:rsidR="618D93B0" w:rsidRPr="671DCB8E">
        <w:rPr>
          <w:rFonts w:ascii="Times" w:eastAsia="Times New Roman" w:hAnsi="Times" w:cs="Times"/>
          <w:sz w:val="24"/>
          <w:szCs w:val="24"/>
        </w:rPr>
        <w:t xml:space="preserve">appeal their sanctions to the Senior Student Affairs Officer’s </w:t>
      </w:r>
      <w:bookmarkStart w:id="21" w:name="_Int_W6P5dQ5Y"/>
      <w:r w:rsidR="618D93B0" w:rsidRPr="671DCB8E">
        <w:rPr>
          <w:rFonts w:ascii="Times" w:eastAsia="Times New Roman" w:hAnsi="Times" w:cs="Times"/>
          <w:sz w:val="24"/>
          <w:szCs w:val="24"/>
        </w:rPr>
        <w:t>designee</w:t>
      </w:r>
      <w:bookmarkEnd w:id="21"/>
      <w:r w:rsidR="618D93B0" w:rsidRPr="671DCB8E">
        <w:rPr>
          <w:rFonts w:ascii="Times" w:eastAsia="Times New Roman" w:hAnsi="Times" w:cs="Times"/>
          <w:sz w:val="24"/>
          <w:szCs w:val="24"/>
        </w:rPr>
        <w:t>. In the appeal the organization should include their recommendations for</w:t>
      </w:r>
      <w:r w:rsidRPr="671DCB8E">
        <w:rPr>
          <w:rFonts w:ascii="Times" w:eastAsia="Times New Roman" w:hAnsi="Times" w:cs="Times"/>
          <w:sz w:val="24"/>
          <w:szCs w:val="24"/>
        </w:rPr>
        <w:t xml:space="preserve"> sanctions</w:t>
      </w:r>
      <w:r w:rsidR="618D93B0" w:rsidRPr="671DCB8E">
        <w:rPr>
          <w:rFonts w:ascii="Times" w:eastAsia="Times New Roman" w:hAnsi="Times" w:cs="Times"/>
          <w:sz w:val="24"/>
          <w:szCs w:val="24"/>
        </w:rPr>
        <w:t>.</w:t>
      </w:r>
      <w:r w:rsidRPr="671DCB8E">
        <w:rPr>
          <w:rFonts w:ascii="Times" w:eastAsia="Times New Roman" w:hAnsi="Times" w:cs="Times"/>
          <w:sz w:val="24"/>
          <w:szCs w:val="24"/>
        </w:rPr>
        <w:t xml:space="preserve"> The organization should provide their rationale for </w:t>
      </w:r>
      <w:r w:rsidR="78460116" w:rsidRPr="671DCB8E">
        <w:rPr>
          <w:rFonts w:ascii="Times" w:eastAsia="Times New Roman" w:hAnsi="Times" w:cs="Times"/>
          <w:sz w:val="24"/>
          <w:szCs w:val="24"/>
        </w:rPr>
        <w:t>any proposed</w:t>
      </w:r>
      <w:r w:rsidRPr="671DCB8E">
        <w:rPr>
          <w:rFonts w:ascii="Times" w:eastAsia="Times New Roman" w:hAnsi="Times" w:cs="Times"/>
          <w:sz w:val="24"/>
          <w:szCs w:val="24"/>
        </w:rPr>
        <w:t xml:space="preserve"> sanctions and how they will make sure they are completed. </w:t>
      </w:r>
    </w:p>
    <w:p w14:paraId="7E8B614C" w14:textId="3E2939C7" w:rsidR="00A84D7F" w:rsidRPr="005A1DE1" w:rsidRDefault="00A84D7F" w:rsidP="005A1DE1">
      <w:pPr>
        <w:pStyle w:val="ListParagraph"/>
        <w:numPr>
          <w:ilvl w:val="0"/>
          <w:numId w:val="115"/>
        </w:numPr>
        <w:spacing w:after="0" w:line="240" w:lineRule="auto"/>
        <w:jc w:val="both"/>
        <w:textAlignment w:val="baseline"/>
        <w:rPr>
          <w:rFonts w:ascii="Times" w:eastAsia="Times New Roman" w:hAnsi="Times" w:cs="Times"/>
          <w:sz w:val="24"/>
          <w:szCs w:val="24"/>
        </w:rPr>
      </w:pPr>
      <w:r w:rsidRPr="5F01E25A">
        <w:rPr>
          <w:rFonts w:ascii="Times" w:eastAsia="Times New Roman" w:hAnsi="Times" w:cs="Times"/>
          <w:sz w:val="24"/>
          <w:szCs w:val="24"/>
        </w:rPr>
        <w:t xml:space="preserve">In cases where the organization does not respond or decides not to accept responsibility for </w:t>
      </w:r>
      <w:r w:rsidR="5B4A92BC" w:rsidRPr="5F01E25A">
        <w:rPr>
          <w:rFonts w:ascii="Times" w:eastAsia="Times New Roman" w:hAnsi="Times" w:cs="Times"/>
          <w:sz w:val="24"/>
          <w:szCs w:val="24"/>
        </w:rPr>
        <w:t xml:space="preserve">all </w:t>
      </w:r>
      <w:r w:rsidRPr="5F01E25A">
        <w:rPr>
          <w:rFonts w:ascii="Times" w:eastAsia="Times New Roman" w:hAnsi="Times" w:cs="Times"/>
          <w:sz w:val="24"/>
          <w:szCs w:val="24"/>
        </w:rPr>
        <w:t>the charges</w:t>
      </w:r>
      <w:r w:rsidR="005A1DE1" w:rsidRPr="5F01E25A">
        <w:rPr>
          <w:rFonts w:ascii="Times" w:eastAsia="Times New Roman" w:hAnsi="Times" w:cs="Times"/>
          <w:sz w:val="24"/>
          <w:szCs w:val="24"/>
        </w:rPr>
        <w:t xml:space="preserve"> presented, </w:t>
      </w:r>
      <w:r w:rsidR="00193186" w:rsidRPr="5F01E25A">
        <w:rPr>
          <w:rFonts w:ascii="Times" w:eastAsia="Times New Roman" w:hAnsi="Times" w:cs="Times"/>
          <w:sz w:val="24"/>
          <w:szCs w:val="24"/>
        </w:rPr>
        <w:t>an Organizational Hearing</w:t>
      </w:r>
      <w:r w:rsidR="005A1DE1" w:rsidRPr="5F01E25A">
        <w:rPr>
          <w:rFonts w:ascii="Times" w:eastAsia="Times New Roman" w:hAnsi="Times" w:cs="Times"/>
          <w:sz w:val="24"/>
          <w:szCs w:val="24"/>
        </w:rPr>
        <w:t xml:space="preserve"> will be scheduled</w:t>
      </w:r>
      <w:r w:rsidRPr="5F01E25A">
        <w:rPr>
          <w:rFonts w:ascii="Times" w:eastAsia="Times New Roman" w:hAnsi="Times" w:cs="Times"/>
          <w:sz w:val="24"/>
          <w:szCs w:val="24"/>
        </w:rPr>
        <w:t>. </w:t>
      </w:r>
    </w:p>
    <w:p w14:paraId="52E56223" w14:textId="77777777" w:rsidR="00F6622B" w:rsidRDefault="00F6622B" w:rsidP="00F149B5">
      <w:pPr>
        <w:spacing w:after="0" w:line="240" w:lineRule="auto"/>
        <w:textAlignment w:val="baseline"/>
        <w:rPr>
          <w:rFonts w:ascii="Times New Roman" w:eastAsia="Times New Roman" w:hAnsi="Times New Roman" w:cs="Times New Roman"/>
          <w:b/>
          <w:bCs/>
          <w:sz w:val="24"/>
          <w:szCs w:val="24"/>
        </w:rPr>
      </w:pPr>
    </w:p>
    <w:p w14:paraId="36630C4D" w14:textId="24026820" w:rsidR="5F01E25A" w:rsidRDefault="5F01E25A" w:rsidP="671DCB8E">
      <w:pPr>
        <w:spacing w:after="0" w:line="240" w:lineRule="auto"/>
        <w:rPr>
          <w:rFonts w:ascii="Times New Roman" w:eastAsia="Times New Roman" w:hAnsi="Times New Roman" w:cs="Times New Roman"/>
          <w:b/>
          <w:bCs/>
          <w:sz w:val="24"/>
          <w:szCs w:val="24"/>
        </w:rPr>
      </w:pPr>
    </w:p>
    <w:p w14:paraId="431A2014" w14:textId="751C1D4E" w:rsidR="5F01E25A" w:rsidRDefault="5F01E25A" w:rsidP="5F01E25A">
      <w:pPr>
        <w:spacing w:after="0" w:line="240" w:lineRule="auto"/>
        <w:rPr>
          <w:rFonts w:ascii="Times New Roman" w:eastAsia="Times New Roman" w:hAnsi="Times New Roman" w:cs="Times New Roman"/>
          <w:b/>
          <w:bCs/>
          <w:sz w:val="24"/>
          <w:szCs w:val="24"/>
        </w:rPr>
      </w:pPr>
    </w:p>
    <w:p w14:paraId="23F1FD97" w14:textId="77777777" w:rsidR="00F149B5" w:rsidRPr="00F654FF" w:rsidRDefault="0059393D" w:rsidP="671DCB8E">
      <w:pPr>
        <w:pStyle w:val="Heading2"/>
        <w:rPr>
          <w:rFonts w:ascii="Times New Roman" w:eastAsia="Times New Roman" w:hAnsi="Times New Roman" w:cs="Times New Roman"/>
          <w:b/>
          <w:bCs/>
          <w:color w:val="auto"/>
        </w:rPr>
      </w:pPr>
      <w:bookmarkStart w:id="22" w:name="_Toc1632027080"/>
      <w:r w:rsidRPr="671DCB8E">
        <w:rPr>
          <w:rFonts w:ascii="Times New Roman" w:eastAsia="Times New Roman" w:hAnsi="Times New Roman" w:cs="Times New Roman"/>
          <w:b/>
          <w:bCs/>
          <w:color w:val="auto"/>
        </w:rPr>
        <w:t xml:space="preserve">ADDRESSING </w:t>
      </w:r>
      <w:r w:rsidR="00F46483" w:rsidRPr="671DCB8E">
        <w:rPr>
          <w:rFonts w:ascii="Times New Roman" w:eastAsia="Times New Roman" w:hAnsi="Times New Roman" w:cs="Times New Roman"/>
          <w:b/>
          <w:bCs/>
          <w:color w:val="auto"/>
        </w:rPr>
        <w:t>TIER III CASES</w:t>
      </w:r>
      <w:bookmarkEnd w:id="22"/>
    </w:p>
    <w:p w14:paraId="3ADD6AFE" w14:textId="77777777" w:rsidR="00F149B5" w:rsidRPr="00F149B5" w:rsidRDefault="00F149B5" w:rsidP="00F46483">
      <w:pPr>
        <w:spacing w:after="0" w:line="240" w:lineRule="auto"/>
        <w:jc w:val="center"/>
        <w:textAlignment w:val="baseline"/>
        <w:rPr>
          <w:rFonts w:ascii="Segoe UI" w:eastAsia="Times New Roman" w:hAnsi="Segoe UI" w:cs="Segoe UI"/>
          <w:sz w:val="18"/>
          <w:szCs w:val="18"/>
        </w:rPr>
      </w:pPr>
      <w:r w:rsidRPr="00F149B5">
        <w:rPr>
          <w:rFonts w:ascii="Times" w:eastAsia="Times New Roman" w:hAnsi="Times" w:cs="Times"/>
          <w:sz w:val="32"/>
          <w:szCs w:val="32"/>
        </w:rPr>
        <w:t> </w:t>
      </w:r>
    </w:p>
    <w:p w14:paraId="5FC71E1F" w14:textId="13CC690A" w:rsidR="005551C8" w:rsidRDefault="00F6622B" w:rsidP="64A646B7">
      <w:pPr>
        <w:pStyle w:val="ListParagraph"/>
        <w:numPr>
          <w:ilvl w:val="0"/>
          <w:numId w:val="117"/>
        </w:numPr>
        <w:spacing w:after="0" w:line="240" w:lineRule="auto"/>
        <w:textAlignment w:val="baseline"/>
        <w:rPr>
          <w:rFonts w:ascii="Times" w:eastAsia="Times New Roman" w:hAnsi="Times" w:cs="Times"/>
          <w:sz w:val="24"/>
          <w:szCs w:val="24"/>
        </w:rPr>
      </w:pPr>
      <w:r w:rsidRPr="671DCB8E">
        <w:rPr>
          <w:rFonts w:ascii="Times" w:eastAsia="Times New Roman" w:hAnsi="Times" w:cs="Times"/>
          <w:sz w:val="24"/>
          <w:szCs w:val="24"/>
        </w:rPr>
        <w:t>If the</w:t>
      </w:r>
      <w:r w:rsidR="00F149B5" w:rsidRPr="671DCB8E">
        <w:rPr>
          <w:rFonts w:ascii="Times" w:eastAsia="Times New Roman" w:hAnsi="Times" w:cs="Times"/>
          <w:sz w:val="24"/>
          <w:szCs w:val="24"/>
        </w:rPr>
        <w:t xml:space="preserve"> Conduct Officer and </w:t>
      </w:r>
      <w:r w:rsidRPr="671DCB8E">
        <w:rPr>
          <w:rFonts w:ascii="Times" w:eastAsia="Times New Roman" w:hAnsi="Times" w:cs="Times"/>
          <w:sz w:val="24"/>
          <w:szCs w:val="24"/>
        </w:rPr>
        <w:t>Affiliated office representative</w:t>
      </w:r>
      <w:r w:rsidR="00F149B5" w:rsidRPr="671DCB8E">
        <w:rPr>
          <w:rFonts w:ascii="Times" w:eastAsia="Times New Roman" w:hAnsi="Times" w:cs="Times"/>
          <w:sz w:val="24"/>
          <w:szCs w:val="24"/>
        </w:rPr>
        <w:t xml:space="preserve"> review a complaint and conclude that there may be </w:t>
      </w:r>
      <w:r w:rsidR="005551C8" w:rsidRPr="671DCB8E">
        <w:rPr>
          <w:rFonts w:ascii="Times" w:eastAsia="Times New Roman" w:hAnsi="Times" w:cs="Times"/>
          <w:sz w:val="24"/>
          <w:szCs w:val="24"/>
        </w:rPr>
        <w:t>serious policy violation(s) and</w:t>
      </w:r>
      <w:r w:rsidR="00F149B5" w:rsidRPr="671DCB8E">
        <w:rPr>
          <w:rFonts w:ascii="Times" w:eastAsia="Times New Roman" w:hAnsi="Times" w:cs="Times"/>
          <w:sz w:val="24"/>
          <w:szCs w:val="24"/>
        </w:rPr>
        <w:t xml:space="preserve"> they believe more information is needed before charging an organization, an investigation into the incident shall </w:t>
      </w:r>
      <w:r w:rsidR="005551C8" w:rsidRPr="671DCB8E">
        <w:rPr>
          <w:rFonts w:ascii="Times" w:eastAsia="Times New Roman" w:hAnsi="Times" w:cs="Times"/>
          <w:sz w:val="24"/>
          <w:szCs w:val="24"/>
        </w:rPr>
        <w:t>be conducted.</w:t>
      </w:r>
      <w:r w:rsidR="340689E7" w:rsidRPr="671DCB8E">
        <w:rPr>
          <w:rFonts w:ascii="Times" w:eastAsia="Times New Roman" w:hAnsi="Times" w:cs="Times"/>
          <w:sz w:val="24"/>
          <w:szCs w:val="24"/>
        </w:rPr>
        <w:t xml:space="preserve"> The Office</w:t>
      </w:r>
      <w:r w:rsidR="5D1FA9DD" w:rsidRPr="671DCB8E">
        <w:rPr>
          <w:rFonts w:ascii="Times" w:eastAsia="Times New Roman" w:hAnsi="Times" w:cs="Times"/>
          <w:sz w:val="24"/>
          <w:szCs w:val="24"/>
        </w:rPr>
        <w:t>r</w:t>
      </w:r>
      <w:r w:rsidR="340689E7" w:rsidRPr="671DCB8E">
        <w:rPr>
          <w:rFonts w:ascii="Times" w:eastAsia="Times New Roman" w:hAnsi="Times" w:cs="Times"/>
          <w:sz w:val="24"/>
          <w:szCs w:val="24"/>
        </w:rPr>
        <w:t xml:space="preserve"> will meet with the Affiliated office representative to discuss the initial complaint, possible University violations, the scope of the investigation, the students who need to be contacted for further information and the questions that need to be asked. </w:t>
      </w:r>
    </w:p>
    <w:p w14:paraId="5043CB0F" w14:textId="7A420583" w:rsidR="005551C8" w:rsidRDefault="005551C8" w:rsidP="00F46483">
      <w:pPr>
        <w:spacing w:after="0" w:line="240" w:lineRule="auto"/>
        <w:textAlignment w:val="baseline"/>
        <w:rPr>
          <w:rFonts w:ascii="Times" w:eastAsia="Times New Roman" w:hAnsi="Times" w:cs="Times"/>
          <w:sz w:val="24"/>
          <w:szCs w:val="24"/>
        </w:rPr>
      </w:pPr>
    </w:p>
    <w:p w14:paraId="4BAC2E3D" w14:textId="204713F0" w:rsidR="005551C8" w:rsidRPr="00F149B5" w:rsidRDefault="4B33494B" w:rsidP="671DCB8E">
      <w:pPr>
        <w:pStyle w:val="ListParagraph"/>
        <w:numPr>
          <w:ilvl w:val="0"/>
          <w:numId w:val="117"/>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The organization representative (typically the President) will receive written communication with directives informing the organization of any limitations the Office has placed on the organization during the investigation process. This letter is known as an Interim Action (IA) letter. </w:t>
      </w:r>
      <w:r w:rsidR="1F52334E" w:rsidRPr="671DCB8E">
        <w:rPr>
          <w:rFonts w:ascii="Times" w:eastAsia="Times New Roman" w:hAnsi="Times" w:cs="Times"/>
          <w:sz w:val="24"/>
          <w:szCs w:val="24"/>
        </w:rPr>
        <w:t>The limitations will be based on the complaint's nature and how much the allegations impact life, health, safety, or reputation.</w:t>
      </w:r>
      <w:r w:rsidRPr="671DCB8E">
        <w:rPr>
          <w:rFonts w:ascii="Times" w:eastAsia="Times New Roman" w:hAnsi="Times" w:cs="Times"/>
          <w:sz w:val="24"/>
          <w:szCs w:val="24"/>
        </w:rPr>
        <w:t xml:space="preserve"> Further details regarding Interi</w:t>
      </w:r>
      <w:r w:rsidR="618D93B0" w:rsidRPr="671DCB8E">
        <w:rPr>
          <w:rFonts w:ascii="Times" w:eastAsia="Times New Roman" w:hAnsi="Times" w:cs="Times"/>
          <w:sz w:val="24"/>
          <w:szCs w:val="24"/>
        </w:rPr>
        <w:t>m Action can be found on page</w:t>
      </w:r>
      <w:r w:rsidR="424CF4D2" w:rsidRPr="671DCB8E">
        <w:rPr>
          <w:rFonts w:ascii="Times" w:eastAsia="Times New Roman" w:hAnsi="Times" w:cs="Times"/>
          <w:sz w:val="24"/>
          <w:szCs w:val="24"/>
        </w:rPr>
        <w:t xml:space="preserve"> 1</w:t>
      </w:r>
      <w:r w:rsidR="408CDDDC" w:rsidRPr="671DCB8E">
        <w:rPr>
          <w:rFonts w:ascii="Times" w:eastAsia="Times New Roman" w:hAnsi="Times" w:cs="Times"/>
          <w:sz w:val="24"/>
          <w:szCs w:val="24"/>
        </w:rPr>
        <w:t>8</w:t>
      </w:r>
      <w:r w:rsidR="424CF4D2" w:rsidRPr="671DCB8E">
        <w:rPr>
          <w:rFonts w:ascii="Times" w:eastAsia="Times New Roman" w:hAnsi="Times" w:cs="Times"/>
          <w:sz w:val="24"/>
          <w:szCs w:val="24"/>
        </w:rPr>
        <w:t>.</w:t>
      </w:r>
      <w:r w:rsidRPr="671DCB8E">
        <w:rPr>
          <w:rFonts w:ascii="Times" w:eastAsia="Times New Roman" w:hAnsi="Times" w:cs="Times"/>
          <w:sz w:val="24"/>
          <w:szCs w:val="24"/>
        </w:rPr>
        <w:t> </w:t>
      </w:r>
    </w:p>
    <w:p w14:paraId="3BAC30D4" w14:textId="6942F8B5" w:rsidR="00F149B5" w:rsidRPr="00F149B5" w:rsidRDefault="00F149B5" w:rsidP="5F01E25A">
      <w:pPr>
        <w:spacing w:after="0" w:line="240" w:lineRule="auto"/>
        <w:textAlignment w:val="baseline"/>
        <w:rPr>
          <w:rFonts w:ascii="Times" w:eastAsia="Times New Roman" w:hAnsi="Times" w:cs="Times"/>
          <w:sz w:val="24"/>
          <w:szCs w:val="24"/>
        </w:rPr>
      </w:pPr>
      <w:r w:rsidRPr="5F01E25A">
        <w:rPr>
          <w:rFonts w:ascii="Times" w:eastAsia="Times New Roman" w:hAnsi="Times" w:cs="Times"/>
          <w:sz w:val="24"/>
          <w:szCs w:val="24"/>
        </w:rPr>
        <w:t>  </w:t>
      </w:r>
    </w:p>
    <w:p w14:paraId="30E8012D" w14:textId="77777777" w:rsidR="00F149B5" w:rsidRPr="00F149B5" w:rsidRDefault="00F149B5" w:rsidP="00CC3726">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5A3F8B6F" w14:textId="77777777" w:rsidR="00F149B5" w:rsidRPr="00CC3726" w:rsidRDefault="00CC3726" w:rsidP="000D1C6B">
      <w:pPr>
        <w:pStyle w:val="ListParagraph"/>
        <w:numPr>
          <w:ilvl w:val="0"/>
          <w:numId w:val="113"/>
        </w:numPr>
        <w:spacing w:after="0" w:line="240" w:lineRule="auto"/>
        <w:jc w:val="both"/>
        <w:textAlignment w:val="baseline"/>
        <w:rPr>
          <w:rFonts w:ascii="Segoe UI" w:eastAsia="Times New Roman" w:hAnsi="Segoe UI" w:cs="Segoe UI"/>
          <w:sz w:val="18"/>
          <w:szCs w:val="18"/>
        </w:rPr>
      </w:pPr>
      <w:r w:rsidRPr="00CC3726">
        <w:rPr>
          <w:rFonts w:ascii="Times" w:eastAsia="Times New Roman" w:hAnsi="Times" w:cs="Times"/>
          <w:sz w:val="24"/>
          <w:szCs w:val="24"/>
        </w:rPr>
        <w:t>The</w:t>
      </w:r>
      <w:r w:rsidR="00F149B5" w:rsidRPr="00CC3726">
        <w:rPr>
          <w:rFonts w:ascii="Times" w:eastAsia="Times New Roman" w:hAnsi="Times" w:cs="Times"/>
          <w:sz w:val="24"/>
          <w:szCs w:val="24"/>
        </w:rPr>
        <w:t xml:space="preserve"> formal investigation </w:t>
      </w:r>
      <w:r>
        <w:rPr>
          <w:rFonts w:ascii="Times" w:eastAsia="Times New Roman" w:hAnsi="Times" w:cs="Times"/>
          <w:sz w:val="24"/>
          <w:szCs w:val="24"/>
        </w:rPr>
        <w:t>will be conducted</w:t>
      </w:r>
      <w:r w:rsidR="00F149B5" w:rsidRPr="00CC3726">
        <w:rPr>
          <w:rFonts w:ascii="Times" w:eastAsia="Times New Roman" w:hAnsi="Times" w:cs="Times"/>
          <w:sz w:val="24"/>
          <w:szCs w:val="24"/>
        </w:rPr>
        <w:t xml:space="preserve"> with the following guidelines: </w:t>
      </w:r>
    </w:p>
    <w:p w14:paraId="2FD26760"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i/>
          <w:iCs/>
          <w:sz w:val="24"/>
          <w:szCs w:val="24"/>
        </w:rPr>
        <w:t> </w:t>
      </w:r>
      <w:r w:rsidRPr="00F149B5">
        <w:rPr>
          <w:rFonts w:ascii="Times" w:eastAsia="Times New Roman" w:hAnsi="Times" w:cs="Times"/>
          <w:sz w:val="24"/>
          <w:szCs w:val="24"/>
        </w:rPr>
        <w:t> </w:t>
      </w:r>
    </w:p>
    <w:p w14:paraId="240CFBB8" w14:textId="77777777" w:rsidR="00F149B5" w:rsidRDefault="185D5642" w:rsidP="671DCB8E">
      <w:pPr>
        <w:pStyle w:val="ListParagraph"/>
        <w:numPr>
          <w:ilvl w:val="0"/>
          <w:numId w:val="12"/>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Two investigators will be identified to conduct the interviews</w:t>
      </w:r>
      <w:r w:rsidR="618D93B0" w:rsidRPr="671DCB8E">
        <w:rPr>
          <w:rFonts w:ascii="Times" w:eastAsia="Times New Roman" w:hAnsi="Times" w:cs="Times"/>
          <w:sz w:val="24"/>
          <w:szCs w:val="24"/>
        </w:rPr>
        <w:t>.</w:t>
      </w:r>
      <w:r w:rsidRPr="671DCB8E">
        <w:rPr>
          <w:rFonts w:ascii="Times" w:eastAsia="Times New Roman" w:hAnsi="Times" w:cs="Times"/>
          <w:sz w:val="24"/>
          <w:szCs w:val="24"/>
        </w:rPr>
        <w:t> </w:t>
      </w:r>
    </w:p>
    <w:p w14:paraId="6D758F80" w14:textId="607D79EE" w:rsidR="00CC3726" w:rsidRPr="00F149B5" w:rsidRDefault="09E3D3B0" w:rsidP="671DCB8E">
      <w:pPr>
        <w:pStyle w:val="ListParagraph"/>
        <w:numPr>
          <w:ilvl w:val="0"/>
          <w:numId w:val="12"/>
        </w:numPr>
        <w:spacing w:after="0" w:line="240" w:lineRule="auto"/>
        <w:jc w:val="both"/>
        <w:textAlignment w:val="baseline"/>
        <w:rPr>
          <w:rFonts w:ascii="Times New Roman" w:eastAsia="Times New Roman" w:hAnsi="Times New Roman" w:cs="Times New Roman"/>
          <w:sz w:val="24"/>
          <w:szCs w:val="24"/>
        </w:rPr>
      </w:pPr>
      <w:r w:rsidRPr="671DCB8E">
        <w:rPr>
          <w:rFonts w:ascii="Times" w:eastAsia="Times New Roman" w:hAnsi="Times" w:cs="Times"/>
          <w:sz w:val="24"/>
          <w:szCs w:val="24"/>
        </w:rPr>
        <w:lastRenderedPageBreak/>
        <w:t xml:space="preserve">The investigation should take no longer than 10 business days to </w:t>
      </w:r>
      <w:r w:rsidR="5F3BAA2E" w:rsidRPr="671DCB8E">
        <w:rPr>
          <w:rFonts w:ascii="Times" w:eastAsia="Times New Roman" w:hAnsi="Times" w:cs="Times"/>
          <w:sz w:val="24"/>
          <w:szCs w:val="24"/>
        </w:rPr>
        <w:t>complete</w:t>
      </w:r>
      <w:r w:rsidRPr="671DCB8E">
        <w:rPr>
          <w:rFonts w:ascii="Times" w:eastAsia="Times New Roman" w:hAnsi="Times" w:cs="Times"/>
          <w:sz w:val="24"/>
          <w:szCs w:val="24"/>
        </w:rPr>
        <w:t xml:space="preserve">. </w:t>
      </w:r>
      <w:r w:rsidR="2CA21D6A" w:rsidRPr="671DCB8E">
        <w:rPr>
          <w:rFonts w:ascii="Times New Roman" w:eastAsia="Times New Roman" w:hAnsi="Times New Roman" w:cs="Times New Roman"/>
          <w:color w:val="333333"/>
          <w:sz w:val="24"/>
          <w:szCs w:val="24"/>
        </w:rPr>
        <w:t xml:space="preserve">If the investigation takes longer, the organization will be provided with an updated timeline for investigation completion. </w:t>
      </w:r>
    </w:p>
    <w:p w14:paraId="47D10DA1" w14:textId="77777777" w:rsidR="00F149B5" w:rsidRPr="00F149B5" w:rsidRDefault="00F149B5" w:rsidP="671DCB8E">
      <w:pPr>
        <w:pStyle w:val="ListParagraph"/>
        <w:numPr>
          <w:ilvl w:val="0"/>
          <w:numId w:val="12"/>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Meetings will typically take place in person but may be held virtually. The Office expects that students will attend the virtual meeting alone (or with their advisor) and they will not record the conversation.  </w:t>
      </w:r>
    </w:p>
    <w:p w14:paraId="5A59C0F2" w14:textId="77777777" w:rsidR="00F149B5" w:rsidRPr="00F149B5" w:rsidRDefault="00F149B5" w:rsidP="671DCB8E">
      <w:pPr>
        <w:pStyle w:val="ListParagraph"/>
        <w:numPr>
          <w:ilvl w:val="0"/>
          <w:numId w:val="12"/>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Students will be contacted by phone to come in for a scheduled interview. The Office will only take the student’s class sch</w:t>
      </w:r>
      <w:r w:rsidR="00A5655B" w:rsidRPr="671DCB8E">
        <w:rPr>
          <w:rFonts w:ascii="Times" w:eastAsia="Times New Roman" w:hAnsi="Times" w:cs="Times"/>
          <w:sz w:val="24"/>
          <w:szCs w:val="24"/>
        </w:rPr>
        <w:t>edule into consideration when their interview</w:t>
      </w:r>
      <w:r w:rsidRPr="671DCB8E">
        <w:rPr>
          <w:rFonts w:ascii="Times" w:eastAsia="Times New Roman" w:hAnsi="Times" w:cs="Times"/>
          <w:sz w:val="24"/>
          <w:szCs w:val="24"/>
        </w:rPr>
        <w:t xml:space="preserve"> is scheduled.  </w:t>
      </w:r>
    </w:p>
    <w:p w14:paraId="30F68AA4" w14:textId="7E8F9310" w:rsidR="00F149B5" w:rsidRPr="00F149B5" w:rsidRDefault="00F149B5" w:rsidP="671DCB8E">
      <w:pPr>
        <w:pStyle w:val="ListParagraph"/>
        <w:numPr>
          <w:ilvl w:val="0"/>
          <w:numId w:val="12"/>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Individuals who refuse to answer questions, or who do not show up for their interview, with the investigation may be </w:t>
      </w:r>
      <w:r w:rsidR="00A5655B" w:rsidRPr="671DCB8E">
        <w:rPr>
          <w:rFonts w:ascii="Times" w:eastAsia="Times New Roman" w:hAnsi="Times" w:cs="Times"/>
          <w:sz w:val="24"/>
          <w:szCs w:val="24"/>
        </w:rPr>
        <w:t>charged with Failure to Comply under the University Code of Student Conduct</w:t>
      </w:r>
      <w:r w:rsidRPr="671DCB8E">
        <w:rPr>
          <w:rFonts w:ascii="Times" w:eastAsia="Times New Roman" w:hAnsi="Times" w:cs="Times"/>
          <w:sz w:val="24"/>
          <w:szCs w:val="24"/>
        </w:rPr>
        <w:t>. </w:t>
      </w:r>
    </w:p>
    <w:p w14:paraId="4679A187" w14:textId="77777777" w:rsidR="00F149B5" w:rsidRPr="00F149B5" w:rsidRDefault="00F149B5" w:rsidP="671DCB8E">
      <w:pPr>
        <w:pStyle w:val="ListParagraph"/>
        <w:numPr>
          <w:ilvl w:val="0"/>
          <w:numId w:val="12"/>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Interviews are to be of a fact-finding nature and not accusatory or combative. </w:t>
      </w:r>
    </w:p>
    <w:p w14:paraId="487A2CAD" w14:textId="680B0BF1" w:rsidR="00F149B5" w:rsidRPr="00CC3726" w:rsidRDefault="3E53C7DD" w:rsidP="671DCB8E">
      <w:pPr>
        <w:pStyle w:val="ListParagraph"/>
        <w:numPr>
          <w:ilvl w:val="0"/>
          <w:numId w:val="12"/>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At the interview's end, the Investigators will review their notes with the student to ensure accuracy of the information obtained.</w:t>
      </w:r>
      <w:r w:rsidR="00F149B5" w:rsidRPr="671DCB8E">
        <w:rPr>
          <w:rFonts w:ascii="Times" w:eastAsia="Times New Roman" w:hAnsi="Times" w:cs="Times"/>
          <w:sz w:val="24"/>
          <w:szCs w:val="24"/>
        </w:rPr>
        <w:t>  </w:t>
      </w:r>
    </w:p>
    <w:p w14:paraId="68605206"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0E940392" w14:textId="1BC339E4" w:rsidR="00F149B5" w:rsidRPr="00CC3726" w:rsidRDefault="3E9C57D0" w:rsidP="000D1C6B">
      <w:pPr>
        <w:pStyle w:val="ListParagraph"/>
        <w:numPr>
          <w:ilvl w:val="0"/>
          <w:numId w:val="114"/>
        </w:numPr>
        <w:spacing w:after="0" w:line="240" w:lineRule="auto"/>
        <w:jc w:val="both"/>
        <w:textAlignment w:val="baseline"/>
        <w:rPr>
          <w:rFonts w:ascii="Segoe UI" w:eastAsia="Times New Roman" w:hAnsi="Segoe UI" w:cs="Segoe UI"/>
          <w:sz w:val="18"/>
          <w:szCs w:val="18"/>
        </w:rPr>
      </w:pPr>
      <w:r w:rsidRPr="671DCB8E">
        <w:rPr>
          <w:rFonts w:ascii="Times" w:eastAsia="Times New Roman" w:hAnsi="Times" w:cs="Times"/>
          <w:sz w:val="24"/>
          <w:szCs w:val="24"/>
        </w:rPr>
        <w:t xml:space="preserve">At the </w:t>
      </w:r>
      <w:r w:rsidR="5289438F" w:rsidRPr="671DCB8E">
        <w:rPr>
          <w:rFonts w:ascii="Times" w:eastAsia="Times New Roman" w:hAnsi="Times" w:cs="Times"/>
          <w:sz w:val="24"/>
          <w:szCs w:val="24"/>
        </w:rPr>
        <w:t>end of the investigation</w:t>
      </w:r>
      <w:r w:rsidRPr="671DCB8E">
        <w:rPr>
          <w:rFonts w:ascii="Times" w:eastAsia="Times New Roman" w:hAnsi="Times" w:cs="Times"/>
          <w:sz w:val="24"/>
          <w:szCs w:val="24"/>
        </w:rPr>
        <w:t>, the investigation team will prepare an investigation report.</w:t>
      </w:r>
      <w:r w:rsidR="00F149B5" w:rsidRPr="671DCB8E">
        <w:rPr>
          <w:rFonts w:ascii="Times" w:eastAsia="Times New Roman" w:hAnsi="Times" w:cs="Times"/>
          <w:sz w:val="24"/>
          <w:szCs w:val="24"/>
        </w:rPr>
        <w:t xml:space="preserve"> The team will </w:t>
      </w:r>
      <w:r w:rsidR="00A5655B" w:rsidRPr="671DCB8E">
        <w:rPr>
          <w:rFonts w:ascii="Times" w:eastAsia="Times New Roman" w:hAnsi="Times" w:cs="Times"/>
          <w:sz w:val="24"/>
          <w:szCs w:val="24"/>
        </w:rPr>
        <w:t xml:space="preserve">then </w:t>
      </w:r>
      <w:r w:rsidR="00F149B5" w:rsidRPr="671DCB8E">
        <w:rPr>
          <w:rFonts w:ascii="Times" w:eastAsia="Times New Roman" w:hAnsi="Times" w:cs="Times"/>
          <w:sz w:val="24"/>
          <w:szCs w:val="24"/>
        </w:rPr>
        <w:t>meet with the Office of Student Conduct</w:t>
      </w:r>
      <w:r w:rsidR="00A5655B" w:rsidRPr="671DCB8E">
        <w:rPr>
          <w:rFonts w:ascii="Times" w:eastAsia="Times New Roman" w:hAnsi="Times" w:cs="Times"/>
          <w:sz w:val="24"/>
          <w:szCs w:val="24"/>
        </w:rPr>
        <w:t xml:space="preserve"> and the Affiliated Office</w:t>
      </w:r>
      <w:r w:rsidR="00F149B5" w:rsidRPr="671DCB8E">
        <w:rPr>
          <w:rFonts w:ascii="Times" w:eastAsia="Times New Roman" w:hAnsi="Times" w:cs="Times"/>
          <w:sz w:val="24"/>
          <w:szCs w:val="24"/>
        </w:rPr>
        <w:t xml:space="preserve"> to discuss their findings.  </w:t>
      </w:r>
      <w:proofErr w:type="gramStart"/>
      <w:r w:rsidR="00F149B5" w:rsidRPr="671DCB8E">
        <w:rPr>
          <w:rFonts w:ascii="Times" w:eastAsia="Times New Roman" w:hAnsi="Times" w:cs="Times"/>
          <w:sz w:val="24"/>
          <w:szCs w:val="24"/>
        </w:rPr>
        <w:t>All of</w:t>
      </w:r>
      <w:proofErr w:type="gramEnd"/>
      <w:r w:rsidR="00A5655B" w:rsidRPr="671DCB8E">
        <w:rPr>
          <w:rFonts w:ascii="Times" w:eastAsia="Times New Roman" w:hAnsi="Times" w:cs="Times"/>
          <w:sz w:val="24"/>
          <w:szCs w:val="24"/>
        </w:rPr>
        <w:t xml:space="preserve"> the information collected (including</w:t>
      </w:r>
      <w:r w:rsidR="00F149B5" w:rsidRPr="671DCB8E">
        <w:rPr>
          <w:rFonts w:ascii="Times" w:eastAsia="Times New Roman" w:hAnsi="Times" w:cs="Times"/>
          <w:sz w:val="24"/>
          <w:szCs w:val="24"/>
        </w:rPr>
        <w:t xml:space="preserve"> a full list of questions asked and the responses) will be uploaded</w:t>
      </w:r>
      <w:r w:rsidR="3DC2DC00" w:rsidRPr="671DCB8E">
        <w:rPr>
          <w:rFonts w:ascii="Times" w:eastAsia="Times New Roman" w:hAnsi="Times" w:cs="Times"/>
          <w:sz w:val="24"/>
          <w:szCs w:val="24"/>
        </w:rPr>
        <w:t xml:space="preserve"> </w:t>
      </w:r>
      <w:r w:rsidR="00F149B5" w:rsidRPr="671DCB8E">
        <w:rPr>
          <w:rFonts w:ascii="Times" w:eastAsia="Times New Roman" w:hAnsi="Times" w:cs="Times"/>
          <w:sz w:val="24"/>
          <w:szCs w:val="24"/>
        </w:rPr>
        <w:t xml:space="preserve">in </w:t>
      </w:r>
      <w:proofErr w:type="spellStart"/>
      <w:r w:rsidR="00F149B5" w:rsidRPr="671DCB8E">
        <w:rPr>
          <w:rFonts w:ascii="Times" w:eastAsia="Times New Roman" w:hAnsi="Times" w:cs="Times"/>
          <w:sz w:val="24"/>
          <w:szCs w:val="24"/>
        </w:rPr>
        <w:t>Maxient</w:t>
      </w:r>
      <w:proofErr w:type="spellEnd"/>
      <w:r w:rsidR="00F149B5" w:rsidRPr="671DCB8E">
        <w:rPr>
          <w:rFonts w:ascii="Times" w:eastAsia="Times New Roman" w:hAnsi="Times" w:cs="Times"/>
          <w:sz w:val="24"/>
          <w:szCs w:val="24"/>
        </w:rPr>
        <w:t xml:space="preserve"> attached to the individual’s case and also as part of a newly created case involving the organization in question.  </w:t>
      </w:r>
    </w:p>
    <w:p w14:paraId="26105B5D"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6C294FA2" w14:textId="4C71401F" w:rsidR="00F149B5" w:rsidRPr="00CC3726" w:rsidRDefault="7B904D0A" w:rsidP="64A646B7">
      <w:pPr>
        <w:pStyle w:val="ListParagraph"/>
        <w:numPr>
          <w:ilvl w:val="0"/>
          <w:numId w:val="114"/>
        </w:numPr>
        <w:spacing w:after="0" w:line="240" w:lineRule="auto"/>
        <w:jc w:val="both"/>
        <w:textAlignment w:val="baseline"/>
        <w:rPr>
          <w:rFonts w:ascii="Times" w:eastAsia="Times New Roman" w:hAnsi="Times" w:cs="Times"/>
          <w:sz w:val="24"/>
          <w:szCs w:val="24"/>
        </w:rPr>
      </w:pPr>
      <w:r w:rsidRPr="64A646B7">
        <w:rPr>
          <w:rFonts w:ascii="Times" w:eastAsia="Times New Roman" w:hAnsi="Times" w:cs="Times"/>
          <w:sz w:val="24"/>
          <w:szCs w:val="24"/>
        </w:rPr>
        <w:t>Once the investigators complete the Investigation Report, a Conduct Officer will determine whether preponderance of the evidence supports charging the organization with a violation. </w:t>
      </w:r>
      <w:r w:rsidRPr="64A646B7">
        <w:rPr>
          <w:rFonts w:ascii="Times" w:eastAsia="Times New Roman" w:hAnsi="Times" w:cs="Times"/>
          <w:b/>
          <w:bCs/>
          <w:sz w:val="24"/>
          <w:szCs w:val="24"/>
        </w:rPr>
        <w:t>The Conduct Officer selected will not be the person who conducted the Investigation</w:t>
      </w:r>
      <w:r w:rsidRPr="64A646B7">
        <w:rPr>
          <w:rFonts w:ascii="Times" w:eastAsia="Times New Roman" w:hAnsi="Times" w:cs="Times"/>
          <w:sz w:val="24"/>
          <w:szCs w:val="24"/>
        </w:rPr>
        <w:t xml:space="preserve">. </w:t>
      </w:r>
    </w:p>
    <w:p w14:paraId="00FEACA1" w14:textId="44E5E889" w:rsidR="00F149B5" w:rsidRPr="00CC3726" w:rsidRDefault="00F149B5" w:rsidP="64A646B7">
      <w:pPr>
        <w:pStyle w:val="ListParagraph"/>
        <w:spacing w:after="0" w:line="240" w:lineRule="auto"/>
        <w:jc w:val="both"/>
        <w:textAlignment w:val="baseline"/>
        <w:rPr>
          <w:rFonts w:ascii="Times" w:eastAsia="Times New Roman" w:hAnsi="Times" w:cs="Times"/>
          <w:sz w:val="24"/>
          <w:szCs w:val="24"/>
        </w:rPr>
      </w:pPr>
    </w:p>
    <w:p w14:paraId="2A1AA6DB" w14:textId="2EBC515D" w:rsidR="00F149B5" w:rsidRPr="00CC3726" w:rsidRDefault="00F149B5" w:rsidP="000D1C6B">
      <w:pPr>
        <w:pStyle w:val="ListParagraph"/>
        <w:numPr>
          <w:ilvl w:val="0"/>
          <w:numId w:val="114"/>
        </w:numPr>
        <w:spacing w:after="0" w:line="240" w:lineRule="auto"/>
        <w:jc w:val="both"/>
        <w:textAlignment w:val="baseline"/>
        <w:rPr>
          <w:rFonts w:ascii="Segoe UI" w:eastAsia="Times New Roman" w:hAnsi="Segoe UI" w:cs="Segoe UI"/>
          <w:sz w:val="18"/>
          <w:szCs w:val="18"/>
        </w:rPr>
      </w:pPr>
      <w:r w:rsidRPr="00CC3726">
        <w:rPr>
          <w:rFonts w:ascii="Times" w:eastAsia="Times New Roman" w:hAnsi="Times" w:cs="Times"/>
          <w:sz w:val="24"/>
          <w:szCs w:val="24"/>
        </w:rPr>
        <w:t xml:space="preserve">The Investigation Report will be shared with the </w:t>
      </w:r>
      <w:r w:rsidR="00CC3726" w:rsidRPr="00CC3726">
        <w:rPr>
          <w:rFonts w:ascii="Times" w:eastAsia="Times New Roman" w:hAnsi="Times" w:cs="Times"/>
          <w:sz w:val="24"/>
          <w:szCs w:val="24"/>
        </w:rPr>
        <w:t xml:space="preserve">Affiliated office </w:t>
      </w:r>
      <w:r w:rsidRPr="00CC3726">
        <w:rPr>
          <w:rFonts w:ascii="Times" w:eastAsia="Times New Roman" w:hAnsi="Times" w:cs="Times"/>
          <w:sz w:val="24"/>
          <w:szCs w:val="24"/>
        </w:rPr>
        <w:t xml:space="preserve">representative, organization’s leadership, and advisor(s). </w:t>
      </w:r>
      <w:r w:rsidRPr="00CC3726">
        <w:rPr>
          <w:rFonts w:ascii="Times" w:eastAsia="Times New Roman" w:hAnsi="Times" w:cs="Times"/>
          <w:b/>
          <w:bCs/>
          <w:sz w:val="24"/>
          <w:szCs w:val="24"/>
        </w:rPr>
        <w:t>Please Note: the conclusion of interviews is not an indicator that the investigation process has concluded.</w:t>
      </w:r>
      <w:r w:rsidRPr="00CC3726">
        <w:rPr>
          <w:rFonts w:ascii="Times" w:eastAsia="Times New Roman" w:hAnsi="Times" w:cs="Times"/>
          <w:sz w:val="24"/>
          <w:szCs w:val="24"/>
        </w:rPr>
        <w:t xml:space="preserve">  </w:t>
      </w:r>
    </w:p>
    <w:p w14:paraId="33D48E78" w14:textId="77777777" w:rsidR="00F149B5" w:rsidRPr="00F149B5" w:rsidRDefault="00F149B5" w:rsidP="00CC3726">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325914C2" w14:textId="3E3D59CF" w:rsidR="00F149B5" w:rsidRPr="00A5655B" w:rsidRDefault="00F149B5" w:rsidP="00A5655B">
      <w:pPr>
        <w:pStyle w:val="ListParagraph"/>
        <w:numPr>
          <w:ilvl w:val="0"/>
          <w:numId w:val="52"/>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If the findings from the investigation do not meet the evidence standard (preponderance), the matter will be considered closed and the organization will be provided with written notification of the closure, which will also include the removal of any interim restrictions that were placed on the organization. </w:t>
      </w:r>
      <w:r w:rsidR="00A5655B" w:rsidRPr="671DCB8E">
        <w:rPr>
          <w:rFonts w:ascii="Times" w:eastAsia="Times New Roman" w:hAnsi="Times" w:cs="Times"/>
          <w:sz w:val="24"/>
          <w:szCs w:val="24"/>
        </w:rPr>
        <w:t xml:space="preserve">The organization will also be informed that </w:t>
      </w:r>
      <w:r w:rsidR="18771EA2" w:rsidRPr="671DCB8E">
        <w:rPr>
          <w:rFonts w:ascii="Times" w:eastAsia="Times New Roman" w:hAnsi="Times" w:cs="Times"/>
          <w:sz w:val="24"/>
          <w:szCs w:val="24"/>
        </w:rPr>
        <w:t>t</w:t>
      </w:r>
      <w:r w:rsidRPr="671DCB8E">
        <w:rPr>
          <w:rFonts w:ascii="Times" w:eastAsia="Times New Roman" w:hAnsi="Times" w:cs="Times"/>
          <w:sz w:val="24"/>
          <w:szCs w:val="24"/>
        </w:rPr>
        <w:t>he Office reserves the right to re-open a case if new information arises. </w:t>
      </w:r>
    </w:p>
    <w:p w14:paraId="7992AF06" w14:textId="77777777" w:rsidR="00F149B5" w:rsidRPr="00F149B5" w:rsidRDefault="00F149B5" w:rsidP="64A646B7">
      <w:pPr>
        <w:pStyle w:val="ListParagraph"/>
        <w:numPr>
          <w:ilvl w:val="0"/>
          <w:numId w:val="52"/>
        </w:numPr>
        <w:spacing w:after="0" w:line="240" w:lineRule="auto"/>
        <w:jc w:val="both"/>
        <w:textAlignment w:val="baseline"/>
        <w:rPr>
          <w:rFonts w:ascii="Times" w:eastAsia="Times New Roman" w:hAnsi="Times" w:cs="Times"/>
          <w:sz w:val="24"/>
          <w:szCs w:val="24"/>
        </w:rPr>
      </w:pPr>
      <w:r w:rsidRPr="00F149B5">
        <w:rPr>
          <w:rFonts w:ascii="Times" w:eastAsia="Times New Roman" w:hAnsi="Times" w:cs="Times"/>
          <w:sz w:val="24"/>
          <w:szCs w:val="24"/>
        </w:rPr>
        <w:t xml:space="preserve">If the preponderance of the evidence supports charging the organization, the Conduct Officer will schedule an Organization Administrative Conference with the </w:t>
      </w:r>
      <w:r w:rsidRPr="00F149B5">
        <w:rPr>
          <w:rFonts w:ascii="Times" w:eastAsia="Times New Roman" w:hAnsi="Times" w:cs="Times"/>
          <w:sz w:val="24"/>
          <w:szCs w:val="24"/>
        </w:rPr>
        <w:lastRenderedPageBreak/>
        <w:t xml:space="preserve">organization’s leadership and their advisor. This information is also shared with the </w:t>
      </w:r>
      <w:r w:rsidR="00A5655B">
        <w:rPr>
          <w:rFonts w:ascii="Times" w:eastAsia="Times New Roman" w:hAnsi="Times" w:cs="Times"/>
          <w:sz w:val="24"/>
          <w:szCs w:val="24"/>
        </w:rPr>
        <w:t>Affiliated Office</w:t>
      </w:r>
      <w:r w:rsidRPr="00F149B5">
        <w:rPr>
          <w:rFonts w:ascii="Times" w:eastAsia="Times New Roman" w:hAnsi="Times" w:cs="Times"/>
          <w:sz w:val="24"/>
          <w:szCs w:val="24"/>
        </w:rPr>
        <w:t xml:space="preserve"> representative and a national organization if one exists. </w:t>
      </w:r>
    </w:p>
    <w:p w14:paraId="39AEE678" w14:textId="1A4431DE" w:rsidR="64A646B7" w:rsidRDefault="64A646B7" w:rsidP="64A646B7">
      <w:pPr>
        <w:pStyle w:val="ListParagraph"/>
        <w:spacing w:after="0" w:line="240" w:lineRule="auto"/>
        <w:ind w:left="1080"/>
        <w:jc w:val="both"/>
        <w:rPr>
          <w:rFonts w:ascii="Times" w:eastAsia="Times New Roman" w:hAnsi="Times" w:cs="Times"/>
          <w:sz w:val="24"/>
          <w:szCs w:val="24"/>
        </w:rPr>
      </w:pPr>
    </w:p>
    <w:p w14:paraId="07EA3004" w14:textId="77777777" w:rsidR="00F149B5" w:rsidRPr="00F149B5" w:rsidRDefault="00F149B5" w:rsidP="000D1C6B">
      <w:pPr>
        <w:numPr>
          <w:ilvl w:val="0"/>
          <w:numId w:val="55"/>
        </w:numPr>
        <w:spacing w:after="0" w:line="240" w:lineRule="auto"/>
        <w:ind w:left="360" w:firstLine="0"/>
        <w:jc w:val="both"/>
        <w:textAlignment w:val="baseline"/>
        <w:rPr>
          <w:rFonts w:ascii="Times" w:eastAsia="Times New Roman" w:hAnsi="Times" w:cs="Times"/>
          <w:sz w:val="24"/>
          <w:szCs w:val="24"/>
        </w:rPr>
      </w:pPr>
      <w:r w:rsidRPr="00F149B5">
        <w:rPr>
          <w:rFonts w:ascii="Times" w:eastAsia="Times New Roman" w:hAnsi="Times" w:cs="Times"/>
          <w:sz w:val="24"/>
          <w:szCs w:val="24"/>
        </w:rPr>
        <w:t>At the Organization Administrative Conference: </w:t>
      </w:r>
    </w:p>
    <w:p w14:paraId="28630D43" w14:textId="2A0FF21F" w:rsidR="00A5655B" w:rsidRDefault="796A25EC" w:rsidP="671DCB8E">
      <w:pPr>
        <w:pStyle w:val="ListParagraph"/>
        <w:numPr>
          <w:ilvl w:val="1"/>
          <w:numId w:val="55"/>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The Conduct Officer will share a copy of the </w:t>
      </w:r>
      <w:r w:rsidR="2107467C" w:rsidRPr="671DCB8E">
        <w:rPr>
          <w:rFonts w:ascii="Times" w:eastAsia="Times New Roman" w:hAnsi="Times" w:cs="Times"/>
          <w:sz w:val="24"/>
          <w:szCs w:val="24"/>
        </w:rPr>
        <w:t xml:space="preserve">full </w:t>
      </w:r>
      <w:r w:rsidRPr="671DCB8E">
        <w:rPr>
          <w:rFonts w:ascii="Times" w:eastAsia="Times New Roman" w:hAnsi="Times" w:cs="Times"/>
          <w:sz w:val="24"/>
          <w:szCs w:val="24"/>
        </w:rPr>
        <w:t xml:space="preserve">Investigation report </w:t>
      </w:r>
      <w:r w:rsidR="17D64B51" w:rsidRPr="671DCB8E">
        <w:rPr>
          <w:rFonts w:ascii="Times" w:eastAsia="Times New Roman" w:hAnsi="Times" w:cs="Times"/>
          <w:sz w:val="24"/>
          <w:szCs w:val="24"/>
        </w:rPr>
        <w:t xml:space="preserve">(personal information from witnesses and complaint parties redacted) </w:t>
      </w:r>
      <w:r w:rsidRPr="671DCB8E">
        <w:rPr>
          <w:rFonts w:ascii="Times" w:eastAsia="Times New Roman" w:hAnsi="Times" w:cs="Times"/>
          <w:sz w:val="24"/>
          <w:szCs w:val="24"/>
        </w:rPr>
        <w:t>and go over it with the organization.</w:t>
      </w:r>
      <w:r w:rsidR="7FE1816F" w:rsidRPr="671DCB8E">
        <w:rPr>
          <w:rFonts w:ascii="Times" w:eastAsia="Times New Roman" w:hAnsi="Times" w:cs="Times"/>
          <w:sz w:val="24"/>
          <w:szCs w:val="24"/>
        </w:rPr>
        <w:t xml:space="preserve"> </w:t>
      </w:r>
    </w:p>
    <w:p w14:paraId="56846AF8" w14:textId="606A63BE" w:rsidR="00F149B5" w:rsidRPr="00F149B5" w:rsidRDefault="00F149B5" w:rsidP="671DCB8E">
      <w:pPr>
        <w:pStyle w:val="ListParagraph"/>
        <w:numPr>
          <w:ilvl w:val="1"/>
          <w:numId w:val="55"/>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The Conduct Officer will let the organization know of the possible charges, along with sanctions</w:t>
      </w:r>
      <w:r w:rsidR="0808A20D" w:rsidRPr="671DCB8E">
        <w:rPr>
          <w:rFonts w:ascii="Times" w:eastAsia="Times New Roman" w:hAnsi="Times" w:cs="Times"/>
          <w:sz w:val="24"/>
          <w:szCs w:val="24"/>
        </w:rPr>
        <w:t xml:space="preserve"> if the organization accepts responsibility for the charges</w:t>
      </w:r>
      <w:r w:rsidRPr="671DCB8E">
        <w:rPr>
          <w:rFonts w:ascii="Times" w:eastAsia="Times New Roman" w:hAnsi="Times" w:cs="Times"/>
          <w:sz w:val="24"/>
          <w:szCs w:val="24"/>
        </w:rPr>
        <w:t>. </w:t>
      </w:r>
    </w:p>
    <w:p w14:paraId="1010EEA3" w14:textId="3959A622" w:rsidR="63B468B3" w:rsidRDefault="63B468B3" w:rsidP="671DCB8E">
      <w:pPr>
        <w:pStyle w:val="ListParagraph"/>
        <w:numPr>
          <w:ilvl w:val="0"/>
          <w:numId w:val="11"/>
        </w:numPr>
        <w:spacing w:after="0" w:line="240" w:lineRule="auto"/>
        <w:jc w:val="both"/>
        <w:rPr>
          <w:rFonts w:ascii="Times" w:eastAsia="Times New Roman" w:hAnsi="Times" w:cs="Times"/>
          <w:sz w:val="24"/>
          <w:szCs w:val="24"/>
        </w:rPr>
      </w:pPr>
      <w:r w:rsidRPr="671DCB8E">
        <w:rPr>
          <w:rFonts w:ascii="Times" w:eastAsia="Times New Roman" w:hAnsi="Times" w:cs="Times"/>
          <w:sz w:val="24"/>
          <w:szCs w:val="24"/>
        </w:rPr>
        <w:t xml:space="preserve">The organization can request the opportunity to end the meeting and </w:t>
      </w:r>
      <w:r>
        <w:tab/>
      </w:r>
      <w:r w:rsidRPr="671DCB8E">
        <w:rPr>
          <w:rFonts w:ascii="Times" w:eastAsia="Times New Roman" w:hAnsi="Times" w:cs="Times"/>
          <w:sz w:val="24"/>
          <w:szCs w:val="24"/>
        </w:rPr>
        <w:t xml:space="preserve">reschedule once they have had an opportunity to meet with members and </w:t>
      </w:r>
      <w:r>
        <w:tab/>
      </w:r>
      <w:r w:rsidRPr="671DCB8E">
        <w:rPr>
          <w:rFonts w:ascii="Times" w:eastAsia="Times New Roman" w:hAnsi="Times" w:cs="Times"/>
          <w:sz w:val="24"/>
          <w:szCs w:val="24"/>
        </w:rPr>
        <w:t xml:space="preserve">advisors. The Administrative Conference </w:t>
      </w:r>
      <w:r w:rsidR="4D48DB02" w:rsidRPr="671DCB8E">
        <w:rPr>
          <w:rFonts w:ascii="Times" w:eastAsia="Times New Roman" w:hAnsi="Times" w:cs="Times"/>
          <w:sz w:val="24"/>
          <w:szCs w:val="24"/>
        </w:rPr>
        <w:t xml:space="preserve">will be rescheduled within </w:t>
      </w:r>
      <w:r w:rsidR="037C3D38" w:rsidRPr="671DCB8E">
        <w:rPr>
          <w:rFonts w:ascii="Times" w:eastAsia="Times New Roman" w:hAnsi="Times" w:cs="Times"/>
          <w:sz w:val="24"/>
          <w:szCs w:val="24"/>
        </w:rPr>
        <w:t>five</w:t>
      </w:r>
      <w:r w:rsidR="4D48DB02" w:rsidRPr="671DCB8E">
        <w:rPr>
          <w:rFonts w:ascii="Times" w:eastAsia="Times New Roman" w:hAnsi="Times" w:cs="Times"/>
          <w:sz w:val="24"/>
          <w:szCs w:val="24"/>
        </w:rPr>
        <w:t xml:space="preserve"> </w:t>
      </w:r>
      <w:r>
        <w:tab/>
      </w:r>
      <w:r w:rsidR="4D48DB02" w:rsidRPr="671DCB8E">
        <w:rPr>
          <w:rFonts w:ascii="Times" w:eastAsia="Times New Roman" w:hAnsi="Times" w:cs="Times"/>
          <w:sz w:val="24"/>
          <w:szCs w:val="24"/>
        </w:rPr>
        <w:t>business days.</w:t>
      </w:r>
    </w:p>
    <w:p w14:paraId="6E1A84E2" w14:textId="0D116B20" w:rsidR="00F149B5" w:rsidRDefault="31555F4F" w:rsidP="671DCB8E">
      <w:pPr>
        <w:pStyle w:val="ListParagraph"/>
        <w:numPr>
          <w:ilvl w:val="1"/>
          <w:numId w:val="56"/>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The</w:t>
      </w:r>
      <w:r w:rsidR="336CAA4C" w:rsidRPr="671DCB8E">
        <w:rPr>
          <w:rFonts w:ascii="Times" w:eastAsia="Times New Roman" w:hAnsi="Times" w:cs="Times"/>
          <w:sz w:val="24"/>
          <w:szCs w:val="24"/>
        </w:rPr>
        <w:t xml:space="preserve"> </w:t>
      </w:r>
      <w:r w:rsidRPr="671DCB8E">
        <w:rPr>
          <w:rFonts w:ascii="Times" w:eastAsia="Times New Roman" w:hAnsi="Times" w:cs="Times"/>
          <w:sz w:val="24"/>
          <w:szCs w:val="24"/>
        </w:rPr>
        <w:t>Organization</w:t>
      </w:r>
      <w:r w:rsidR="36513D8C" w:rsidRPr="671DCB8E">
        <w:rPr>
          <w:rFonts w:ascii="Times" w:eastAsia="Times New Roman" w:hAnsi="Times" w:cs="Times"/>
          <w:sz w:val="24"/>
          <w:szCs w:val="24"/>
        </w:rPr>
        <w:t xml:space="preserve"> is given</w:t>
      </w:r>
      <w:r w:rsidRPr="671DCB8E">
        <w:rPr>
          <w:rFonts w:ascii="Times" w:eastAsia="Times New Roman" w:hAnsi="Times" w:cs="Times"/>
          <w:sz w:val="24"/>
          <w:szCs w:val="24"/>
        </w:rPr>
        <w:t xml:space="preserve"> the opportunity to respond to the investigation report.</w:t>
      </w:r>
      <w:r w:rsidR="00F149B5" w:rsidRPr="671DCB8E">
        <w:rPr>
          <w:rFonts w:ascii="Times" w:eastAsia="Times New Roman" w:hAnsi="Times" w:cs="Times"/>
          <w:sz w:val="24"/>
          <w:szCs w:val="24"/>
        </w:rPr>
        <w:t>  Organizations will also be given the opportunity to make recommendations regarding disciplinary sanctions</w:t>
      </w:r>
      <w:r w:rsidR="79C69146" w:rsidRPr="671DCB8E">
        <w:rPr>
          <w:rFonts w:ascii="Times" w:eastAsia="Times New Roman" w:hAnsi="Times" w:cs="Times"/>
          <w:sz w:val="24"/>
          <w:szCs w:val="24"/>
        </w:rPr>
        <w:t xml:space="preserve"> if they wish to accept responsibility for the charges</w:t>
      </w:r>
      <w:r w:rsidR="00F149B5" w:rsidRPr="671DCB8E">
        <w:rPr>
          <w:rFonts w:ascii="Times" w:eastAsia="Times New Roman" w:hAnsi="Times" w:cs="Times"/>
          <w:sz w:val="24"/>
          <w:szCs w:val="24"/>
        </w:rPr>
        <w:t>. </w:t>
      </w:r>
    </w:p>
    <w:p w14:paraId="70F52DA7" w14:textId="77777777" w:rsidR="00F149B5" w:rsidRPr="00F149B5" w:rsidRDefault="00F149B5" w:rsidP="00F149B5">
      <w:pPr>
        <w:spacing w:after="0" w:line="240" w:lineRule="auto"/>
        <w:ind w:left="1440"/>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06967180" w14:textId="77777777" w:rsidR="00F149B5" w:rsidRPr="00F149B5" w:rsidRDefault="00F149B5" w:rsidP="671DCB8E">
      <w:pPr>
        <w:pStyle w:val="ListParagraph"/>
        <w:numPr>
          <w:ilvl w:val="0"/>
          <w:numId w:val="10"/>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The Conduct Officer will take all information provided at the OAC into consideration and provide the organization’s leadership with an outcome letter.  </w:t>
      </w:r>
      <w:r w:rsidR="00A5655B" w:rsidRPr="671DCB8E">
        <w:rPr>
          <w:rFonts w:ascii="Times" w:eastAsia="Times New Roman" w:hAnsi="Times" w:cs="Times"/>
          <w:sz w:val="24"/>
          <w:szCs w:val="24"/>
        </w:rPr>
        <w:t xml:space="preserve">This outcome letter must be sent to the President of the Organization no later than ten business days from the </w:t>
      </w:r>
      <w:r w:rsidR="00193186" w:rsidRPr="671DCB8E">
        <w:rPr>
          <w:rFonts w:ascii="Times" w:eastAsia="Times New Roman" w:hAnsi="Times" w:cs="Times"/>
          <w:sz w:val="24"/>
          <w:szCs w:val="24"/>
        </w:rPr>
        <w:t xml:space="preserve">OAC. </w:t>
      </w:r>
    </w:p>
    <w:p w14:paraId="0F1419DC" w14:textId="65C4DCD6" w:rsidR="00F149B5" w:rsidRPr="00F149B5" w:rsidRDefault="185D5642" w:rsidP="671DCB8E">
      <w:pPr>
        <w:pStyle w:val="ListParagraph"/>
        <w:numPr>
          <w:ilvl w:val="0"/>
          <w:numId w:val="9"/>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If the Conduct Officer decides no charges need to be filed, the outcome letter will reflect this decision.   </w:t>
      </w:r>
    </w:p>
    <w:p w14:paraId="5883E262" w14:textId="77777777" w:rsidR="00F149B5" w:rsidRPr="00F149B5" w:rsidRDefault="00F149B5" w:rsidP="671DCB8E">
      <w:pPr>
        <w:pStyle w:val="ListParagraph"/>
        <w:numPr>
          <w:ilvl w:val="0"/>
          <w:numId w:val="9"/>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If the outcome of the matter warrants charges, the Con</w:t>
      </w:r>
      <w:r w:rsidR="00193186" w:rsidRPr="671DCB8E">
        <w:rPr>
          <w:rFonts w:ascii="Times" w:eastAsia="Times New Roman" w:hAnsi="Times" w:cs="Times"/>
          <w:sz w:val="24"/>
          <w:szCs w:val="24"/>
        </w:rPr>
        <w:t xml:space="preserve">duct Officer will send a </w:t>
      </w:r>
      <w:r w:rsidRPr="671DCB8E">
        <w:rPr>
          <w:rFonts w:ascii="Times" w:eastAsia="Times New Roman" w:hAnsi="Times" w:cs="Times"/>
          <w:sz w:val="24"/>
          <w:szCs w:val="24"/>
        </w:rPr>
        <w:t xml:space="preserve">letter with </w:t>
      </w:r>
      <w:r w:rsidR="00193186" w:rsidRPr="671DCB8E">
        <w:rPr>
          <w:rFonts w:ascii="Times" w:eastAsia="Times New Roman" w:hAnsi="Times" w:cs="Times"/>
          <w:sz w:val="24"/>
          <w:szCs w:val="24"/>
        </w:rPr>
        <w:t xml:space="preserve">the violations and </w:t>
      </w:r>
      <w:r w:rsidRPr="671DCB8E">
        <w:rPr>
          <w:rFonts w:ascii="Times" w:eastAsia="Times New Roman" w:hAnsi="Times" w:cs="Times"/>
          <w:sz w:val="24"/>
          <w:szCs w:val="24"/>
        </w:rPr>
        <w:t>recommended sanctions.  The organization will be given five business days to respond.    </w:t>
      </w:r>
    </w:p>
    <w:p w14:paraId="3667F9F7" w14:textId="77777777" w:rsidR="00F149B5" w:rsidRPr="00F149B5" w:rsidRDefault="00F149B5" w:rsidP="671DCB8E">
      <w:pPr>
        <w:pStyle w:val="ListParagraph"/>
        <w:numPr>
          <w:ilvl w:val="0"/>
          <w:numId w:val="8"/>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If the organization does not accept the charges, they will be referred for an Organizational Hearing (OH). </w:t>
      </w:r>
    </w:p>
    <w:p w14:paraId="477CFFB1" w14:textId="77777777" w:rsidR="00F149B5" w:rsidRPr="00193186" w:rsidRDefault="00F149B5" w:rsidP="671DCB8E">
      <w:pPr>
        <w:pStyle w:val="ListParagraph"/>
        <w:numPr>
          <w:ilvl w:val="0"/>
          <w:numId w:val="8"/>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If the organization accepts all or some of the charges, and or suggests sanctions that are not commensurate with the </w:t>
      </w:r>
      <w:r w:rsidR="00193186" w:rsidRPr="671DCB8E">
        <w:rPr>
          <w:rFonts w:ascii="Times" w:eastAsia="Times New Roman" w:hAnsi="Times" w:cs="Times"/>
          <w:sz w:val="24"/>
          <w:szCs w:val="24"/>
        </w:rPr>
        <w:t>violations</w:t>
      </w:r>
      <w:r w:rsidRPr="671DCB8E">
        <w:rPr>
          <w:rFonts w:ascii="Times" w:eastAsia="Times New Roman" w:hAnsi="Times" w:cs="Times"/>
          <w:sz w:val="24"/>
          <w:szCs w:val="24"/>
        </w:rPr>
        <w:t xml:space="preserve"> and the sanction does not involve suspension/expulsion, </w:t>
      </w:r>
      <w:r w:rsidR="00193186" w:rsidRPr="671DCB8E">
        <w:rPr>
          <w:rFonts w:ascii="Times" w:eastAsia="Times New Roman" w:hAnsi="Times" w:cs="Times"/>
          <w:sz w:val="24"/>
          <w:szCs w:val="24"/>
        </w:rPr>
        <w:t xml:space="preserve">the organization can appeal to the Senior Student Affairs Officer’s designee.  </w:t>
      </w:r>
      <w:r w:rsidRPr="671DCB8E">
        <w:rPr>
          <w:rFonts w:ascii="Times" w:eastAsia="Times New Roman" w:hAnsi="Times" w:cs="Times"/>
          <w:sz w:val="24"/>
          <w:szCs w:val="24"/>
        </w:rPr>
        <w:t>  In response, the organization is permitted the right to appeal the sanction. </w:t>
      </w:r>
      <w:r w:rsidR="00193186" w:rsidRPr="671DCB8E">
        <w:rPr>
          <w:rFonts w:ascii="Times" w:eastAsia="Times New Roman" w:hAnsi="Times" w:cs="Times"/>
          <w:sz w:val="24"/>
          <w:szCs w:val="24"/>
        </w:rPr>
        <w:t>In the appeal the organization should include their recommendations for sanctions. The organization should provide their rationale for recommended sanctions and how they will make sure they are completed. </w:t>
      </w:r>
    </w:p>
    <w:p w14:paraId="265229B0" w14:textId="77777777" w:rsidR="00F149B5" w:rsidRDefault="00F149B5" w:rsidP="671DCB8E">
      <w:pPr>
        <w:pStyle w:val="ListParagraph"/>
        <w:numPr>
          <w:ilvl w:val="0"/>
          <w:numId w:val="8"/>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If the organization accepts the charges but not the sanction and the sanction </w:t>
      </w:r>
      <w:proofErr w:type="gramStart"/>
      <w:r w:rsidRPr="671DCB8E">
        <w:rPr>
          <w:rFonts w:ascii="Times" w:eastAsia="Times New Roman" w:hAnsi="Times" w:cs="Times"/>
          <w:sz w:val="24"/>
          <w:szCs w:val="24"/>
        </w:rPr>
        <w:t>involves</w:t>
      </w:r>
      <w:proofErr w:type="gramEnd"/>
      <w:r w:rsidRPr="671DCB8E">
        <w:rPr>
          <w:rFonts w:ascii="Times" w:eastAsia="Times New Roman" w:hAnsi="Times" w:cs="Times"/>
          <w:sz w:val="24"/>
          <w:szCs w:val="24"/>
        </w:rPr>
        <w:t xml:space="preserve"> a possible suspension or expulsion, the case is sent to an Organizational Hearing.  </w:t>
      </w:r>
    </w:p>
    <w:p w14:paraId="07459315" w14:textId="77777777" w:rsidR="0059393D" w:rsidRDefault="0059393D" w:rsidP="0059393D">
      <w:pPr>
        <w:spacing w:after="0" w:line="240" w:lineRule="auto"/>
        <w:jc w:val="both"/>
        <w:textAlignment w:val="baseline"/>
        <w:rPr>
          <w:rFonts w:ascii="Times" w:eastAsia="Times New Roman" w:hAnsi="Times" w:cs="Times"/>
          <w:sz w:val="24"/>
          <w:szCs w:val="24"/>
        </w:rPr>
      </w:pPr>
    </w:p>
    <w:p w14:paraId="6537F28F" w14:textId="77777777" w:rsidR="0059393D" w:rsidRDefault="0059393D" w:rsidP="0059393D">
      <w:pPr>
        <w:spacing w:after="0" w:line="240" w:lineRule="auto"/>
        <w:jc w:val="both"/>
        <w:textAlignment w:val="baseline"/>
        <w:rPr>
          <w:rFonts w:ascii="Times" w:eastAsia="Times New Roman" w:hAnsi="Times" w:cs="Times"/>
          <w:sz w:val="24"/>
          <w:szCs w:val="24"/>
        </w:rPr>
      </w:pPr>
    </w:p>
    <w:p w14:paraId="6DFB9E20" w14:textId="77777777" w:rsidR="0059393D" w:rsidRDefault="0059393D" w:rsidP="0059393D">
      <w:pPr>
        <w:spacing w:after="0" w:line="240" w:lineRule="auto"/>
        <w:jc w:val="both"/>
        <w:textAlignment w:val="baseline"/>
        <w:rPr>
          <w:rFonts w:ascii="Times" w:eastAsia="Times New Roman" w:hAnsi="Times" w:cs="Times"/>
          <w:sz w:val="24"/>
          <w:szCs w:val="24"/>
        </w:rPr>
      </w:pPr>
    </w:p>
    <w:p w14:paraId="70DF9E56" w14:textId="77777777" w:rsidR="0059393D" w:rsidRDefault="0059393D" w:rsidP="0059393D">
      <w:pPr>
        <w:spacing w:after="0" w:line="240" w:lineRule="auto"/>
        <w:jc w:val="both"/>
        <w:textAlignment w:val="baseline"/>
        <w:rPr>
          <w:rFonts w:ascii="Times" w:eastAsia="Times New Roman" w:hAnsi="Times" w:cs="Times"/>
          <w:sz w:val="24"/>
          <w:szCs w:val="24"/>
        </w:rPr>
      </w:pPr>
    </w:p>
    <w:p w14:paraId="44E871BC" w14:textId="77777777" w:rsidR="005551C8" w:rsidRDefault="005551C8" w:rsidP="005551C8">
      <w:pPr>
        <w:pBdr>
          <w:bottom w:val="single" w:sz="12" w:space="1" w:color="auto"/>
        </w:pBdr>
        <w:spacing w:after="0" w:line="240" w:lineRule="auto"/>
        <w:jc w:val="both"/>
        <w:textAlignment w:val="baseline"/>
        <w:rPr>
          <w:rFonts w:ascii="Times" w:eastAsia="Times New Roman" w:hAnsi="Times" w:cs="Times"/>
          <w:sz w:val="24"/>
          <w:szCs w:val="24"/>
        </w:rPr>
      </w:pPr>
    </w:p>
    <w:p w14:paraId="144A5D23" w14:textId="77777777" w:rsidR="005551C8" w:rsidRPr="00F149B5" w:rsidRDefault="005551C8" w:rsidP="005551C8">
      <w:pPr>
        <w:spacing w:after="0" w:line="240" w:lineRule="auto"/>
        <w:jc w:val="both"/>
        <w:textAlignment w:val="baseline"/>
        <w:rPr>
          <w:rFonts w:ascii="Times" w:eastAsia="Times New Roman" w:hAnsi="Times" w:cs="Times"/>
          <w:sz w:val="24"/>
          <w:szCs w:val="24"/>
        </w:rPr>
      </w:pPr>
    </w:p>
    <w:p w14:paraId="7D1C67A9" w14:textId="77777777" w:rsidR="00F149B5" w:rsidRPr="00F149B5" w:rsidRDefault="00F149B5" w:rsidP="005551C8">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r w:rsidRPr="00F149B5">
        <w:rPr>
          <w:rFonts w:ascii="Calibri" w:eastAsia="Times New Roman" w:hAnsi="Calibri" w:cs="Calibri"/>
          <w:sz w:val="24"/>
          <w:szCs w:val="24"/>
        </w:rPr>
        <w:t> </w:t>
      </w:r>
    </w:p>
    <w:p w14:paraId="323F7682" w14:textId="77777777" w:rsidR="00F149B5" w:rsidRPr="00F654FF" w:rsidRDefault="00F149B5" w:rsidP="671DCB8E">
      <w:pPr>
        <w:pStyle w:val="Heading1"/>
        <w:jc w:val="center"/>
        <w:rPr>
          <w:rFonts w:ascii="Times New Roman" w:eastAsia="Times New Roman" w:hAnsi="Times New Roman" w:cs="Times New Roman"/>
          <w:b/>
          <w:bCs/>
          <w:color w:val="auto"/>
        </w:rPr>
      </w:pPr>
      <w:bookmarkStart w:id="23" w:name="_Toc783115623"/>
      <w:r w:rsidRPr="671DCB8E">
        <w:rPr>
          <w:rFonts w:ascii="Times New Roman" w:eastAsia="Times New Roman" w:hAnsi="Times New Roman" w:cs="Times New Roman"/>
          <w:b/>
          <w:bCs/>
          <w:color w:val="auto"/>
        </w:rPr>
        <w:t>INTERIM ACTION</w:t>
      </w:r>
      <w:bookmarkEnd w:id="23"/>
    </w:p>
    <w:p w14:paraId="15B3EB6E"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8"/>
          <w:szCs w:val="28"/>
        </w:rPr>
        <w:t> </w:t>
      </w:r>
    </w:p>
    <w:p w14:paraId="07993BF0"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In certain circumstances, it may become necessary to impose interim action(s) against an organization while a conduct matter is being addressed. Here are the reasons the university would implement an Interim Action: </w:t>
      </w:r>
    </w:p>
    <w:p w14:paraId="42CAE146"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27F8BBED" w14:textId="77777777" w:rsidR="00F149B5" w:rsidRPr="00F149B5" w:rsidRDefault="00F149B5" w:rsidP="000D1C6B">
      <w:pPr>
        <w:numPr>
          <w:ilvl w:val="0"/>
          <w:numId w:val="61"/>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 xml:space="preserve">To ensure the preservation of the University </w:t>
      </w:r>
      <w:proofErr w:type="gramStart"/>
      <w:r w:rsidRPr="00F149B5">
        <w:rPr>
          <w:rFonts w:ascii="Times" w:eastAsia="Times New Roman" w:hAnsi="Times" w:cs="Times"/>
          <w:sz w:val="24"/>
          <w:szCs w:val="24"/>
        </w:rPr>
        <w:t>or;</w:t>
      </w:r>
      <w:proofErr w:type="gramEnd"/>
      <w:r w:rsidRPr="00F149B5">
        <w:rPr>
          <w:rFonts w:ascii="Times" w:eastAsia="Times New Roman" w:hAnsi="Times" w:cs="Times"/>
          <w:sz w:val="24"/>
          <w:szCs w:val="24"/>
        </w:rPr>
        <w:t> </w:t>
      </w:r>
    </w:p>
    <w:p w14:paraId="1A4E3CCD" w14:textId="77777777" w:rsidR="00F149B5" w:rsidRPr="00F149B5" w:rsidRDefault="00F149B5" w:rsidP="000D1C6B">
      <w:pPr>
        <w:numPr>
          <w:ilvl w:val="0"/>
          <w:numId w:val="62"/>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If the organization’s continued presence poses a threat to the safety and well-being of members of the University community. </w:t>
      </w:r>
    </w:p>
    <w:p w14:paraId="1AF05E09"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562CD8F2" w14:textId="77777777" w:rsidR="00F149B5" w:rsidRPr="00F654FF" w:rsidRDefault="00F149B5" w:rsidP="671DCB8E">
      <w:pPr>
        <w:pStyle w:val="Heading2"/>
        <w:rPr>
          <w:rFonts w:ascii="Times New Roman" w:eastAsia="Times New Roman" w:hAnsi="Times New Roman" w:cs="Times New Roman"/>
          <w:b/>
          <w:bCs/>
          <w:color w:val="auto"/>
        </w:rPr>
      </w:pPr>
      <w:bookmarkStart w:id="24" w:name="_Toc1079387602"/>
      <w:r w:rsidRPr="671DCB8E">
        <w:rPr>
          <w:rFonts w:ascii="Times New Roman" w:eastAsia="Times New Roman" w:hAnsi="Times New Roman" w:cs="Times New Roman"/>
          <w:b/>
          <w:bCs/>
          <w:color w:val="auto"/>
        </w:rPr>
        <w:t>TYPES OF</w:t>
      </w:r>
      <w:r w:rsidR="0059393D" w:rsidRPr="671DCB8E">
        <w:rPr>
          <w:rFonts w:ascii="Times New Roman" w:eastAsia="Times New Roman" w:hAnsi="Times New Roman" w:cs="Times New Roman"/>
          <w:b/>
          <w:bCs/>
          <w:color w:val="auto"/>
        </w:rPr>
        <w:t xml:space="preserve"> INTERIM ACTIONS</w:t>
      </w:r>
      <w:bookmarkEnd w:id="24"/>
      <w:r w:rsidR="0059393D" w:rsidRPr="671DCB8E">
        <w:rPr>
          <w:rFonts w:ascii="Times New Roman" w:eastAsia="Times New Roman" w:hAnsi="Times New Roman" w:cs="Times New Roman"/>
          <w:b/>
          <w:bCs/>
          <w:color w:val="auto"/>
        </w:rPr>
        <w:t xml:space="preserve"> </w:t>
      </w:r>
      <w:r w:rsidRPr="671DCB8E">
        <w:rPr>
          <w:rFonts w:ascii="Times New Roman" w:eastAsia="Times New Roman" w:hAnsi="Times New Roman" w:cs="Times New Roman"/>
          <w:b/>
          <w:bCs/>
          <w:color w:val="auto"/>
        </w:rPr>
        <w:t> </w:t>
      </w:r>
    </w:p>
    <w:p w14:paraId="6BF368CB"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8"/>
          <w:szCs w:val="28"/>
        </w:rPr>
        <w:t> </w:t>
      </w:r>
    </w:p>
    <w:p w14:paraId="5824448B" w14:textId="77777777" w:rsidR="00F149B5" w:rsidRPr="00F149B5" w:rsidRDefault="00F149B5" w:rsidP="000D1C6B">
      <w:pPr>
        <w:numPr>
          <w:ilvl w:val="0"/>
          <w:numId w:val="63"/>
        </w:numPr>
        <w:spacing w:after="0" w:line="240" w:lineRule="auto"/>
        <w:ind w:left="360" w:firstLine="0"/>
        <w:jc w:val="both"/>
        <w:textAlignment w:val="baseline"/>
        <w:rPr>
          <w:rFonts w:ascii="Times" w:eastAsia="Times New Roman" w:hAnsi="Times" w:cs="Times"/>
          <w:sz w:val="24"/>
          <w:szCs w:val="24"/>
        </w:rPr>
      </w:pPr>
      <w:r w:rsidRPr="00F149B5">
        <w:rPr>
          <w:rFonts w:ascii="Times" w:eastAsia="Times New Roman" w:hAnsi="Times" w:cs="Times"/>
          <w:b/>
          <w:bCs/>
          <w:i/>
          <w:iCs/>
          <w:sz w:val="24"/>
          <w:szCs w:val="24"/>
        </w:rPr>
        <w:t>Suspension of the New Member Program:</w:t>
      </w:r>
      <w:r w:rsidRPr="00F149B5">
        <w:rPr>
          <w:rFonts w:ascii="Times" w:eastAsia="Times New Roman" w:hAnsi="Times" w:cs="Times"/>
          <w:sz w:val="24"/>
          <w:szCs w:val="24"/>
        </w:rPr>
        <w:t xml:space="preserve"> All meetings and activities of the New Member program must cease. Organization officers and all members are restricted from communicating with the New Members. </w:t>
      </w:r>
    </w:p>
    <w:p w14:paraId="5A7DBE97" w14:textId="77777777" w:rsidR="00F149B5" w:rsidRPr="00F149B5" w:rsidRDefault="00F149B5" w:rsidP="000D1C6B">
      <w:pPr>
        <w:numPr>
          <w:ilvl w:val="0"/>
          <w:numId w:val="64"/>
        </w:numPr>
        <w:spacing w:after="0" w:line="240" w:lineRule="auto"/>
        <w:ind w:left="360" w:firstLine="0"/>
        <w:jc w:val="both"/>
        <w:textAlignment w:val="baseline"/>
        <w:rPr>
          <w:rFonts w:ascii="Times" w:eastAsia="Times New Roman" w:hAnsi="Times" w:cs="Times"/>
          <w:sz w:val="24"/>
          <w:szCs w:val="24"/>
        </w:rPr>
      </w:pPr>
      <w:r w:rsidRPr="00F149B5">
        <w:rPr>
          <w:rFonts w:ascii="Times" w:eastAsia="Times New Roman" w:hAnsi="Times" w:cs="Times"/>
          <w:b/>
          <w:bCs/>
          <w:i/>
          <w:iCs/>
          <w:sz w:val="24"/>
          <w:szCs w:val="24"/>
        </w:rPr>
        <w:t>Suspension of Organization/Suspension of Activity:</w:t>
      </w:r>
      <w:r w:rsidRPr="00F149B5">
        <w:rPr>
          <w:rFonts w:ascii="Times" w:eastAsia="Times New Roman" w:hAnsi="Times" w:cs="Times"/>
          <w:sz w:val="24"/>
          <w:szCs w:val="24"/>
        </w:rPr>
        <w:t xml:space="preserve"> the organization is prohibited from participating in any University activity and promoting University programs without express permission from the Senior Student Affairs Officer or their designee. </w:t>
      </w:r>
    </w:p>
    <w:p w14:paraId="7422C8A6" w14:textId="77777777" w:rsidR="00F149B5" w:rsidRPr="00F149B5" w:rsidRDefault="00F149B5" w:rsidP="000D1C6B">
      <w:pPr>
        <w:numPr>
          <w:ilvl w:val="0"/>
          <w:numId w:val="65"/>
        </w:numPr>
        <w:spacing w:after="0" w:line="240" w:lineRule="auto"/>
        <w:ind w:left="360" w:firstLine="0"/>
        <w:jc w:val="both"/>
        <w:textAlignment w:val="baseline"/>
        <w:rPr>
          <w:rFonts w:ascii="Times" w:eastAsia="Times New Roman" w:hAnsi="Times" w:cs="Times"/>
          <w:sz w:val="24"/>
          <w:szCs w:val="24"/>
        </w:rPr>
      </w:pPr>
      <w:r w:rsidRPr="00F149B5">
        <w:rPr>
          <w:rFonts w:ascii="Times" w:eastAsia="Times New Roman" w:hAnsi="Times" w:cs="Times"/>
          <w:sz w:val="24"/>
          <w:szCs w:val="24"/>
        </w:rPr>
        <w:t>Additional interim measures may be assessed based on the nature of the conduct. This could include suspension of the ability to host social events while the conduct matter is being addressed.  </w:t>
      </w:r>
    </w:p>
    <w:p w14:paraId="738610EB"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p>
    <w:p w14:paraId="1E6E6838" w14:textId="77777777" w:rsidR="00F149B5" w:rsidRPr="00993436" w:rsidRDefault="00F149B5" w:rsidP="671DCB8E">
      <w:pPr>
        <w:pStyle w:val="Heading2"/>
        <w:rPr>
          <w:rFonts w:ascii="Times New Roman" w:eastAsia="Times New Roman" w:hAnsi="Times New Roman" w:cs="Times New Roman"/>
          <w:b/>
          <w:bCs/>
          <w:color w:val="auto"/>
        </w:rPr>
      </w:pPr>
      <w:bookmarkStart w:id="25" w:name="_Toc1914855615"/>
      <w:r w:rsidRPr="671DCB8E">
        <w:rPr>
          <w:rFonts w:ascii="Times New Roman" w:eastAsia="Times New Roman" w:hAnsi="Times New Roman" w:cs="Times New Roman"/>
          <w:b/>
          <w:bCs/>
          <w:color w:val="auto"/>
        </w:rPr>
        <w:t>INTERIM ACTIO</w:t>
      </w:r>
      <w:r w:rsidR="0059393D" w:rsidRPr="671DCB8E">
        <w:rPr>
          <w:rFonts w:ascii="Times New Roman" w:eastAsia="Times New Roman" w:hAnsi="Times New Roman" w:cs="Times New Roman"/>
          <w:b/>
          <w:bCs/>
          <w:color w:val="auto"/>
        </w:rPr>
        <w:t>N PROCEDURES AND APPEAL PROCESS</w:t>
      </w:r>
      <w:bookmarkEnd w:id="25"/>
      <w:r w:rsidRPr="671DCB8E">
        <w:rPr>
          <w:rFonts w:ascii="Times New Roman" w:eastAsia="Times New Roman" w:hAnsi="Times New Roman" w:cs="Times New Roman"/>
          <w:b/>
          <w:bCs/>
          <w:color w:val="auto"/>
        </w:rPr>
        <w:t> </w:t>
      </w:r>
    </w:p>
    <w:p w14:paraId="7EE978CC" w14:textId="77777777" w:rsidR="00F149B5" w:rsidRPr="00F149B5" w:rsidRDefault="00F149B5" w:rsidP="00F149B5">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8"/>
          <w:szCs w:val="28"/>
        </w:rPr>
        <w:t> </w:t>
      </w:r>
    </w:p>
    <w:p w14:paraId="43D9C158" w14:textId="77777777" w:rsidR="00F149B5" w:rsidRPr="00F149B5" w:rsidRDefault="00F149B5" w:rsidP="671DCB8E">
      <w:pPr>
        <w:pStyle w:val="ListParagraph"/>
        <w:numPr>
          <w:ilvl w:val="0"/>
          <w:numId w:val="7"/>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The Chief Conduct Officer sends a letter to the organization’s president. The letter details the complaint/circumstances that have led to the type of interim action imposed and the process for appeal. </w:t>
      </w:r>
    </w:p>
    <w:p w14:paraId="66038FA7" w14:textId="533335C3" w:rsidR="00F149B5" w:rsidRPr="00F149B5" w:rsidRDefault="00F149B5" w:rsidP="671DCB8E">
      <w:pPr>
        <w:pStyle w:val="ListParagraph"/>
        <w:numPr>
          <w:ilvl w:val="0"/>
          <w:numId w:val="7"/>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An organization may petition to Senior Student Affairs Officer or their designee within two business days of receipt of the official interim action letter. The Senior Student Affairs Officer, or their </w:t>
      </w:r>
      <w:bookmarkStart w:id="26" w:name="_Int_6lMoMhX2"/>
      <w:r w:rsidRPr="671DCB8E">
        <w:rPr>
          <w:rFonts w:ascii="Times" w:eastAsia="Times New Roman" w:hAnsi="Times" w:cs="Times"/>
          <w:sz w:val="24"/>
          <w:szCs w:val="24"/>
        </w:rPr>
        <w:t>designee</w:t>
      </w:r>
      <w:bookmarkEnd w:id="26"/>
      <w:r w:rsidRPr="671DCB8E">
        <w:rPr>
          <w:rFonts w:ascii="Times" w:eastAsia="Times New Roman" w:hAnsi="Times" w:cs="Times"/>
          <w:sz w:val="24"/>
          <w:szCs w:val="24"/>
        </w:rPr>
        <w:t xml:space="preserve">, will meet with an official representative of the organization and will examine information provided by The Office to </w:t>
      </w:r>
      <w:r w:rsidR="2AFBC455" w:rsidRPr="671DCB8E">
        <w:rPr>
          <w:rFonts w:ascii="Times" w:eastAsia="Times New Roman" w:hAnsi="Times" w:cs="Times"/>
          <w:sz w:val="24"/>
          <w:szCs w:val="24"/>
        </w:rPr>
        <w:t>decide</w:t>
      </w:r>
      <w:r w:rsidRPr="671DCB8E">
        <w:rPr>
          <w:rFonts w:ascii="Times" w:eastAsia="Times New Roman" w:hAnsi="Times" w:cs="Times"/>
          <w:sz w:val="24"/>
          <w:szCs w:val="24"/>
        </w:rPr>
        <w:t>.  This meeting may take place virtually. </w:t>
      </w:r>
    </w:p>
    <w:p w14:paraId="6D7DB7B1" w14:textId="393AB8CC" w:rsidR="00F149B5" w:rsidRPr="00F149B5" w:rsidRDefault="00F149B5" w:rsidP="671DCB8E">
      <w:pPr>
        <w:pStyle w:val="ListParagraph"/>
        <w:numPr>
          <w:ilvl w:val="0"/>
          <w:numId w:val="7"/>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lastRenderedPageBreak/>
        <w:t xml:space="preserve">The SSAO must determine if there is a potential threat to the health or well-being or danger to community members by the continued activity of the organization. A decision letter on the matter is sent to the student organization within 2 business days of the meeting with the SSAO. </w:t>
      </w:r>
      <w:r w:rsidR="2A0AE25B" w:rsidRPr="671DCB8E">
        <w:rPr>
          <w:rFonts w:ascii="Times" w:eastAsia="Times New Roman" w:hAnsi="Times" w:cs="Times"/>
          <w:sz w:val="24"/>
          <w:szCs w:val="24"/>
        </w:rPr>
        <w:t>This gives the SSAO time to review all the information to decide.</w:t>
      </w:r>
      <w:r w:rsidRPr="671DCB8E">
        <w:rPr>
          <w:rFonts w:ascii="Times" w:eastAsia="Times New Roman" w:hAnsi="Times" w:cs="Times"/>
          <w:sz w:val="24"/>
          <w:szCs w:val="24"/>
        </w:rPr>
        <w:t> </w:t>
      </w:r>
    </w:p>
    <w:p w14:paraId="031ED8C7" w14:textId="77777777" w:rsidR="00F149B5" w:rsidRPr="00F149B5" w:rsidRDefault="00F149B5" w:rsidP="671DCB8E">
      <w:pPr>
        <w:pStyle w:val="ListParagraph"/>
        <w:numPr>
          <w:ilvl w:val="0"/>
          <w:numId w:val="6"/>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If the Senior Student Affairs Officer or their designee determines that there is no potential threat or danger to community members by the activity or organization, the interim action is lifted.  Conduct charges will still need to be addressed. </w:t>
      </w:r>
    </w:p>
    <w:p w14:paraId="386134FB" w14:textId="77777777" w:rsidR="00F149B5" w:rsidRPr="00F149B5" w:rsidRDefault="00F149B5" w:rsidP="671DCB8E">
      <w:pPr>
        <w:pStyle w:val="ListParagraph"/>
        <w:numPr>
          <w:ilvl w:val="0"/>
          <w:numId w:val="6"/>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If the Senior Student Affairs Officer or their designee determines that there is a real or potential risk to the health, safety, or property of Rutgers University community members, the interim action is upheld.  The Office is then asked to proceed with the conduct process. </w:t>
      </w:r>
    </w:p>
    <w:p w14:paraId="4B9B179D" w14:textId="77777777" w:rsidR="00F149B5" w:rsidRPr="00F149B5" w:rsidRDefault="00F149B5" w:rsidP="00F149B5">
      <w:pPr>
        <w:spacing w:after="0" w:line="240" w:lineRule="auto"/>
        <w:ind w:left="1440"/>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38BC71DC" w14:textId="77777777" w:rsidR="00F149B5" w:rsidRPr="00F149B5" w:rsidRDefault="00F149B5" w:rsidP="00F149B5">
      <w:pPr>
        <w:spacing w:after="0" w:line="240" w:lineRule="auto"/>
        <w:ind w:left="1440"/>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4CD2E59C" w14:textId="77777777" w:rsidR="00F149B5" w:rsidRPr="00F149B5" w:rsidRDefault="00F149B5" w:rsidP="00F149B5">
      <w:pPr>
        <w:pBdr>
          <w:bottom w:val="single" w:sz="12" w:space="1" w:color="000000"/>
        </w:pBdr>
        <w:spacing w:after="0" w:line="240" w:lineRule="auto"/>
        <w:jc w:val="center"/>
        <w:textAlignment w:val="baseline"/>
        <w:rPr>
          <w:rFonts w:ascii="Segoe UI" w:eastAsia="Times New Roman" w:hAnsi="Segoe UI" w:cs="Segoe UI"/>
          <w:sz w:val="18"/>
          <w:szCs w:val="18"/>
        </w:rPr>
      </w:pPr>
      <w:r w:rsidRPr="00F149B5">
        <w:rPr>
          <w:rFonts w:ascii="Times" w:eastAsia="Times New Roman" w:hAnsi="Times" w:cs="Times"/>
          <w:sz w:val="32"/>
          <w:szCs w:val="32"/>
        </w:rPr>
        <w:t> </w:t>
      </w:r>
    </w:p>
    <w:p w14:paraId="637805D2" w14:textId="77777777" w:rsidR="005551C8" w:rsidRDefault="005551C8" w:rsidP="00F149B5">
      <w:pPr>
        <w:spacing w:after="0" w:line="240" w:lineRule="auto"/>
        <w:jc w:val="center"/>
        <w:textAlignment w:val="baseline"/>
        <w:rPr>
          <w:rFonts w:ascii="Times New Roman" w:eastAsia="Times New Roman" w:hAnsi="Times New Roman" w:cs="Times New Roman"/>
          <w:b/>
          <w:bCs/>
          <w:sz w:val="32"/>
          <w:szCs w:val="32"/>
        </w:rPr>
      </w:pPr>
    </w:p>
    <w:p w14:paraId="2268BA35" w14:textId="77777777" w:rsidR="005551C8" w:rsidRPr="00993436" w:rsidRDefault="005551C8" w:rsidP="671DCB8E">
      <w:pPr>
        <w:pStyle w:val="Heading1"/>
        <w:jc w:val="center"/>
        <w:rPr>
          <w:rFonts w:ascii="Times New Roman" w:eastAsia="Times New Roman" w:hAnsi="Times New Roman" w:cs="Times New Roman"/>
          <w:b/>
          <w:bCs/>
          <w:color w:val="auto"/>
        </w:rPr>
      </w:pPr>
      <w:bookmarkStart w:id="27" w:name="_Toc1098444667"/>
      <w:r w:rsidRPr="671DCB8E">
        <w:rPr>
          <w:rFonts w:ascii="Times New Roman" w:eastAsia="Times New Roman" w:hAnsi="Times New Roman" w:cs="Times New Roman"/>
          <w:b/>
          <w:bCs/>
          <w:color w:val="auto"/>
        </w:rPr>
        <w:t>APPEAL PROCESS</w:t>
      </w:r>
      <w:bookmarkEnd w:id="27"/>
    </w:p>
    <w:p w14:paraId="463F29E8" w14:textId="77777777" w:rsidR="005551C8" w:rsidRDefault="005551C8" w:rsidP="00F149B5">
      <w:pPr>
        <w:spacing w:after="0" w:line="240" w:lineRule="auto"/>
        <w:jc w:val="center"/>
        <w:textAlignment w:val="baseline"/>
        <w:rPr>
          <w:rFonts w:ascii="Times New Roman" w:eastAsia="Times New Roman" w:hAnsi="Times New Roman" w:cs="Times New Roman"/>
          <w:sz w:val="32"/>
          <w:szCs w:val="32"/>
        </w:rPr>
      </w:pPr>
    </w:p>
    <w:p w14:paraId="7ECFD3DD" w14:textId="77777777" w:rsidR="005551C8" w:rsidRPr="00F149B5" w:rsidRDefault="005551C8" w:rsidP="005551C8">
      <w:pPr>
        <w:spacing w:after="0" w:line="240" w:lineRule="auto"/>
        <w:jc w:val="both"/>
        <w:textAlignment w:val="baseline"/>
        <w:rPr>
          <w:rFonts w:ascii="Segoe UI" w:eastAsia="Times New Roman" w:hAnsi="Segoe UI" w:cs="Segoe UI"/>
          <w:sz w:val="18"/>
          <w:szCs w:val="18"/>
        </w:rPr>
      </w:pPr>
      <w:r w:rsidRPr="671DCB8E">
        <w:rPr>
          <w:rFonts w:ascii="Times" w:eastAsia="Times New Roman" w:hAnsi="Times" w:cs="Times"/>
          <w:sz w:val="24"/>
          <w:szCs w:val="24"/>
        </w:rPr>
        <w:t xml:space="preserve">An accused organization has the right to appeal all disciplinary findings and/or sanctions.  Organizations who choose to </w:t>
      </w:r>
      <w:bookmarkStart w:id="28" w:name="_Int_tOdItQJJ"/>
      <w:r w:rsidRPr="671DCB8E">
        <w:rPr>
          <w:rFonts w:ascii="Times" w:eastAsia="Times New Roman" w:hAnsi="Times" w:cs="Times"/>
          <w:sz w:val="24"/>
          <w:szCs w:val="24"/>
        </w:rPr>
        <w:t>appeal</w:t>
      </w:r>
      <w:bookmarkEnd w:id="28"/>
      <w:r w:rsidRPr="671DCB8E">
        <w:rPr>
          <w:rFonts w:ascii="Times" w:eastAsia="Times New Roman" w:hAnsi="Times" w:cs="Times"/>
          <w:sz w:val="24"/>
          <w:szCs w:val="24"/>
        </w:rPr>
        <w:t xml:space="preserve"> the outcome of their case must submit their letter of appeal to the Senior Student Affairs Officer</w:t>
      </w:r>
      <w:r w:rsidR="00193186" w:rsidRPr="671DCB8E">
        <w:rPr>
          <w:rFonts w:ascii="Times" w:eastAsia="Times New Roman" w:hAnsi="Times" w:cs="Times"/>
          <w:sz w:val="24"/>
          <w:szCs w:val="24"/>
        </w:rPr>
        <w:t xml:space="preserve">’s </w:t>
      </w:r>
      <w:bookmarkStart w:id="29" w:name="_Int_6hTHtDis"/>
      <w:r w:rsidR="00193186" w:rsidRPr="671DCB8E">
        <w:rPr>
          <w:rFonts w:ascii="Times" w:eastAsia="Times New Roman" w:hAnsi="Times" w:cs="Times"/>
          <w:sz w:val="24"/>
          <w:szCs w:val="24"/>
        </w:rPr>
        <w:t>designee</w:t>
      </w:r>
      <w:bookmarkEnd w:id="29"/>
      <w:r w:rsidRPr="671DCB8E">
        <w:rPr>
          <w:rFonts w:ascii="Times" w:eastAsia="Times New Roman" w:hAnsi="Times" w:cs="Times"/>
          <w:sz w:val="24"/>
          <w:szCs w:val="24"/>
        </w:rPr>
        <w:t xml:space="preserve">.  The Senior Student Affairs Officer or their </w:t>
      </w:r>
      <w:bookmarkStart w:id="30" w:name="_Int_YDsbIs0j"/>
      <w:r w:rsidRPr="671DCB8E">
        <w:rPr>
          <w:rFonts w:ascii="Times" w:eastAsia="Times New Roman" w:hAnsi="Times" w:cs="Times"/>
          <w:sz w:val="24"/>
          <w:szCs w:val="24"/>
        </w:rPr>
        <w:t>designee</w:t>
      </w:r>
      <w:bookmarkEnd w:id="30"/>
      <w:r w:rsidRPr="671DCB8E">
        <w:rPr>
          <w:rFonts w:ascii="Times" w:eastAsia="Times New Roman" w:hAnsi="Times" w:cs="Times"/>
          <w:sz w:val="24"/>
          <w:szCs w:val="24"/>
        </w:rPr>
        <w:t xml:space="preserve"> will review and respond to the appeal.  The organization will have 10 working days to submit their appeal from the date on the notice. The burden of proof is on the organization to show one of the following exists: </w:t>
      </w:r>
    </w:p>
    <w:p w14:paraId="5F11E8D2" w14:textId="77777777" w:rsidR="005551C8" w:rsidRPr="00F149B5" w:rsidRDefault="005551C8" w:rsidP="005551C8">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1B5B33A5" w14:textId="77777777" w:rsidR="005551C8" w:rsidRPr="00F149B5" w:rsidRDefault="005551C8" w:rsidP="671DCB8E">
      <w:pPr>
        <w:pStyle w:val="ListParagraph"/>
        <w:numPr>
          <w:ilvl w:val="0"/>
          <w:numId w:val="5"/>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Unsupported Conclusion:</w:t>
      </w:r>
      <w:r w:rsidRPr="671DCB8E">
        <w:rPr>
          <w:rFonts w:ascii="Times" w:eastAsia="Times New Roman" w:hAnsi="Times" w:cs="Times"/>
          <w:sz w:val="24"/>
          <w:szCs w:val="24"/>
        </w:rPr>
        <w:t xml:space="preserve"> The decision</w:t>
      </w:r>
      <w:r w:rsidR="00193186" w:rsidRPr="671DCB8E">
        <w:rPr>
          <w:rFonts w:ascii="Times" w:eastAsia="Times New Roman" w:hAnsi="Times" w:cs="Times"/>
          <w:sz w:val="24"/>
          <w:szCs w:val="24"/>
        </w:rPr>
        <w:t xml:space="preserve"> made by the Conduct Officer, Hearing Officer, or </w:t>
      </w:r>
      <w:r w:rsidRPr="671DCB8E">
        <w:rPr>
          <w:rFonts w:ascii="Times" w:eastAsia="Times New Roman" w:hAnsi="Times" w:cs="Times"/>
          <w:sz w:val="24"/>
          <w:szCs w:val="24"/>
        </w:rPr>
        <w:t>University Hearing Board is not supported by the facts of the case. </w:t>
      </w:r>
    </w:p>
    <w:p w14:paraId="48E8D2D3" w14:textId="77777777" w:rsidR="005551C8" w:rsidRPr="00F149B5" w:rsidRDefault="005551C8" w:rsidP="671DCB8E">
      <w:pPr>
        <w:pStyle w:val="ListParagraph"/>
        <w:numPr>
          <w:ilvl w:val="1"/>
          <w:numId w:val="5"/>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 xml:space="preserve">The organization must explain why there was not enough evidence sufficient to establish that a violation of the Standards of Conduct for Student Organizations occurred under the </w:t>
      </w:r>
      <w:r w:rsidRPr="671DCB8E">
        <w:rPr>
          <w:rFonts w:ascii="Times" w:eastAsia="Times New Roman" w:hAnsi="Times" w:cs="Times"/>
          <w:i/>
          <w:iCs/>
          <w:sz w:val="24"/>
          <w:szCs w:val="24"/>
        </w:rPr>
        <w:t xml:space="preserve">more likely than not </w:t>
      </w:r>
      <w:r w:rsidRPr="671DCB8E">
        <w:rPr>
          <w:rFonts w:ascii="Times" w:eastAsia="Times New Roman" w:hAnsi="Times" w:cs="Times"/>
          <w:sz w:val="24"/>
          <w:szCs w:val="24"/>
        </w:rPr>
        <w:t>standard</w:t>
      </w:r>
      <w:r w:rsidRPr="671DCB8E">
        <w:rPr>
          <w:rFonts w:ascii="Times" w:eastAsia="Times New Roman" w:hAnsi="Times" w:cs="Times"/>
          <w:i/>
          <w:iCs/>
          <w:sz w:val="24"/>
          <w:szCs w:val="24"/>
        </w:rPr>
        <w:t>.</w:t>
      </w:r>
      <w:r w:rsidRPr="671DCB8E">
        <w:rPr>
          <w:rFonts w:ascii="Times" w:eastAsia="Times New Roman" w:hAnsi="Times" w:cs="Times"/>
          <w:sz w:val="24"/>
          <w:szCs w:val="24"/>
        </w:rPr>
        <w:t> </w:t>
      </w:r>
    </w:p>
    <w:p w14:paraId="693C4773" w14:textId="77777777" w:rsidR="005551C8" w:rsidRPr="00F149B5" w:rsidRDefault="005551C8" w:rsidP="005551C8">
      <w:pPr>
        <w:spacing w:after="0" w:line="240" w:lineRule="auto"/>
        <w:ind w:left="1440"/>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238135F0" w14:textId="4F41C1F4" w:rsidR="005551C8" w:rsidRPr="00F149B5" w:rsidRDefault="4B33494B" w:rsidP="671DCB8E">
      <w:pPr>
        <w:pStyle w:val="ListParagraph"/>
        <w:numPr>
          <w:ilvl w:val="0"/>
          <w:numId w:val="4"/>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Procedural Error:</w:t>
      </w:r>
      <w:r w:rsidRPr="671DCB8E">
        <w:rPr>
          <w:rFonts w:ascii="Times" w:eastAsia="Times New Roman" w:hAnsi="Times" w:cs="Times"/>
          <w:sz w:val="24"/>
          <w:szCs w:val="24"/>
        </w:rPr>
        <w:t xml:space="preserve"> The Organizational disciplinary process was conducted unfairly and not in conformity with</w:t>
      </w:r>
      <w:r w:rsidR="1E38A4F2" w:rsidRPr="671DCB8E">
        <w:rPr>
          <w:rFonts w:ascii="Times" w:eastAsia="Times New Roman" w:hAnsi="Times" w:cs="Times"/>
          <w:sz w:val="24"/>
          <w:szCs w:val="24"/>
        </w:rPr>
        <w:t xml:space="preserve"> </w:t>
      </w:r>
      <w:r w:rsidR="3EA24EFC" w:rsidRPr="671DCB8E">
        <w:rPr>
          <w:rFonts w:ascii="Times" w:eastAsia="Times New Roman" w:hAnsi="Times" w:cs="Times"/>
          <w:sz w:val="24"/>
          <w:szCs w:val="24"/>
        </w:rPr>
        <w:t>published procedures</w:t>
      </w:r>
      <w:r w:rsidRPr="671DCB8E">
        <w:rPr>
          <w:rFonts w:ascii="Times" w:eastAsia="Times New Roman" w:hAnsi="Times" w:cs="Times"/>
          <w:sz w:val="24"/>
          <w:szCs w:val="24"/>
        </w:rPr>
        <w:t>.  </w:t>
      </w:r>
    </w:p>
    <w:p w14:paraId="129C129D" w14:textId="77777777" w:rsidR="005551C8" w:rsidRPr="00F149B5" w:rsidRDefault="4B33494B" w:rsidP="671DCB8E">
      <w:pPr>
        <w:pStyle w:val="ListParagraph"/>
        <w:numPr>
          <w:ilvl w:val="0"/>
          <w:numId w:val="3"/>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The error committed must have substantially impacted the fairness of the disciplinary process. A mere allegation of unfairness will not be sufficient to meet this ground for appeal. The organization must explain how the procedural error significantly impacted the outcome of the disciplinary process. </w:t>
      </w:r>
    </w:p>
    <w:p w14:paraId="2181972A" w14:textId="77777777" w:rsidR="005551C8" w:rsidRPr="00F149B5" w:rsidRDefault="005551C8" w:rsidP="005551C8">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51756CA6" w14:textId="77777777" w:rsidR="005551C8" w:rsidRPr="00F149B5" w:rsidRDefault="005551C8" w:rsidP="005551C8">
      <w:pPr>
        <w:spacing w:after="0" w:line="240" w:lineRule="auto"/>
        <w:ind w:left="1440"/>
        <w:jc w:val="both"/>
        <w:textAlignment w:val="baseline"/>
        <w:rPr>
          <w:rFonts w:ascii="Segoe UI" w:eastAsia="Times New Roman" w:hAnsi="Segoe UI" w:cs="Segoe UI"/>
          <w:sz w:val="18"/>
          <w:szCs w:val="18"/>
        </w:rPr>
      </w:pPr>
      <w:r w:rsidRPr="00F149B5">
        <w:rPr>
          <w:rFonts w:ascii="Times" w:eastAsia="Times New Roman" w:hAnsi="Times" w:cs="Times"/>
          <w:sz w:val="24"/>
          <w:szCs w:val="24"/>
        </w:rPr>
        <w:lastRenderedPageBreak/>
        <w:t> </w:t>
      </w:r>
    </w:p>
    <w:p w14:paraId="391BA880" w14:textId="77777777" w:rsidR="005551C8" w:rsidRPr="00193186" w:rsidRDefault="005551C8" w:rsidP="5F01E25A">
      <w:pPr>
        <w:pStyle w:val="ListParagraph"/>
        <w:numPr>
          <w:ilvl w:val="0"/>
          <w:numId w:val="35"/>
        </w:numPr>
        <w:spacing w:after="0" w:line="240" w:lineRule="auto"/>
        <w:jc w:val="both"/>
        <w:textAlignment w:val="baseline"/>
        <w:rPr>
          <w:rFonts w:ascii="Times" w:eastAsia="Times New Roman" w:hAnsi="Times" w:cs="Times"/>
          <w:sz w:val="24"/>
          <w:szCs w:val="24"/>
        </w:rPr>
      </w:pPr>
      <w:r w:rsidRPr="5F01E25A">
        <w:rPr>
          <w:rFonts w:ascii="Times" w:eastAsia="Times New Roman" w:hAnsi="Times" w:cs="Times"/>
          <w:b/>
          <w:bCs/>
          <w:sz w:val="24"/>
          <w:szCs w:val="24"/>
        </w:rPr>
        <w:t>New Information:</w:t>
      </w:r>
      <w:r w:rsidRPr="5F01E25A">
        <w:rPr>
          <w:rFonts w:ascii="Times" w:eastAsia="Times New Roman" w:hAnsi="Times" w:cs="Times"/>
          <w:sz w:val="24"/>
          <w:szCs w:val="24"/>
        </w:rPr>
        <w:t xml:space="preserve"> There is new information available that was not available at the time of the original Investigation, Organizational Conference or Organizational Hearing and this information is sufficient to alter the original decision.</w:t>
      </w:r>
      <w:r w:rsidR="00193186" w:rsidRPr="5F01E25A">
        <w:rPr>
          <w:rFonts w:ascii="Times" w:eastAsia="Times New Roman" w:hAnsi="Times" w:cs="Times"/>
          <w:sz w:val="24"/>
          <w:szCs w:val="24"/>
        </w:rPr>
        <w:t xml:space="preserve"> Withholding or not disclosing information will not be considered new information, unless the person did not come forward during the initial interview process or hearing due to fear or because they were not available at the initial hearing (study abroad, etc.). </w:t>
      </w:r>
      <w:r w:rsidRPr="5F01E25A">
        <w:rPr>
          <w:rFonts w:ascii="Times" w:eastAsia="Times New Roman" w:hAnsi="Times" w:cs="Times"/>
          <w:sz w:val="24"/>
          <w:szCs w:val="24"/>
        </w:rPr>
        <w:t xml:space="preserve"> The organization must explain the circumstances as to when the new information was discovered and how this new information may impact the decision of this case. </w:t>
      </w:r>
    </w:p>
    <w:p w14:paraId="6AB54743" w14:textId="77777777" w:rsidR="005551C8" w:rsidRPr="00F149B5" w:rsidRDefault="005551C8" w:rsidP="005551C8">
      <w:pPr>
        <w:spacing w:after="0" w:line="240" w:lineRule="auto"/>
        <w:ind w:left="1440"/>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0701CD1D" w14:textId="77777777" w:rsidR="005551C8" w:rsidRPr="00F149B5" w:rsidRDefault="005551C8" w:rsidP="671DCB8E">
      <w:pPr>
        <w:pStyle w:val="ListParagraph"/>
        <w:numPr>
          <w:ilvl w:val="0"/>
          <w:numId w:val="2"/>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Disproportionate Sanction:</w:t>
      </w:r>
      <w:r w:rsidRPr="671DCB8E">
        <w:rPr>
          <w:rFonts w:ascii="Times" w:eastAsia="Times New Roman" w:hAnsi="Times" w:cs="Times"/>
          <w:sz w:val="24"/>
          <w:szCs w:val="24"/>
        </w:rPr>
        <w:t xml:space="preserve"> The sanction imposed was not appropriate for the offense committed. </w:t>
      </w:r>
    </w:p>
    <w:p w14:paraId="6C8CD284" w14:textId="77777777" w:rsidR="005551C8" w:rsidRPr="00F149B5" w:rsidRDefault="005551C8" w:rsidP="671DCB8E">
      <w:pPr>
        <w:pStyle w:val="ListParagraph"/>
        <w:numPr>
          <w:ilvl w:val="0"/>
          <w:numId w:val="1"/>
        </w:numP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sz w:val="24"/>
          <w:szCs w:val="24"/>
        </w:rPr>
        <w:t>The organization must explain any inconsistency with university procedures or precedent. Simple dissatisfaction with a sanction is not grounds for overturning a sanction under this provision. </w:t>
      </w:r>
    </w:p>
    <w:p w14:paraId="3B7B4B86" w14:textId="77777777" w:rsidR="005551C8" w:rsidRDefault="005551C8" w:rsidP="005551C8">
      <w:pPr>
        <w:pBdr>
          <w:bottom w:val="single" w:sz="12" w:space="1" w:color="auto"/>
        </w:pBdr>
        <w:spacing w:after="0" w:line="240" w:lineRule="auto"/>
        <w:textAlignment w:val="baseline"/>
        <w:rPr>
          <w:rFonts w:ascii="Times New Roman" w:eastAsia="Times New Roman" w:hAnsi="Times New Roman" w:cs="Times New Roman"/>
          <w:b/>
          <w:bCs/>
          <w:sz w:val="32"/>
          <w:szCs w:val="32"/>
        </w:rPr>
      </w:pPr>
    </w:p>
    <w:p w14:paraId="3A0FF5F2" w14:textId="77777777" w:rsidR="005551C8" w:rsidRDefault="005551C8" w:rsidP="005551C8">
      <w:pPr>
        <w:spacing w:after="0" w:line="240" w:lineRule="auto"/>
        <w:textAlignment w:val="baseline"/>
        <w:rPr>
          <w:rFonts w:ascii="Times New Roman" w:eastAsia="Times New Roman" w:hAnsi="Times New Roman" w:cs="Times New Roman"/>
          <w:b/>
          <w:bCs/>
          <w:sz w:val="32"/>
          <w:szCs w:val="32"/>
        </w:rPr>
      </w:pPr>
    </w:p>
    <w:p w14:paraId="7889A210" w14:textId="77777777" w:rsidR="006465BB" w:rsidRPr="00993436" w:rsidRDefault="006465BB" w:rsidP="671DCB8E">
      <w:pPr>
        <w:pStyle w:val="Heading1"/>
        <w:jc w:val="center"/>
        <w:rPr>
          <w:rFonts w:ascii="Times New Roman" w:eastAsia="Times New Roman" w:hAnsi="Times New Roman" w:cs="Times New Roman"/>
          <w:b/>
          <w:bCs/>
          <w:color w:val="auto"/>
        </w:rPr>
      </w:pPr>
      <w:bookmarkStart w:id="31" w:name="_Toc1635961046"/>
      <w:r w:rsidRPr="671DCB8E">
        <w:rPr>
          <w:rFonts w:ascii="Times New Roman" w:eastAsia="Times New Roman" w:hAnsi="Times New Roman" w:cs="Times New Roman"/>
          <w:b/>
          <w:bCs/>
          <w:color w:val="auto"/>
        </w:rPr>
        <w:t>SANCTIONS, EDUCATION, AND RESTORATIVE MEASURES</w:t>
      </w:r>
      <w:bookmarkEnd w:id="31"/>
    </w:p>
    <w:p w14:paraId="3B89598A" w14:textId="77777777" w:rsidR="006465BB" w:rsidRPr="00F149B5" w:rsidRDefault="006465BB" w:rsidP="006465BB">
      <w:pPr>
        <w:spacing w:after="0" w:line="240" w:lineRule="auto"/>
        <w:jc w:val="center"/>
        <w:textAlignment w:val="baseline"/>
        <w:rPr>
          <w:rFonts w:ascii="Segoe UI" w:eastAsia="Times New Roman" w:hAnsi="Segoe UI" w:cs="Segoe UI"/>
          <w:sz w:val="18"/>
          <w:szCs w:val="18"/>
        </w:rPr>
      </w:pPr>
      <w:r w:rsidRPr="00F149B5">
        <w:rPr>
          <w:rFonts w:ascii="Times" w:eastAsia="Times New Roman" w:hAnsi="Times" w:cs="Times"/>
          <w:sz w:val="32"/>
          <w:szCs w:val="32"/>
        </w:rPr>
        <w:t> </w:t>
      </w:r>
    </w:p>
    <w:p w14:paraId="60C5DC7C" w14:textId="77777777" w:rsidR="006465BB" w:rsidRPr="00F149B5" w:rsidRDefault="006465BB" w:rsidP="006465BB">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When an organization violates University policies, sanctions are put in place to inform the organization that the behavior(s) exhibited are unacceptable and are not aligned with the values of the University.  Where possible (and necessary), sanctions put in place can be a combination of punitive, educational, and/or restorative. </w:t>
      </w:r>
    </w:p>
    <w:p w14:paraId="2E788FAE" w14:textId="77777777" w:rsidR="006465BB" w:rsidRPr="00F149B5" w:rsidRDefault="006465BB" w:rsidP="006465B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color w:val="498205"/>
          <w:sz w:val="24"/>
          <w:szCs w:val="24"/>
        </w:rPr>
        <w:t> </w:t>
      </w:r>
      <w:r w:rsidRPr="00F149B5">
        <w:rPr>
          <w:rFonts w:ascii="Times" w:eastAsia="Times New Roman" w:hAnsi="Times" w:cs="Times"/>
          <w:sz w:val="24"/>
          <w:szCs w:val="24"/>
        </w:rPr>
        <w:t> </w:t>
      </w:r>
    </w:p>
    <w:p w14:paraId="5DB296E2" w14:textId="77777777" w:rsidR="006465BB" w:rsidRPr="00F149B5" w:rsidRDefault="006465BB" w:rsidP="006465B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b/>
          <w:bCs/>
          <w:sz w:val="24"/>
          <w:szCs w:val="24"/>
        </w:rPr>
        <w:t>Conduct Reprimand:</w:t>
      </w:r>
      <w:r w:rsidRPr="00F149B5">
        <w:rPr>
          <w:rFonts w:ascii="Times" w:eastAsia="Times New Roman" w:hAnsi="Times" w:cs="Times"/>
          <w:sz w:val="24"/>
          <w:szCs w:val="24"/>
        </w:rPr>
        <w:t xml:space="preserve"> A formal notice that the Standards of Conduct have been violated and a warning that future violations will be dealt with more severely.  </w:t>
      </w:r>
    </w:p>
    <w:p w14:paraId="1D9BD9BE" w14:textId="77777777" w:rsidR="006465BB" w:rsidRPr="00F149B5" w:rsidRDefault="006465BB" w:rsidP="006465B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25CF7BAF" w14:textId="729E7DB3" w:rsidR="006465BB" w:rsidRPr="00F149B5" w:rsidRDefault="105FB41D" w:rsidP="006465BB">
      <w:pPr>
        <w:spacing w:after="0" w:line="240" w:lineRule="auto"/>
        <w:textAlignment w:val="baseline"/>
        <w:rPr>
          <w:rFonts w:ascii="Segoe UI" w:eastAsia="Times New Roman" w:hAnsi="Segoe UI" w:cs="Segoe UI"/>
          <w:sz w:val="18"/>
          <w:szCs w:val="18"/>
        </w:rPr>
      </w:pPr>
      <w:r w:rsidRPr="5F01E25A">
        <w:rPr>
          <w:rFonts w:ascii="Times" w:eastAsia="Times New Roman" w:hAnsi="Times" w:cs="Times"/>
          <w:b/>
          <w:bCs/>
          <w:sz w:val="24"/>
          <w:szCs w:val="24"/>
        </w:rPr>
        <w:t xml:space="preserve">Plan of Action: </w:t>
      </w:r>
      <w:r w:rsidRPr="5F01E25A">
        <w:rPr>
          <w:rFonts w:ascii="Times" w:eastAsia="Times New Roman" w:hAnsi="Times" w:cs="Times"/>
          <w:sz w:val="24"/>
          <w:szCs w:val="24"/>
        </w:rPr>
        <w:t>A plan outlines various actions the organization must take to enhance itself and benefit the University community.</w:t>
      </w:r>
      <w:r w:rsidR="006465BB" w:rsidRPr="5F01E25A">
        <w:rPr>
          <w:rFonts w:ascii="Times" w:eastAsia="Times New Roman" w:hAnsi="Times" w:cs="Times"/>
          <w:sz w:val="24"/>
          <w:szCs w:val="24"/>
        </w:rPr>
        <w:t> </w:t>
      </w:r>
    </w:p>
    <w:p w14:paraId="4B690AF8" w14:textId="77777777" w:rsidR="006465BB" w:rsidRPr="00F149B5" w:rsidRDefault="006465BB" w:rsidP="006465B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2B25FCCC" w14:textId="77777777" w:rsidR="006465BB" w:rsidRPr="00F149B5" w:rsidRDefault="006465BB" w:rsidP="006465B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b/>
          <w:bCs/>
          <w:sz w:val="24"/>
          <w:szCs w:val="24"/>
        </w:rPr>
        <w:t>Fines:</w:t>
      </w:r>
      <w:r w:rsidRPr="00F149B5">
        <w:rPr>
          <w:rFonts w:ascii="Times" w:eastAsia="Times New Roman" w:hAnsi="Times" w:cs="Times"/>
          <w:sz w:val="24"/>
          <w:szCs w:val="24"/>
        </w:rPr>
        <w:t xml:space="preserve"> Payment of a monetary fine. </w:t>
      </w:r>
    </w:p>
    <w:p w14:paraId="5D2FFEEA" w14:textId="77777777" w:rsidR="006465BB" w:rsidRPr="00F149B5" w:rsidRDefault="006465BB" w:rsidP="006465B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4F620011" w14:textId="77777777" w:rsidR="006465BB" w:rsidRPr="00F149B5" w:rsidRDefault="006465BB" w:rsidP="006465B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b/>
          <w:bCs/>
          <w:sz w:val="24"/>
          <w:szCs w:val="24"/>
        </w:rPr>
        <w:t>Restitution:</w:t>
      </w:r>
      <w:r w:rsidRPr="00F149B5">
        <w:rPr>
          <w:rFonts w:ascii="Times" w:eastAsia="Times New Roman" w:hAnsi="Times" w:cs="Times"/>
          <w:sz w:val="24"/>
          <w:szCs w:val="24"/>
        </w:rPr>
        <w:t xml:space="preserve"> Required compensation for loss, damage, or injury to the appropriate party in the form of service, money, or material replacement. </w:t>
      </w:r>
    </w:p>
    <w:p w14:paraId="142A0355" w14:textId="77777777" w:rsidR="006465BB" w:rsidRPr="00F149B5" w:rsidRDefault="006465BB" w:rsidP="006465B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2C0DC059" w14:textId="77777777" w:rsidR="006465BB" w:rsidRPr="00F149B5" w:rsidRDefault="006465BB" w:rsidP="006465BB">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b/>
          <w:bCs/>
          <w:sz w:val="24"/>
          <w:szCs w:val="24"/>
        </w:rPr>
        <w:t>Class/Workshop Attendance:</w:t>
      </w:r>
      <w:r w:rsidRPr="00F149B5">
        <w:rPr>
          <w:rFonts w:ascii="Times" w:eastAsia="Times New Roman" w:hAnsi="Times" w:cs="Times"/>
          <w:sz w:val="24"/>
          <w:szCs w:val="24"/>
        </w:rPr>
        <w:t xml:space="preserve"> Attendance and completion of a class or workshop (in person or virtually)</w:t>
      </w:r>
      <w:r w:rsidRPr="00F149B5">
        <w:rPr>
          <w:rFonts w:ascii="Times" w:eastAsia="Times New Roman" w:hAnsi="Times" w:cs="Times"/>
          <w:color w:val="498205"/>
          <w:sz w:val="24"/>
          <w:szCs w:val="24"/>
          <w:u w:val="single"/>
        </w:rPr>
        <w:t xml:space="preserve"> </w:t>
      </w:r>
      <w:r w:rsidRPr="00F149B5">
        <w:rPr>
          <w:rFonts w:ascii="Times" w:eastAsia="Times New Roman" w:hAnsi="Times" w:cs="Times"/>
          <w:sz w:val="24"/>
          <w:szCs w:val="24"/>
        </w:rPr>
        <w:t>that will assist the student organization to avoid future non-compliance with the Standards of Conduct.  </w:t>
      </w:r>
    </w:p>
    <w:p w14:paraId="4FA58E2B" w14:textId="141FC6BC" w:rsidR="006465BB" w:rsidRPr="00F149B5" w:rsidRDefault="006465BB" w:rsidP="006465BB">
      <w:pPr>
        <w:spacing w:after="0" w:line="240" w:lineRule="auto"/>
        <w:textAlignment w:val="baseline"/>
        <w:rPr>
          <w:rFonts w:ascii="Segoe UI" w:eastAsia="Times New Roman" w:hAnsi="Segoe UI" w:cs="Segoe UI"/>
          <w:sz w:val="18"/>
          <w:szCs w:val="18"/>
        </w:rPr>
      </w:pPr>
      <w:r w:rsidRPr="5F01E25A">
        <w:rPr>
          <w:rFonts w:ascii="Times" w:eastAsia="Times New Roman" w:hAnsi="Times" w:cs="Times"/>
          <w:sz w:val="24"/>
          <w:szCs w:val="24"/>
        </w:rPr>
        <w:t>  </w:t>
      </w:r>
    </w:p>
    <w:p w14:paraId="53F8B9A9" w14:textId="46C9B43B" w:rsidR="006465BB" w:rsidRPr="00F149B5" w:rsidRDefault="44A15BE4" w:rsidP="006465BB">
      <w:pPr>
        <w:spacing w:after="0" w:line="240" w:lineRule="auto"/>
        <w:jc w:val="both"/>
        <w:textAlignment w:val="baseline"/>
        <w:rPr>
          <w:rFonts w:ascii="Segoe UI" w:eastAsia="Times New Roman" w:hAnsi="Segoe UI" w:cs="Segoe UI"/>
          <w:sz w:val="18"/>
          <w:szCs w:val="18"/>
        </w:rPr>
      </w:pPr>
      <w:r w:rsidRPr="5F01E25A">
        <w:rPr>
          <w:rFonts w:ascii="Times" w:eastAsia="Times New Roman" w:hAnsi="Times" w:cs="Times"/>
          <w:b/>
          <w:bCs/>
          <w:sz w:val="24"/>
          <w:szCs w:val="24"/>
        </w:rPr>
        <w:lastRenderedPageBreak/>
        <w:t xml:space="preserve">Inability to access University Funds: </w:t>
      </w:r>
      <w:r w:rsidRPr="5F01E25A">
        <w:rPr>
          <w:rFonts w:ascii="Times" w:eastAsia="Times New Roman" w:hAnsi="Times" w:cs="Times"/>
          <w:sz w:val="24"/>
          <w:szCs w:val="24"/>
        </w:rPr>
        <w:t>Rendering an organization’s University account inactive to prevent access to funds or services being granted or disbursed.</w:t>
      </w:r>
      <w:r w:rsidR="006465BB" w:rsidRPr="5F01E25A">
        <w:rPr>
          <w:rFonts w:ascii="Times" w:eastAsia="Times New Roman" w:hAnsi="Times" w:cs="Times"/>
          <w:sz w:val="24"/>
          <w:szCs w:val="24"/>
        </w:rPr>
        <w:t xml:space="preserve"> This includes both generated revenue and student fees allocated to the organization. </w:t>
      </w:r>
      <w:r w:rsidR="3188B12C" w:rsidRPr="5F01E25A">
        <w:rPr>
          <w:rFonts w:ascii="Times" w:eastAsia="Times New Roman" w:hAnsi="Times" w:cs="Times"/>
          <w:sz w:val="24"/>
          <w:szCs w:val="24"/>
        </w:rPr>
        <w:t>This sanction is typically imposed when there are concerns about the organization's appropriate use of funds.</w:t>
      </w:r>
      <w:r w:rsidR="006465BB" w:rsidRPr="5F01E25A">
        <w:rPr>
          <w:rFonts w:ascii="Times" w:eastAsia="Times New Roman" w:hAnsi="Times" w:cs="Times"/>
          <w:sz w:val="24"/>
          <w:szCs w:val="24"/>
        </w:rPr>
        <w:t> </w:t>
      </w:r>
    </w:p>
    <w:p w14:paraId="705B4414" w14:textId="77777777" w:rsidR="006465BB" w:rsidRPr="00F149B5" w:rsidRDefault="006465BB" w:rsidP="006465BB">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15CC2E8D" w14:textId="77777777" w:rsidR="006465BB" w:rsidRPr="00F149B5" w:rsidRDefault="006465BB" w:rsidP="006465BB">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b/>
          <w:bCs/>
          <w:sz w:val="24"/>
          <w:szCs w:val="24"/>
        </w:rPr>
        <w:t>Restricted Activities:</w:t>
      </w:r>
      <w:r w:rsidRPr="00F149B5">
        <w:rPr>
          <w:rFonts w:ascii="Times" w:eastAsia="Times New Roman" w:hAnsi="Times" w:cs="Times"/>
          <w:sz w:val="24"/>
          <w:szCs w:val="24"/>
        </w:rPr>
        <w:t xml:space="preserve"> Restricting the student organization’s ability to access University controlled benefits and resources.  Example: temporary loss of access to </w:t>
      </w:r>
      <w:proofErr w:type="gramStart"/>
      <w:r w:rsidRPr="00F149B5">
        <w:rPr>
          <w:rFonts w:ascii="Times" w:eastAsia="Times New Roman" w:hAnsi="Times" w:cs="Times"/>
          <w:sz w:val="24"/>
          <w:szCs w:val="24"/>
        </w:rPr>
        <w:t>University</w:t>
      </w:r>
      <w:proofErr w:type="gramEnd"/>
      <w:r w:rsidRPr="00F149B5">
        <w:rPr>
          <w:rFonts w:ascii="Times" w:eastAsia="Times New Roman" w:hAnsi="Times" w:cs="Times"/>
          <w:sz w:val="24"/>
          <w:szCs w:val="24"/>
        </w:rPr>
        <w:t xml:space="preserve"> funds, University space, etc. </w:t>
      </w:r>
    </w:p>
    <w:p w14:paraId="17B578C6" w14:textId="77777777" w:rsidR="006465BB" w:rsidRPr="00F149B5" w:rsidRDefault="006465BB" w:rsidP="006465BB">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30A24665" w14:textId="57DD5B53" w:rsidR="006465BB" w:rsidRPr="00F149B5" w:rsidRDefault="006465BB" w:rsidP="64A646B7">
      <w:pPr>
        <w:spacing w:after="0" w:line="240" w:lineRule="auto"/>
        <w:jc w:val="both"/>
        <w:textAlignment w:val="baseline"/>
        <w:rPr>
          <w:rFonts w:ascii="Times" w:eastAsia="Times New Roman" w:hAnsi="Times" w:cs="Times"/>
          <w:sz w:val="24"/>
          <w:szCs w:val="24"/>
        </w:rPr>
      </w:pPr>
      <w:r w:rsidRPr="00F149B5">
        <w:rPr>
          <w:rFonts w:ascii="Times" w:eastAsia="Times New Roman" w:hAnsi="Times" w:cs="Times"/>
          <w:b/>
          <w:bCs/>
          <w:sz w:val="24"/>
          <w:szCs w:val="24"/>
        </w:rPr>
        <w:t>Probation:</w:t>
      </w:r>
      <w:r w:rsidRPr="64A646B7">
        <w:rPr>
          <w:rFonts w:ascii="Times" w:eastAsia="Times New Roman" w:hAnsi="Times" w:cs="Times"/>
          <w:b/>
          <w:sz w:val="24"/>
          <w:szCs w:val="24"/>
        </w:rPr>
        <w:t xml:space="preserve"> </w:t>
      </w:r>
      <w:r w:rsidRPr="00F149B5">
        <w:rPr>
          <w:rFonts w:ascii="Times" w:eastAsia="Times New Roman" w:hAnsi="Times" w:cs="Times"/>
          <w:sz w:val="24"/>
          <w:szCs w:val="24"/>
        </w:rPr>
        <w:t xml:space="preserve">Probation is a notice to a recognized student organization that their actions are </w:t>
      </w:r>
      <w:r w:rsidR="51772F07" w:rsidRPr="64A646B7">
        <w:rPr>
          <w:rFonts w:ascii="Times" w:eastAsia="Times New Roman" w:hAnsi="Times" w:cs="Times"/>
          <w:sz w:val="24"/>
          <w:szCs w:val="24"/>
        </w:rPr>
        <w:t xml:space="preserve">so </w:t>
      </w:r>
      <w:r w:rsidRPr="00F149B5">
        <w:rPr>
          <w:rFonts w:ascii="Times" w:eastAsia="Times New Roman" w:hAnsi="Times" w:cs="Times"/>
          <w:sz w:val="24"/>
          <w:szCs w:val="24"/>
        </w:rPr>
        <w:t>serious that they may jeopardize their status</w:t>
      </w:r>
      <w:r w:rsidR="51772F07" w:rsidRPr="64A646B7">
        <w:rPr>
          <w:rFonts w:ascii="Times" w:eastAsia="Times New Roman" w:hAnsi="Times" w:cs="Times"/>
          <w:sz w:val="24"/>
          <w:szCs w:val="24"/>
        </w:rPr>
        <w:t>.</w:t>
      </w:r>
      <w:r w:rsidRPr="00F149B5">
        <w:rPr>
          <w:rFonts w:ascii="Times" w:eastAsia="Times New Roman" w:hAnsi="Times" w:cs="Times"/>
          <w:sz w:val="24"/>
          <w:szCs w:val="24"/>
        </w:rPr>
        <w:t xml:space="preserve"> Any additional incidents in which the student organization is found in violation of the Standards of Conduct may result in suspension with the possibility of additional sanctions. </w:t>
      </w:r>
      <w:r w:rsidR="32A5DD54" w:rsidRPr="64A646B7">
        <w:rPr>
          <w:rFonts w:ascii="Times" w:eastAsia="Times New Roman" w:hAnsi="Times" w:cs="Times"/>
          <w:sz w:val="24"/>
          <w:szCs w:val="24"/>
        </w:rPr>
        <w:t xml:space="preserve"> Probation</w:t>
      </w:r>
      <w:r w:rsidR="005264EB">
        <w:rPr>
          <w:rFonts w:ascii="Times" w:eastAsia="Times New Roman" w:hAnsi="Times" w:cs="Times"/>
          <w:sz w:val="24"/>
          <w:szCs w:val="24"/>
        </w:rPr>
        <w:t xml:space="preserve"> </w:t>
      </w:r>
      <w:r w:rsidR="32A5DD54" w:rsidRPr="64A646B7">
        <w:rPr>
          <w:rFonts w:ascii="Times" w:eastAsia="Times New Roman" w:hAnsi="Times" w:cs="Times"/>
          <w:sz w:val="24"/>
          <w:szCs w:val="24"/>
        </w:rPr>
        <w:t>stipulates the period of probation that includes specific restrictions or requirements to be met during the probationary period. The organization will receive a formal written notice stating they are not in good standing with the University and have lost certain privileges for at least one semester.  During this period, any further violations of the Standards of Conduct may result in Suspension. When the term is complete and all conditions have been met, the student organization will regain good standing with the University.  </w:t>
      </w:r>
    </w:p>
    <w:p w14:paraId="64B480E4" w14:textId="41D0E084" w:rsidR="006465BB" w:rsidRPr="00F149B5" w:rsidRDefault="006465BB" w:rsidP="006465BB">
      <w:pPr>
        <w:spacing w:after="0" w:line="240" w:lineRule="auto"/>
        <w:jc w:val="both"/>
        <w:textAlignment w:val="baseline"/>
        <w:rPr>
          <w:rFonts w:ascii="Times" w:eastAsia="Times New Roman" w:hAnsi="Times" w:cs="Times"/>
          <w:sz w:val="24"/>
          <w:szCs w:val="24"/>
        </w:rPr>
      </w:pPr>
    </w:p>
    <w:p w14:paraId="52A6E8B1" w14:textId="718F1920" w:rsidR="006465BB" w:rsidRPr="009E2E31" w:rsidRDefault="006465BB" w:rsidP="64A646B7">
      <w:pPr>
        <w:spacing w:after="0" w:line="240" w:lineRule="auto"/>
        <w:textAlignment w:val="baseline"/>
        <w:rPr>
          <w:rFonts w:ascii="Times" w:eastAsia="Times New Roman" w:hAnsi="Times" w:cs="Times"/>
          <w:b/>
          <w:bCs/>
          <w:sz w:val="24"/>
          <w:szCs w:val="24"/>
        </w:rPr>
      </w:pPr>
      <w:r w:rsidRPr="5F01E25A">
        <w:rPr>
          <w:rFonts w:ascii="Times" w:eastAsia="Times New Roman" w:hAnsi="Times" w:cs="Times"/>
          <w:b/>
          <w:bCs/>
          <w:sz w:val="24"/>
          <w:szCs w:val="24"/>
        </w:rPr>
        <w:t>Suspension</w:t>
      </w:r>
      <w:r w:rsidR="48250D91" w:rsidRPr="5F01E25A">
        <w:rPr>
          <w:rFonts w:ascii="Times" w:eastAsia="Times New Roman" w:hAnsi="Times" w:cs="Times"/>
          <w:sz w:val="24"/>
          <w:szCs w:val="24"/>
        </w:rPr>
        <w:t>: suspension</w:t>
      </w:r>
      <w:r w:rsidRPr="5F01E25A">
        <w:rPr>
          <w:rFonts w:ascii="Times" w:eastAsia="Times New Roman" w:hAnsi="Times" w:cs="Times"/>
          <w:sz w:val="24"/>
          <w:szCs w:val="24"/>
        </w:rPr>
        <w:t xml:space="preserve"> stipulates the </w:t>
      </w:r>
      <w:r w:rsidR="7CE1F2D9" w:rsidRPr="5F01E25A">
        <w:rPr>
          <w:rFonts w:ascii="Times" w:eastAsia="Times New Roman" w:hAnsi="Times" w:cs="Times"/>
          <w:sz w:val="24"/>
          <w:szCs w:val="24"/>
        </w:rPr>
        <w:t>period</w:t>
      </w:r>
      <w:r w:rsidRPr="5F01E25A">
        <w:rPr>
          <w:rFonts w:ascii="Times" w:eastAsia="Times New Roman" w:hAnsi="Times" w:cs="Times"/>
          <w:sz w:val="24"/>
          <w:szCs w:val="24"/>
        </w:rPr>
        <w:t xml:space="preserve"> when the organization loses all privileges associated with being a recognized organization and may not operate in any fashion.  This loss of recognition includes losing the right to participate in activities as a student organization, participating in </w:t>
      </w:r>
      <w:proofErr w:type="gramStart"/>
      <w:r w:rsidRPr="5F01E25A">
        <w:rPr>
          <w:rFonts w:ascii="Times" w:eastAsia="Times New Roman" w:hAnsi="Times" w:cs="Times"/>
          <w:sz w:val="24"/>
          <w:szCs w:val="24"/>
        </w:rPr>
        <w:t>University</w:t>
      </w:r>
      <w:proofErr w:type="gramEnd"/>
      <w:r w:rsidRPr="5F01E25A">
        <w:rPr>
          <w:rFonts w:ascii="Times" w:eastAsia="Times New Roman" w:hAnsi="Times" w:cs="Times"/>
          <w:sz w:val="24"/>
          <w:szCs w:val="24"/>
        </w:rPr>
        <w:t xml:space="preserve"> activities as a student organization and renting space at the University as an organization. When the term is complete, the student organization’s recognition will be reinstated, and they may return to the University community. A term suspension shall be no less than one year and no greater than five years.  </w:t>
      </w:r>
      <w:r w:rsidR="2DDDAB02" w:rsidRPr="009E2E31">
        <w:rPr>
          <w:rFonts w:ascii="Times" w:eastAsia="Times New Roman" w:hAnsi="Times" w:cs="Times"/>
          <w:b/>
          <w:bCs/>
          <w:sz w:val="24"/>
          <w:szCs w:val="24"/>
        </w:rPr>
        <w:t xml:space="preserve">Note: this sanction is not utilized for Greek-letter organizations. </w:t>
      </w:r>
    </w:p>
    <w:p w14:paraId="46FD6BF3" w14:textId="77777777" w:rsidR="006465BB" w:rsidRPr="00F149B5" w:rsidRDefault="006465BB" w:rsidP="006465BB">
      <w:pPr>
        <w:spacing w:after="0" w:line="240" w:lineRule="auto"/>
        <w:jc w:val="both"/>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33F7D6C6" w14:textId="30B45E87" w:rsidR="006465BB" w:rsidRPr="00F149B5" w:rsidRDefault="0EB0EED4" w:rsidP="671DCB8E">
      <w:pPr>
        <w:pBdr>
          <w:bottom w:val="single" w:sz="12" w:space="1" w:color="000000"/>
        </w:pBdr>
        <w:spacing w:after="0" w:line="240" w:lineRule="auto"/>
        <w:jc w:val="both"/>
        <w:textAlignment w:val="baseline"/>
        <w:rPr>
          <w:rFonts w:ascii="Times" w:eastAsia="Times New Roman" w:hAnsi="Times" w:cs="Times"/>
          <w:sz w:val="24"/>
          <w:szCs w:val="24"/>
        </w:rPr>
      </w:pPr>
      <w:r w:rsidRPr="671DCB8E">
        <w:rPr>
          <w:rFonts w:ascii="Times" w:eastAsia="Times New Roman" w:hAnsi="Times" w:cs="Times"/>
          <w:b/>
          <w:bCs/>
          <w:sz w:val="24"/>
          <w:szCs w:val="24"/>
        </w:rPr>
        <w:t>Withdrawal of Recognition</w:t>
      </w:r>
      <w:r w:rsidR="6AE58A7C" w:rsidRPr="671DCB8E">
        <w:rPr>
          <w:rFonts w:ascii="Times" w:eastAsia="Times New Roman" w:hAnsi="Times" w:cs="Times"/>
          <w:b/>
          <w:bCs/>
          <w:sz w:val="24"/>
          <w:szCs w:val="24"/>
        </w:rPr>
        <w:t xml:space="preserve">: </w:t>
      </w:r>
      <w:r w:rsidR="6AE58A7C" w:rsidRPr="671DCB8E">
        <w:rPr>
          <w:rFonts w:ascii="Times" w:eastAsia="Times New Roman" w:hAnsi="Times" w:cs="Times"/>
          <w:sz w:val="24"/>
          <w:szCs w:val="24"/>
        </w:rPr>
        <w:t>Long</w:t>
      </w:r>
      <w:r w:rsidR="006465BB" w:rsidRPr="671DCB8E">
        <w:rPr>
          <w:rFonts w:ascii="Times" w:eastAsia="Times New Roman" w:hAnsi="Times" w:cs="Times"/>
          <w:sz w:val="24"/>
          <w:szCs w:val="24"/>
        </w:rPr>
        <w:t xml:space="preserve">-term separation of a student organization from the University.  </w:t>
      </w:r>
      <w:r w:rsidR="669432A2" w:rsidRPr="671DCB8E">
        <w:rPr>
          <w:rFonts w:ascii="Times" w:eastAsia="Times New Roman" w:hAnsi="Times" w:cs="Times"/>
          <w:sz w:val="24"/>
          <w:szCs w:val="24"/>
        </w:rPr>
        <w:t>Organizations must follow all reorganization procedures put in place by the</w:t>
      </w:r>
      <w:r w:rsidR="33D68AAE" w:rsidRPr="671DCB8E">
        <w:rPr>
          <w:rFonts w:ascii="Times" w:eastAsia="Times New Roman" w:hAnsi="Times" w:cs="Times"/>
          <w:sz w:val="24"/>
          <w:szCs w:val="24"/>
        </w:rPr>
        <w:t>ir respected</w:t>
      </w:r>
      <w:r w:rsidR="669432A2" w:rsidRPr="671DCB8E">
        <w:rPr>
          <w:rFonts w:ascii="Times" w:eastAsia="Times New Roman" w:hAnsi="Times" w:cs="Times"/>
          <w:sz w:val="24"/>
          <w:szCs w:val="24"/>
        </w:rPr>
        <w:t xml:space="preserve"> affiliated office before they are eligible to return. </w:t>
      </w:r>
    </w:p>
    <w:p w14:paraId="37E6D2F0" w14:textId="04EAC9CA" w:rsidR="00EB1C84" w:rsidRDefault="00EB1C84" w:rsidP="671DCB8E">
      <w:pPr>
        <w:pStyle w:val="Heading1"/>
        <w:spacing w:line="240" w:lineRule="auto"/>
        <w:rPr>
          <w:rFonts w:ascii="Times New Roman" w:eastAsia="Times New Roman" w:hAnsi="Times New Roman" w:cs="Times New Roman"/>
          <w:b/>
          <w:bCs/>
        </w:rPr>
      </w:pPr>
    </w:p>
    <w:p w14:paraId="79DFC07D" w14:textId="1FFFEAFE" w:rsidR="00F149B5" w:rsidRPr="00993436" w:rsidRDefault="005551C8" w:rsidP="671DCB8E">
      <w:pPr>
        <w:pStyle w:val="Heading1"/>
        <w:jc w:val="center"/>
        <w:rPr>
          <w:rFonts w:ascii="Times New Roman" w:eastAsia="Times New Roman" w:hAnsi="Times New Roman" w:cs="Times New Roman"/>
          <w:b/>
          <w:bCs/>
          <w:color w:val="auto"/>
        </w:rPr>
      </w:pPr>
      <w:bookmarkStart w:id="32" w:name="_Toc493550317"/>
      <w:r w:rsidRPr="671DCB8E">
        <w:rPr>
          <w:rFonts w:ascii="Times New Roman" w:eastAsia="Times New Roman" w:hAnsi="Times New Roman" w:cs="Times New Roman"/>
          <w:b/>
          <w:bCs/>
          <w:color w:val="auto"/>
        </w:rPr>
        <w:t xml:space="preserve">INFORMAL </w:t>
      </w:r>
      <w:r w:rsidR="00F149B5" w:rsidRPr="671DCB8E">
        <w:rPr>
          <w:rFonts w:ascii="Times New Roman" w:eastAsia="Times New Roman" w:hAnsi="Times New Roman" w:cs="Times New Roman"/>
          <w:b/>
          <w:bCs/>
          <w:color w:val="auto"/>
        </w:rPr>
        <w:t>RESOLUTION OPTIONS</w:t>
      </w:r>
      <w:bookmarkEnd w:id="32"/>
    </w:p>
    <w:p w14:paraId="0EEEC1AA" w14:textId="77777777" w:rsidR="00F149B5" w:rsidRPr="00F149B5" w:rsidRDefault="00F149B5" w:rsidP="00F149B5">
      <w:pPr>
        <w:spacing w:after="0" w:line="240" w:lineRule="auto"/>
        <w:jc w:val="center"/>
        <w:textAlignment w:val="baseline"/>
        <w:rPr>
          <w:rFonts w:ascii="Segoe UI" w:eastAsia="Times New Roman" w:hAnsi="Segoe UI" w:cs="Segoe UI"/>
          <w:sz w:val="18"/>
          <w:szCs w:val="18"/>
        </w:rPr>
      </w:pPr>
      <w:r w:rsidRPr="00F149B5">
        <w:rPr>
          <w:rFonts w:ascii="Times" w:eastAsia="Times New Roman" w:hAnsi="Times" w:cs="Times"/>
          <w:sz w:val="32"/>
          <w:szCs w:val="32"/>
        </w:rPr>
        <w:t> </w:t>
      </w:r>
    </w:p>
    <w:p w14:paraId="438D510A"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Each campus has a variety of resolution options.  The decision to permit a student organization to resolve a conduct matter utilizing other methods will be at the discretion of the Conduct Officer assigned to the case.  </w:t>
      </w:r>
    </w:p>
    <w:p w14:paraId="19C7E312"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lastRenderedPageBreak/>
        <w:t> </w:t>
      </w:r>
    </w:p>
    <w:p w14:paraId="3E7705A1"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Other Resolution Options may include, but are not limited to: </w:t>
      </w:r>
    </w:p>
    <w:p w14:paraId="3E85448D"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234A4968" w14:textId="77777777" w:rsidR="00F149B5" w:rsidRPr="00F149B5" w:rsidRDefault="00F149B5" w:rsidP="671DCB8E">
      <w:pPr>
        <w:pStyle w:val="ListParagraph"/>
        <w:numPr>
          <w:ilvl w:val="0"/>
          <w:numId w:val="72"/>
        </w:numPr>
        <w:spacing w:after="0" w:line="240" w:lineRule="auto"/>
        <w:textAlignment w:val="baseline"/>
        <w:rPr>
          <w:rFonts w:ascii="Times" w:eastAsia="Times New Roman" w:hAnsi="Times" w:cs="Times"/>
          <w:sz w:val="24"/>
          <w:szCs w:val="24"/>
        </w:rPr>
      </w:pPr>
      <w:r w:rsidRPr="00F149B5">
        <w:rPr>
          <w:rFonts w:ascii="Times" w:eastAsia="Times New Roman" w:hAnsi="Times" w:cs="Times"/>
          <w:sz w:val="24"/>
          <w:szCs w:val="24"/>
        </w:rPr>
        <w:t>Restorative Justice</w:t>
      </w:r>
      <w:r w:rsidR="006465BB">
        <w:rPr>
          <w:rFonts w:ascii="Times" w:eastAsia="Times New Roman" w:hAnsi="Times" w:cs="Times"/>
          <w:sz w:val="24"/>
          <w:szCs w:val="24"/>
        </w:rPr>
        <w:t xml:space="preserve">: </w:t>
      </w:r>
      <w:r w:rsidRPr="00F149B5">
        <w:rPr>
          <w:rFonts w:ascii="Times" w:eastAsia="Times New Roman" w:hAnsi="Times" w:cs="Times"/>
          <w:color w:val="881798"/>
          <w:sz w:val="24"/>
          <w:szCs w:val="24"/>
        </w:rPr>
        <w:t> </w:t>
      </w:r>
      <w:r w:rsidR="006465BB" w:rsidRPr="006465BB">
        <w:rPr>
          <w:rFonts w:ascii="Times New Roman" w:hAnsi="Times New Roman" w:cs="Times New Roman"/>
          <w:color w:val="333333"/>
          <w:sz w:val="24"/>
          <w:szCs w:val="24"/>
          <w:shd w:val="clear" w:color="auto" w:fill="FFFFFF"/>
        </w:rPr>
        <w:t>Restorative Justice (RJ) is a set of principles and practices inspired by indigenous traditions used to build community, address harm, and aid in healing. Staff members on each campus are trained to provide restorative conferences and restorative circles. Students will be provided information regarding who to contact on each campus and a deadline with which to resolve the issue informally using RJ.</w:t>
      </w:r>
      <w:r w:rsidR="006465BB">
        <w:rPr>
          <w:rFonts w:ascii="Arial" w:hAnsi="Arial" w:cs="Arial"/>
          <w:color w:val="333333"/>
          <w:shd w:val="clear" w:color="auto" w:fill="FFFFFF"/>
        </w:rPr>
        <w:t xml:space="preserve"> </w:t>
      </w:r>
    </w:p>
    <w:p w14:paraId="3674040F" w14:textId="4E8CFFF6" w:rsidR="00F149B5" w:rsidRPr="00F149B5" w:rsidRDefault="00F149B5" w:rsidP="671DCB8E">
      <w:pPr>
        <w:pStyle w:val="ListParagraph"/>
        <w:numPr>
          <w:ilvl w:val="0"/>
          <w:numId w:val="72"/>
        </w:numPr>
        <w:spacing w:after="0" w:line="240" w:lineRule="auto"/>
        <w:textAlignment w:val="baseline"/>
        <w:rPr>
          <w:rFonts w:ascii="Times" w:eastAsia="Times New Roman" w:hAnsi="Times" w:cs="Times"/>
          <w:sz w:val="24"/>
          <w:szCs w:val="24"/>
        </w:rPr>
      </w:pPr>
      <w:r w:rsidRPr="671DCB8E">
        <w:rPr>
          <w:rFonts w:ascii="Times" w:eastAsia="Times New Roman" w:hAnsi="Times" w:cs="Times"/>
          <w:sz w:val="24"/>
          <w:szCs w:val="24"/>
        </w:rPr>
        <w:t>Returning the matter to the organization’s governing department to adjudicate as appropriate. </w:t>
      </w:r>
      <w:r w:rsidR="1184880F" w:rsidRPr="671DCB8E">
        <w:rPr>
          <w:rFonts w:ascii="Times" w:eastAsia="Times New Roman" w:hAnsi="Times" w:cs="Times"/>
          <w:sz w:val="24"/>
          <w:szCs w:val="24"/>
        </w:rPr>
        <w:t>The organization will be given a deadline to complete the process, and The Office will work with the Affiliated Office to ensure the incident is handled appropriately.</w:t>
      </w:r>
      <w:r w:rsidR="006465BB" w:rsidRPr="671DCB8E">
        <w:rPr>
          <w:rFonts w:ascii="Times" w:eastAsia="Times New Roman" w:hAnsi="Times" w:cs="Times"/>
          <w:sz w:val="24"/>
          <w:szCs w:val="24"/>
        </w:rPr>
        <w:t xml:space="preserve"> </w:t>
      </w:r>
    </w:p>
    <w:p w14:paraId="70342F75"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514B0F41"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17AD93B2" w14:textId="77777777" w:rsidR="005551C8" w:rsidRDefault="005551C8" w:rsidP="00F149B5">
      <w:pPr>
        <w:pBdr>
          <w:bottom w:val="single" w:sz="12" w:space="1" w:color="auto"/>
        </w:pBdr>
        <w:spacing w:after="0" w:line="240" w:lineRule="auto"/>
        <w:textAlignment w:val="baseline"/>
        <w:rPr>
          <w:rFonts w:ascii="Segoe UI" w:eastAsia="Times New Roman" w:hAnsi="Symbol" w:cs="Segoe UI"/>
          <w:color w:val="000000"/>
          <w:sz w:val="18"/>
          <w:szCs w:val="18"/>
        </w:rPr>
      </w:pPr>
    </w:p>
    <w:p w14:paraId="0E6A004A"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671DCB8E">
        <w:rPr>
          <w:rFonts w:ascii="Calibri" w:eastAsia="Times New Roman" w:hAnsi="Calibri" w:cs="Calibri"/>
          <w:sz w:val="24"/>
          <w:szCs w:val="24"/>
        </w:rPr>
        <w:t> </w:t>
      </w:r>
    </w:p>
    <w:p w14:paraId="22ADE2C1" w14:textId="164FAE13" w:rsidR="671DCB8E" w:rsidRDefault="671DCB8E">
      <w:r>
        <w:br w:type="page"/>
      </w:r>
    </w:p>
    <w:p w14:paraId="6DF60C75" w14:textId="77777777" w:rsidR="00F149B5" w:rsidRPr="00993436" w:rsidRDefault="005551C8" w:rsidP="671DCB8E">
      <w:pPr>
        <w:pStyle w:val="Heading1"/>
        <w:jc w:val="center"/>
        <w:rPr>
          <w:rFonts w:ascii="Times New Roman" w:eastAsia="Times New Roman" w:hAnsi="Times New Roman" w:cs="Times New Roman"/>
          <w:b/>
          <w:bCs/>
          <w:color w:val="auto"/>
        </w:rPr>
      </w:pPr>
      <w:bookmarkStart w:id="33" w:name="_Toc1936480735"/>
      <w:r w:rsidRPr="671DCB8E">
        <w:rPr>
          <w:rFonts w:ascii="Times New Roman" w:eastAsia="Times New Roman" w:hAnsi="Times New Roman" w:cs="Times New Roman"/>
          <w:b/>
          <w:bCs/>
          <w:color w:val="auto"/>
        </w:rPr>
        <w:lastRenderedPageBreak/>
        <w:t>RECORDING KEEPING</w:t>
      </w:r>
      <w:bookmarkEnd w:id="33"/>
    </w:p>
    <w:p w14:paraId="580A67C7"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32"/>
          <w:szCs w:val="32"/>
        </w:rPr>
        <w:t> </w:t>
      </w:r>
      <w:r w:rsidRPr="00F149B5">
        <w:rPr>
          <w:rFonts w:ascii="Times" w:eastAsia="Times New Roman" w:hAnsi="Times" w:cs="Times"/>
          <w:sz w:val="28"/>
          <w:szCs w:val="28"/>
        </w:rPr>
        <w:t> </w:t>
      </w:r>
    </w:p>
    <w:p w14:paraId="654E7C03" w14:textId="1889223E" w:rsidR="00F149B5" w:rsidRPr="00F149B5" w:rsidRDefault="5FD91A50" w:rsidP="00F149B5">
      <w:pPr>
        <w:spacing w:after="0" w:line="240" w:lineRule="auto"/>
        <w:textAlignment w:val="baseline"/>
        <w:rPr>
          <w:rFonts w:ascii="Segoe UI" w:eastAsia="Times New Roman" w:hAnsi="Segoe UI" w:cs="Segoe UI"/>
          <w:sz w:val="18"/>
          <w:szCs w:val="18"/>
        </w:rPr>
      </w:pPr>
      <w:r w:rsidRPr="5F01E25A">
        <w:rPr>
          <w:rFonts w:ascii="Times" w:eastAsia="Times New Roman" w:hAnsi="Times" w:cs="Times"/>
          <w:sz w:val="24"/>
          <w:szCs w:val="24"/>
        </w:rPr>
        <w:t>The Office will maintain records regarding all actions taken under the Standards of Conduct for Recognized Student Organizations for seven years, after which they will be destroyed to protect the identities of all parties involved.</w:t>
      </w:r>
      <w:r w:rsidR="00F149B5" w:rsidRPr="5F01E25A">
        <w:rPr>
          <w:rFonts w:ascii="Times" w:eastAsia="Times New Roman" w:hAnsi="Times" w:cs="Times"/>
          <w:sz w:val="24"/>
          <w:szCs w:val="24"/>
        </w:rPr>
        <w:t> </w:t>
      </w:r>
    </w:p>
    <w:p w14:paraId="47F07C36"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7B786852"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The records will include, but not limited to: </w:t>
      </w:r>
    </w:p>
    <w:p w14:paraId="6F47916D" w14:textId="77777777" w:rsidR="00F149B5" w:rsidRPr="00F149B5" w:rsidRDefault="00F149B5" w:rsidP="000D1C6B">
      <w:pPr>
        <w:numPr>
          <w:ilvl w:val="0"/>
          <w:numId w:val="101"/>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Copy of the Complaint </w:t>
      </w:r>
    </w:p>
    <w:p w14:paraId="7F27231D" w14:textId="2AE6387E" w:rsidR="00F149B5" w:rsidRPr="00F149B5" w:rsidRDefault="185D5642" w:rsidP="000D1C6B">
      <w:pPr>
        <w:numPr>
          <w:ilvl w:val="0"/>
          <w:numId w:val="101"/>
        </w:numPr>
        <w:spacing w:after="0" w:line="240" w:lineRule="auto"/>
        <w:ind w:left="360" w:firstLine="0"/>
        <w:textAlignment w:val="baseline"/>
        <w:rPr>
          <w:rFonts w:ascii="Times" w:eastAsia="Times New Roman" w:hAnsi="Times" w:cs="Times"/>
          <w:sz w:val="24"/>
          <w:szCs w:val="24"/>
        </w:rPr>
      </w:pPr>
      <w:r w:rsidRPr="5F01E25A">
        <w:rPr>
          <w:rFonts w:ascii="Times" w:eastAsia="Times New Roman" w:hAnsi="Times" w:cs="Times"/>
          <w:sz w:val="24"/>
          <w:szCs w:val="24"/>
        </w:rPr>
        <w:t>Copy of Resolution agreement</w:t>
      </w:r>
      <w:r w:rsidR="5ED4E074" w:rsidRPr="5F01E25A">
        <w:rPr>
          <w:rFonts w:ascii="Times" w:eastAsia="Times New Roman" w:hAnsi="Times" w:cs="Times"/>
          <w:sz w:val="24"/>
          <w:szCs w:val="24"/>
        </w:rPr>
        <w:t xml:space="preserve"> (in cases of RJ if applicable)</w:t>
      </w:r>
      <w:r w:rsidRPr="5F01E25A">
        <w:rPr>
          <w:rFonts w:ascii="Times" w:eastAsia="Times New Roman" w:hAnsi="Times" w:cs="Times"/>
          <w:sz w:val="24"/>
          <w:szCs w:val="24"/>
        </w:rPr>
        <w:t> </w:t>
      </w:r>
    </w:p>
    <w:p w14:paraId="1F03C8E1" w14:textId="45079567" w:rsidR="00F149B5" w:rsidRPr="00F149B5" w:rsidRDefault="00F149B5" w:rsidP="000D1C6B">
      <w:pPr>
        <w:numPr>
          <w:ilvl w:val="0"/>
          <w:numId w:val="101"/>
        </w:numPr>
        <w:spacing w:after="0" w:line="240" w:lineRule="auto"/>
        <w:ind w:left="360" w:firstLine="0"/>
        <w:textAlignment w:val="baseline"/>
        <w:rPr>
          <w:rFonts w:ascii="Times" w:eastAsia="Times New Roman" w:hAnsi="Times" w:cs="Times"/>
          <w:sz w:val="24"/>
          <w:szCs w:val="24"/>
        </w:rPr>
      </w:pPr>
      <w:r w:rsidRPr="5F01E25A">
        <w:rPr>
          <w:rFonts w:ascii="Times" w:eastAsia="Times New Roman" w:hAnsi="Times" w:cs="Times"/>
          <w:sz w:val="24"/>
          <w:szCs w:val="24"/>
        </w:rPr>
        <w:t xml:space="preserve">Copy of Resolution agreement response </w:t>
      </w:r>
      <w:r w:rsidR="79892FA8" w:rsidRPr="5F01E25A">
        <w:rPr>
          <w:rFonts w:ascii="Times" w:eastAsia="Times New Roman" w:hAnsi="Times" w:cs="Times"/>
          <w:sz w:val="24"/>
          <w:szCs w:val="24"/>
        </w:rPr>
        <w:t>(in cases of RJ if applicable)</w:t>
      </w:r>
    </w:p>
    <w:p w14:paraId="3FD99836" w14:textId="2F6C7E08" w:rsidR="00F149B5" w:rsidRPr="00F149B5" w:rsidRDefault="79892FA8" w:rsidP="671DCB8E">
      <w:pPr>
        <w:numPr>
          <w:ilvl w:val="0"/>
          <w:numId w:val="101"/>
        </w:numPr>
        <w:spacing w:after="0" w:line="240" w:lineRule="auto"/>
        <w:ind w:left="360" w:firstLine="0"/>
        <w:textAlignment w:val="baseline"/>
        <w:rPr>
          <w:rFonts w:ascii="Times" w:eastAsia="Times New Roman" w:hAnsi="Times" w:cs="Times"/>
          <w:sz w:val="24"/>
          <w:szCs w:val="24"/>
        </w:rPr>
      </w:pPr>
      <w:r w:rsidRPr="671DCB8E">
        <w:rPr>
          <w:rFonts w:ascii="Times" w:eastAsia="Times New Roman" w:hAnsi="Times" w:cs="Times"/>
          <w:sz w:val="24"/>
          <w:szCs w:val="24"/>
        </w:rPr>
        <w:t xml:space="preserve"> A</w:t>
      </w:r>
      <w:r w:rsidR="00F149B5" w:rsidRPr="671DCB8E">
        <w:rPr>
          <w:rFonts w:ascii="Times" w:eastAsia="Times New Roman" w:hAnsi="Times" w:cs="Times"/>
          <w:sz w:val="24"/>
          <w:szCs w:val="24"/>
        </w:rPr>
        <w:t>udio file/copy/transcript of the Hearing (if applicable)  </w:t>
      </w:r>
    </w:p>
    <w:p w14:paraId="5E2BFEE1" w14:textId="77777777" w:rsidR="00F149B5" w:rsidRPr="00F149B5" w:rsidRDefault="00F149B5" w:rsidP="000D1C6B">
      <w:pPr>
        <w:numPr>
          <w:ilvl w:val="0"/>
          <w:numId w:val="101"/>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Copy of Student Conduct Board recommendation (if applicable) </w:t>
      </w:r>
    </w:p>
    <w:p w14:paraId="135DC79D" w14:textId="77777777" w:rsidR="00F149B5" w:rsidRPr="00F149B5" w:rsidRDefault="00F149B5" w:rsidP="000D1C6B">
      <w:pPr>
        <w:numPr>
          <w:ilvl w:val="0"/>
          <w:numId w:val="101"/>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Copy of Official University Decision (if applicable) </w:t>
      </w:r>
    </w:p>
    <w:p w14:paraId="1E15FA2B" w14:textId="77777777" w:rsidR="00F149B5" w:rsidRPr="00F149B5" w:rsidRDefault="00F149B5" w:rsidP="000D1C6B">
      <w:pPr>
        <w:numPr>
          <w:ilvl w:val="0"/>
          <w:numId w:val="101"/>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Administrative Hearing results (if applicable) </w:t>
      </w:r>
    </w:p>
    <w:p w14:paraId="04B1D64F" w14:textId="77777777" w:rsidR="00F149B5" w:rsidRPr="00F149B5" w:rsidRDefault="00F149B5" w:rsidP="000D1C6B">
      <w:pPr>
        <w:numPr>
          <w:ilvl w:val="0"/>
          <w:numId w:val="101"/>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Copy of all Appeals material (if applicable) </w:t>
      </w:r>
    </w:p>
    <w:p w14:paraId="14609505" w14:textId="77777777" w:rsidR="00F149B5" w:rsidRPr="00F149B5" w:rsidRDefault="00F149B5" w:rsidP="671DCB8E">
      <w:pPr>
        <w:pStyle w:val="ListParagraph"/>
        <w:numPr>
          <w:ilvl w:val="0"/>
          <w:numId w:val="101"/>
        </w:numPr>
        <w:spacing w:after="0" w:line="240" w:lineRule="auto"/>
        <w:textAlignment w:val="baseline"/>
        <w:rPr>
          <w:rFonts w:ascii="Times" w:eastAsia="Times New Roman" w:hAnsi="Times" w:cs="Times"/>
          <w:sz w:val="24"/>
          <w:szCs w:val="24"/>
        </w:rPr>
      </w:pPr>
      <w:r w:rsidRPr="671DCB8E">
        <w:rPr>
          <w:rFonts w:ascii="Times" w:eastAsia="Times New Roman" w:hAnsi="Times" w:cs="Times"/>
          <w:sz w:val="24"/>
          <w:szCs w:val="24"/>
        </w:rPr>
        <w:t xml:space="preserve">Copy of Investigation Report (if applicable including all investigation notes, status of those who declined to be interviewed or never showed, individual witness interviews, </w:t>
      </w:r>
      <w:proofErr w:type="spellStart"/>
      <w:r w:rsidRPr="671DCB8E">
        <w:rPr>
          <w:rFonts w:ascii="Times" w:eastAsia="Times New Roman" w:hAnsi="Times" w:cs="Times"/>
          <w:sz w:val="24"/>
          <w:szCs w:val="24"/>
        </w:rPr>
        <w:t>etc</w:t>
      </w:r>
      <w:proofErr w:type="spellEnd"/>
      <w:r w:rsidRPr="671DCB8E">
        <w:rPr>
          <w:rFonts w:ascii="Times" w:eastAsia="Times New Roman" w:hAnsi="Times" w:cs="Times"/>
          <w:strike/>
          <w:sz w:val="24"/>
          <w:szCs w:val="24"/>
        </w:rPr>
        <w:t>)</w:t>
      </w:r>
      <w:r w:rsidRPr="671DCB8E">
        <w:rPr>
          <w:rFonts w:ascii="Times" w:eastAsia="Times New Roman" w:hAnsi="Times" w:cs="Times"/>
          <w:sz w:val="24"/>
          <w:szCs w:val="24"/>
        </w:rPr>
        <w:t> </w:t>
      </w:r>
    </w:p>
    <w:p w14:paraId="7A9AA9A2" w14:textId="77777777" w:rsidR="00F149B5" w:rsidRPr="00F149B5" w:rsidRDefault="00F149B5" w:rsidP="671DCB8E">
      <w:pPr>
        <w:pStyle w:val="ListParagraph"/>
        <w:numPr>
          <w:ilvl w:val="0"/>
          <w:numId w:val="101"/>
        </w:numPr>
        <w:spacing w:after="0" w:line="240" w:lineRule="auto"/>
        <w:textAlignment w:val="baseline"/>
        <w:rPr>
          <w:rFonts w:ascii="Times" w:eastAsia="Times New Roman" w:hAnsi="Times" w:cs="Times"/>
          <w:sz w:val="24"/>
          <w:szCs w:val="24"/>
        </w:rPr>
      </w:pPr>
      <w:r w:rsidRPr="671DCB8E">
        <w:rPr>
          <w:rFonts w:ascii="Times" w:eastAsia="Times New Roman" w:hAnsi="Times" w:cs="Times"/>
          <w:sz w:val="24"/>
          <w:szCs w:val="24"/>
        </w:rPr>
        <w:t xml:space="preserve">Copy of Letter of Completion (sent to org </w:t>
      </w:r>
      <w:proofErr w:type="spellStart"/>
      <w:r w:rsidRPr="671DCB8E">
        <w:rPr>
          <w:rFonts w:ascii="Times" w:eastAsia="Times New Roman" w:hAnsi="Times" w:cs="Times"/>
          <w:sz w:val="24"/>
          <w:szCs w:val="24"/>
        </w:rPr>
        <w:t>pres</w:t>
      </w:r>
      <w:proofErr w:type="spellEnd"/>
      <w:r w:rsidRPr="671DCB8E">
        <w:rPr>
          <w:rFonts w:ascii="Times" w:eastAsia="Times New Roman" w:hAnsi="Times" w:cs="Times"/>
          <w:sz w:val="24"/>
          <w:szCs w:val="24"/>
        </w:rPr>
        <w:t>, advisor, department once all sanctions are satisfactorily completed) </w:t>
      </w:r>
    </w:p>
    <w:p w14:paraId="569DE8B2" w14:textId="77777777" w:rsidR="00F149B5" w:rsidRPr="00F149B5" w:rsidRDefault="00F149B5" w:rsidP="671DCB8E">
      <w:pPr>
        <w:pStyle w:val="ListParagraph"/>
        <w:numPr>
          <w:ilvl w:val="0"/>
          <w:numId w:val="101"/>
        </w:numPr>
        <w:spacing w:after="0" w:line="240" w:lineRule="auto"/>
        <w:textAlignment w:val="baseline"/>
        <w:rPr>
          <w:rFonts w:ascii="Times" w:eastAsia="Times New Roman" w:hAnsi="Times" w:cs="Times"/>
          <w:sz w:val="24"/>
          <w:szCs w:val="24"/>
        </w:rPr>
      </w:pPr>
      <w:r w:rsidRPr="671DCB8E">
        <w:rPr>
          <w:rFonts w:ascii="Times" w:eastAsia="Times New Roman" w:hAnsi="Times" w:cs="Times"/>
          <w:sz w:val="24"/>
          <w:szCs w:val="24"/>
        </w:rPr>
        <w:t>A listing or report of any individual student officers/members who may have been referred to OSC for potential Code violations given their involvement in the organization.  Individual files/outcomes would be retained at OSC with respect to privacy laws and any distinction in record keeping. </w:t>
      </w:r>
    </w:p>
    <w:p w14:paraId="1E7F7932" w14:textId="77777777" w:rsidR="00F149B5" w:rsidRPr="00F149B5" w:rsidRDefault="00F149B5" w:rsidP="000D1C6B">
      <w:pPr>
        <w:numPr>
          <w:ilvl w:val="0"/>
          <w:numId w:val="102"/>
        </w:numPr>
        <w:spacing w:after="0" w:line="240" w:lineRule="auto"/>
        <w:ind w:left="360" w:firstLine="0"/>
        <w:textAlignment w:val="baseline"/>
        <w:rPr>
          <w:rFonts w:ascii="Times" w:eastAsia="Times New Roman" w:hAnsi="Times" w:cs="Times"/>
          <w:sz w:val="24"/>
          <w:szCs w:val="24"/>
        </w:rPr>
      </w:pPr>
      <w:r w:rsidRPr="64A646B7">
        <w:rPr>
          <w:rFonts w:ascii="Times" w:eastAsia="Times New Roman" w:hAnsi="Times" w:cs="Times"/>
          <w:sz w:val="24"/>
          <w:szCs w:val="24"/>
        </w:rPr>
        <w:t>Correspondence from the national office/headquarters/etc.</w:t>
      </w:r>
      <w:r w:rsidRPr="00F149B5">
        <w:rPr>
          <w:rFonts w:ascii="Times" w:eastAsia="Times New Roman" w:hAnsi="Times" w:cs="Times"/>
          <w:sz w:val="24"/>
          <w:szCs w:val="24"/>
        </w:rPr>
        <w:t> </w:t>
      </w:r>
    </w:p>
    <w:p w14:paraId="34C32571" w14:textId="77777777" w:rsidR="00F149B5" w:rsidRPr="00F149B5" w:rsidRDefault="00F149B5" w:rsidP="000D1C6B">
      <w:pPr>
        <w:numPr>
          <w:ilvl w:val="0"/>
          <w:numId w:val="102"/>
        </w:numPr>
        <w:spacing w:after="0" w:line="240" w:lineRule="auto"/>
        <w:ind w:left="360" w:firstLine="0"/>
        <w:textAlignment w:val="baseline"/>
        <w:rPr>
          <w:rFonts w:ascii="Times" w:eastAsia="Times New Roman" w:hAnsi="Times" w:cs="Times"/>
          <w:sz w:val="24"/>
          <w:szCs w:val="24"/>
        </w:rPr>
      </w:pPr>
      <w:r w:rsidRPr="00F149B5">
        <w:rPr>
          <w:rFonts w:ascii="Times" w:eastAsia="Times New Roman" w:hAnsi="Times" w:cs="Times"/>
          <w:sz w:val="24"/>
          <w:szCs w:val="24"/>
        </w:rPr>
        <w:t>Copy of all other relevant procedural documents </w:t>
      </w:r>
    </w:p>
    <w:p w14:paraId="0F6115FE"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4F32E632"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8"/>
          <w:szCs w:val="28"/>
        </w:rPr>
        <w:t> </w:t>
      </w:r>
    </w:p>
    <w:p w14:paraId="7EA6EE37"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2FE610BE" w14:textId="77777777" w:rsidR="00F149B5" w:rsidRPr="00F149B5" w:rsidRDefault="00F149B5" w:rsidP="00F149B5">
      <w:pPr>
        <w:spacing w:after="0" w:line="240" w:lineRule="auto"/>
        <w:textAlignment w:val="baseline"/>
        <w:rPr>
          <w:rFonts w:ascii="Segoe UI" w:eastAsia="Times New Roman" w:hAnsi="Segoe UI" w:cs="Segoe UI"/>
          <w:sz w:val="18"/>
          <w:szCs w:val="18"/>
        </w:rPr>
      </w:pPr>
      <w:r w:rsidRPr="00F149B5">
        <w:rPr>
          <w:rFonts w:ascii="Times" w:eastAsia="Times New Roman" w:hAnsi="Times" w:cs="Times"/>
          <w:sz w:val="24"/>
          <w:szCs w:val="24"/>
        </w:rPr>
        <w:t> </w:t>
      </w:r>
    </w:p>
    <w:p w14:paraId="6C0FB0E8" w14:textId="77777777" w:rsidR="00F149B5" w:rsidRPr="00F149B5" w:rsidRDefault="00F149B5" w:rsidP="00F149B5">
      <w:pPr>
        <w:spacing w:after="0" w:line="240" w:lineRule="auto"/>
        <w:jc w:val="center"/>
        <w:textAlignment w:val="baseline"/>
        <w:rPr>
          <w:rFonts w:ascii="Segoe UI" w:eastAsia="Times New Roman" w:hAnsi="Segoe UI" w:cs="Segoe UI"/>
          <w:sz w:val="18"/>
          <w:szCs w:val="18"/>
        </w:rPr>
      </w:pPr>
      <w:r w:rsidRPr="00F149B5">
        <w:rPr>
          <w:rFonts w:ascii="Times" w:eastAsia="Times New Roman" w:hAnsi="Times" w:cs="Times"/>
          <w:b/>
          <w:bCs/>
          <w:i/>
          <w:iCs/>
          <w:sz w:val="24"/>
          <w:szCs w:val="24"/>
        </w:rPr>
        <w:t>The policy you have just reviewed is an addition to the Code of Student Conduct. This policy can be updated as deemed necessary by University Officials. </w:t>
      </w:r>
      <w:r w:rsidRPr="00F149B5">
        <w:rPr>
          <w:rFonts w:ascii="Times" w:eastAsia="Times New Roman" w:hAnsi="Times" w:cs="Times"/>
          <w:sz w:val="24"/>
          <w:szCs w:val="24"/>
        </w:rPr>
        <w:t> </w:t>
      </w:r>
    </w:p>
    <w:p w14:paraId="0DE4B5B7" w14:textId="77777777" w:rsidR="005A33C5" w:rsidRDefault="005A33C5"/>
    <w:sectPr w:rsidR="005A33C5" w:rsidSect="0059393D">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51787" w14:textId="77777777" w:rsidR="0069014B" w:rsidRDefault="0069014B" w:rsidP="0059393D">
      <w:pPr>
        <w:spacing w:after="0" w:line="240" w:lineRule="auto"/>
      </w:pPr>
      <w:r>
        <w:separator/>
      </w:r>
    </w:p>
  </w:endnote>
  <w:endnote w:type="continuationSeparator" w:id="0">
    <w:p w14:paraId="438D3CB6" w14:textId="77777777" w:rsidR="0069014B" w:rsidRDefault="0069014B" w:rsidP="0059393D">
      <w:pPr>
        <w:spacing w:after="0" w:line="240" w:lineRule="auto"/>
      </w:pPr>
      <w:r>
        <w:continuationSeparator/>
      </w:r>
    </w:p>
  </w:endnote>
  <w:endnote w:type="continuationNotice" w:id="1">
    <w:p w14:paraId="0135A02E" w14:textId="77777777" w:rsidR="0069014B" w:rsidRDefault="00690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319891"/>
      <w:docPartObj>
        <w:docPartGallery w:val="Page Numbers (Bottom of Page)"/>
        <w:docPartUnique/>
      </w:docPartObj>
    </w:sdtPr>
    <w:sdtEndPr>
      <w:rPr>
        <w:color w:val="7F7F7F" w:themeColor="background1" w:themeShade="7F"/>
        <w:spacing w:val="60"/>
      </w:rPr>
    </w:sdtEndPr>
    <w:sdtContent>
      <w:p w14:paraId="630AF155" w14:textId="77777777" w:rsidR="0059393D" w:rsidRDefault="005939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93436" w:rsidRPr="00993436">
          <w:rPr>
            <w:b/>
            <w:bCs/>
            <w:noProof/>
          </w:rPr>
          <w:t>21</w:t>
        </w:r>
        <w:r>
          <w:rPr>
            <w:b/>
            <w:bCs/>
            <w:noProof/>
          </w:rPr>
          <w:fldChar w:fldCharType="end"/>
        </w:r>
        <w:r>
          <w:rPr>
            <w:b/>
            <w:bCs/>
          </w:rPr>
          <w:t xml:space="preserve"> | </w:t>
        </w:r>
        <w:r>
          <w:rPr>
            <w:color w:val="7F7F7F" w:themeColor="background1" w:themeShade="7F"/>
            <w:spacing w:val="60"/>
          </w:rPr>
          <w:t>Page</w:t>
        </w:r>
      </w:p>
    </w:sdtContent>
  </w:sdt>
  <w:p w14:paraId="6B62F1B3" w14:textId="77777777" w:rsidR="0059393D" w:rsidRDefault="00593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14A80" w14:textId="77777777" w:rsidR="0069014B" w:rsidRDefault="0069014B" w:rsidP="0059393D">
      <w:pPr>
        <w:spacing w:after="0" w:line="240" w:lineRule="auto"/>
      </w:pPr>
      <w:r>
        <w:separator/>
      </w:r>
    </w:p>
  </w:footnote>
  <w:footnote w:type="continuationSeparator" w:id="0">
    <w:p w14:paraId="52C8505F" w14:textId="77777777" w:rsidR="0069014B" w:rsidRDefault="0069014B" w:rsidP="0059393D">
      <w:pPr>
        <w:spacing w:after="0" w:line="240" w:lineRule="auto"/>
      </w:pPr>
      <w:r>
        <w:continuationSeparator/>
      </w:r>
    </w:p>
  </w:footnote>
  <w:footnote w:type="continuationNotice" w:id="1">
    <w:p w14:paraId="0C38949C" w14:textId="77777777" w:rsidR="0069014B" w:rsidRDefault="0069014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b4onURRgdaO6wc" int2:id="kiUAXJPg">
      <int2:state int2:value="Rejected" int2:type="AugLoop_Text_Critique"/>
    </int2:textHash>
    <int2:bookmark int2:bookmarkName="_Int_YDsbIs0j" int2:invalidationBookmarkName="" int2:hashCode="i5zSQUYLYfTD4Y" int2:id="0Z6VNTY8">
      <int2:state int2:value="Rejected" int2:type="AugLoop_Text_Critique"/>
    </int2:bookmark>
    <int2:bookmark int2:bookmarkName="_Int_6hTHtDis" int2:invalidationBookmarkName="" int2:hashCode="i5zSQUYLYfTD4Y" int2:id="Kcmc6t1E">
      <int2:state int2:value="Rejected" int2:type="AugLoop_Text_Critique"/>
    </int2:bookmark>
    <int2:bookmark int2:bookmarkName="_Int_tOdItQJJ" int2:invalidationBookmarkName="" int2:hashCode="yRIAh4ExOeDpOl" int2:id="c0trsXmD">
      <int2:state int2:value="Rejected" int2:type="AugLoop_Text_Critique"/>
    </int2:bookmark>
    <int2:bookmark int2:bookmarkName="_Int_6lMoMhX2" int2:invalidationBookmarkName="" int2:hashCode="i5zSQUYLYfTD4Y" int2:id="5G6P30b8">
      <int2:state int2:value="Rejected" int2:type="AugLoop_Text_Critique"/>
    </int2:bookmark>
    <int2:bookmark int2:bookmarkName="_Int_W6P5dQ5Y" int2:invalidationBookmarkName="" int2:hashCode="i5zSQUYLYfTD4Y" int2:id="OWHmAb3X">
      <int2:state int2:value="Rejected" int2:type="AugLoop_Text_Critique"/>
    </int2:bookmark>
    <int2:bookmark int2:bookmarkName="_Int_99nooAKS" int2:invalidationBookmarkName="" int2:hashCode="cVQy3PML4QQtCl" int2:id="0WyTo9wR">
      <int2:state int2:value="Rejected" int2:type="AugLoop_Text_Critique"/>
    </int2:bookmark>
    <int2:bookmark int2:bookmarkName="_Int_PFKxWncr" int2:invalidationBookmarkName="" int2:hashCode="cVQy3PML4QQtCl" int2:id="qQzaa23y">
      <int2:state int2:value="Rejected" int2:type="AugLoop_Text_Critique"/>
    </int2:bookmark>
    <int2:bookmark int2:bookmarkName="_Int_ro3B7pxn" int2:invalidationBookmarkName="" int2:hashCode="cVQy3PML4QQtCl" int2:id="UpAc7luR">
      <int2:state int2:value="Rejected" int2:type="AugLoop_Text_Critique"/>
    </int2:bookmark>
    <int2:bookmark int2:bookmarkName="_Int_sjyUvf3Q" int2:invalidationBookmarkName="" int2:hashCode="i5zSQUYLYfTD4Y" int2:id="jv1Yq2mO">
      <int2:state int2:value="Rejected" int2:type="AugLoop_Text_Critique"/>
    </int2:bookmark>
    <int2:bookmark int2:bookmarkName="_Int_qzYIvhgZ" int2:invalidationBookmarkName="" int2:hashCode="cVQy3PML4QQtCl" int2:id="97AKs1Er">
      <int2:state int2:value="Rejected" int2:type="AugLoop_Text_Critique"/>
    </int2:bookmark>
    <int2:bookmark int2:bookmarkName="_Int_BUBQrhnL" int2:invalidationBookmarkName="" int2:hashCode="i5zSQUYLYfTD4Y" int2:id="7JzcbQ0O">
      <int2:state int2:value="Rejected" int2:type="AugLoop_Text_Critique"/>
    </int2:bookmark>
    <int2:bookmark int2:bookmarkName="_Int_d7YWxiv9" int2:invalidationBookmarkName="" int2:hashCode="cVQy3PML4QQtCl" int2:id="bozy867w">
      <int2:state int2:value="Rejected" int2:type="AugLoop_Text_Critique"/>
    </int2:bookmark>
    <int2:bookmark int2:bookmarkName="_Int_vgpCzvgE" int2:invalidationBookmarkName="" int2:hashCode="cVQy3PML4QQtCl" int2:id="T1Mne5Lr">
      <int2:state int2:value="Rejected" int2:type="AugLoop_Text_Critique"/>
    </int2:bookmark>
    <int2:bookmark int2:bookmarkName="_Int_Q0Q7OsZK" int2:invalidationBookmarkName="" int2:hashCode="cVQy3PML4QQtCl" int2:id="hnaXhip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CCFC"/>
    <w:multiLevelType w:val="multilevel"/>
    <w:tmpl w:val="2CD8D9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861937"/>
    <w:multiLevelType w:val="multilevel"/>
    <w:tmpl w:val="0DD29E0C"/>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2" w15:restartNumberingAfterBreak="0">
    <w:nsid w:val="01890C60"/>
    <w:multiLevelType w:val="multilevel"/>
    <w:tmpl w:val="F95025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C97FE4"/>
    <w:multiLevelType w:val="multilevel"/>
    <w:tmpl w:val="21A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566EC"/>
    <w:multiLevelType w:val="multilevel"/>
    <w:tmpl w:val="4E6A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2119AA"/>
    <w:multiLevelType w:val="multilevel"/>
    <w:tmpl w:val="A30A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3F74E7"/>
    <w:multiLevelType w:val="multilevel"/>
    <w:tmpl w:val="3DD6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640580"/>
    <w:multiLevelType w:val="multilevel"/>
    <w:tmpl w:val="3CA4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6854F0"/>
    <w:multiLevelType w:val="multilevel"/>
    <w:tmpl w:val="97A2A2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B7D1150"/>
    <w:multiLevelType w:val="hybridMultilevel"/>
    <w:tmpl w:val="6598F0EA"/>
    <w:lvl w:ilvl="0" w:tplc="054A337E">
      <w:start w:val="1"/>
      <w:numFmt w:val="bullet"/>
      <w:lvlText w:val="p"/>
      <w:lvlJc w:val="left"/>
      <w:pPr>
        <w:ind w:left="720" w:hanging="360"/>
      </w:pPr>
      <w:rPr>
        <w:rFonts w:ascii="Times" w:hAnsi="Times" w:hint="default"/>
      </w:rPr>
    </w:lvl>
    <w:lvl w:ilvl="1" w:tplc="CE12029E">
      <w:start w:val="1"/>
      <w:numFmt w:val="bullet"/>
      <w:lvlText w:val="o"/>
      <w:lvlJc w:val="left"/>
      <w:pPr>
        <w:ind w:left="1440" w:hanging="360"/>
      </w:pPr>
      <w:rPr>
        <w:rFonts w:ascii="Courier New" w:hAnsi="Courier New" w:hint="default"/>
      </w:rPr>
    </w:lvl>
    <w:lvl w:ilvl="2" w:tplc="A22AA7E4">
      <w:start w:val="1"/>
      <w:numFmt w:val="bullet"/>
      <w:lvlText w:val=""/>
      <w:lvlJc w:val="left"/>
      <w:pPr>
        <w:ind w:left="2160" w:hanging="360"/>
      </w:pPr>
      <w:rPr>
        <w:rFonts w:ascii="Wingdings" w:hAnsi="Wingdings" w:hint="default"/>
      </w:rPr>
    </w:lvl>
    <w:lvl w:ilvl="3" w:tplc="567EB628">
      <w:start w:val="1"/>
      <w:numFmt w:val="bullet"/>
      <w:lvlText w:val=""/>
      <w:lvlJc w:val="left"/>
      <w:pPr>
        <w:ind w:left="2880" w:hanging="360"/>
      </w:pPr>
      <w:rPr>
        <w:rFonts w:ascii="Symbol" w:hAnsi="Symbol" w:hint="default"/>
      </w:rPr>
    </w:lvl>
    <w:lvl w:ilvl="4" w:tplc="D2F0022A">
      <w:start w:val="1"/>
      <w:numFmt w:val="bullet"/>
      <w:lvlText w:val="o"/>
      <w:lvlJc w:val="left"/>
      <w:pPr>
        <w:ind w:left="3600" w:hanging="360"/>
      </w:pPr>
      <w:rPr>
        <w:rFonts w:ascii="Courier New" w:hAnsi="Courier New" w:hint="default"/>
      </w:rPr>
    </w:lvl>
    <w:lvl w:ilvl="5" w:tplc="55A62F4E">
      <w:start w:val="1"/>
      <w:numFmt w:val="bullet"/>
      <w:lvlText w:val=""/>
      <w:lvlJc w:val="left"/>
      <w:pPr>
        <w:ind w:left="4320" w:hanging="360"/>
      </w:pPr>
      <w:rPr>
        <w:rFonts w:ascii="Wingdings" w:hAnsi="Wingdings" w:hint="default"/>
      </w:rPr>
    </w:lvl>
    <w:lvl w:ilvl="6" w:tplc="469EABA4">
      <w:start w:val="1"/>
      <w:numFmt w:val="bullet"/>
      <w:lvlText w:val=""/>
      <w:lvlJc w:val="left"/>
      <w:pPr>
        <w:ind w:left="5040" w:hanging="360"/>
      </w:pPr>
      <w:rPr>
        <w:rFonts w:ascii="Symbol" w:hAnsi="Symbol" w:hint="default"/>
      </w:rPr>
    </w:lvl>
    <w:lvl w:ilvl="7" w:tplc="420AE026">
      <w:start w:val="1"/>
      <w:numFmt w:val="bullet"/>
      <w:lvlText w:val="o"/>
      <w:lvlJc w:val="left"/>
      <w:pPr>
        <w:ind w:left="5760" w:hanging="360"/>
      </w:pPr>
      <w:rPr>
        <w:rFonts w:ascii="Courier New" w:hAnsi="Courier New" w:hint="default"/>
      </w:rPr>
    </w:lvl>
    <w:lvl w:ilvl="8" w:tplc="BD04E0EA">
      <w:start w:val="1"/>
      <w:numFmt w:val="bullet"/>
      <w:lvlText w:val=""/>
      <w:lvlJc w:val="left"/>
      <w:pPr>
        <w:ind w:left="6480" w:hanging="360"/>
      </w:pPr>
      <w:rPr>
        <w:rFonts w:ascii="Wingdings" w:hAnsi="Wingdings" w:hint="default"/>
      </w:rPr>
    </w:lvl>
  </w:abstractNum>
  <w:abstractNum w:abstractNumId="10" w15:restartNumberingAfterBreak="0">
    <w:nsid w:val="0B8403E4"/>
    <w:multiLevelType w:val="multilevel"/>
    <w:tmpl w:val="E0B4E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362D27"/>
    <w:multiLevelType w:val="hybridMultilevel"/>
    <w:tmpl w:val="FA4E3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C87E47"/>
    <w:multiLevelType w:val="hybridMultilevel"/>
    <w:tmpl w:val="6CAEC28E"/>
    <w:lvl w:ilvl="0" w:tplc="96608EA4">
      <w:start w:val="1"/>
      <w:numFmt w:val="bullet"/>
      <w:lvlText w:val=""/>
      <w:lvlJc w:val="left"/>
      <w:pPr>
        <w:tabs>
          <w:tab w:val="num" w:pos="720"/>
        </w:tabs>
        <w:ind w:left="720" w:hanging="360"/>
      </w:pPr>
      <w:rPr>
        <w:rFonts w:ascii="Symbol" w:hAnsi="Symbol" w:hint="default"/>
        <w:sz w:val="20"/>
      </w:rPr>
    </w:lvl>
    <w:lvl w:ilvl="1" w:tplc="AAF89CDA">
      <w:start w:val="1"/>
      <w:numFmt w:val="bullet"/>
      <w:lvlText w:val="o"/>
      <w:lvlJc w:val="left"/>
      <w:pPr>
        <w:tabs>
          <w:tab w:val="num" w:pos="1440"/>
        </w:tabs>
        <w:ind w:left="1440" w:hanging="360"/>
      </w:pPr>
      <w:rPr>
        <w:rFonts w:ascii="Courier New" w:hAnsi="Courier New" w:hint="default"/>
        <w:sz w:val="20"/>
      </w:rPr>
    </w:lvl>
    <w:lvl w:ilvl="2" w:tplc="CB90030E" w:tentative="1">
      <w:start w:val="1"/>
      <w:numFmt w:val="bullet"/>
      <w:lvlText w:val=""/>
      <w:lvlJc w:val="left"/>
      <w:pPr>
        <w:tabs>
          <w:tab w:val="num" w:pos="2160"/>
        </w:tabs>
        <w:ind w:left="2160" w:hanging="360"/>
      </w:pPr>
      <w:rPr>
        <w:rFonts w:ascii="Symbol" w:hAnsi="Symbol" w:hint="default"/>
        <w:sz w:val="20"/>
      </w:rPr>
    </w:lvl>
    <w:lvl w:ilvl="3" w:tplc="A5005D02" w:tentative="1">
      <w:start w:val="1"/>
      <w:numFmt w:val="bullet"/>
      <w:lvlText w:val=""/>
      <w:lvlJc w:val="left"/>
      <w:pPr>
        <w:tabs>
          <w:tab w:val="num" w:pos="2880"/>
        </w:tabs>
        <w:ind w:left="2880" w:hanging="360"/>
      </w:pPr>
      <w:rPr>
        <w:rFonts w:ascii="Symbol" w:hAnsi="Symbol" w:hint="default"/>
        <w:sz w:val="20"/>
      </w:rPr>
    </w:lvl>
    <w:lvl w:ilvl="4" w:tplc="AD785E94" w:tentative="1">
      <w:start w:val="1"/>
      <w:numFmt w:val="bullet"/>
      <w:lvlText w:val=""/>
      <w:lvlJc w:val="left"/>
      <w:pPr>
        <w:tabs>
          <w:tab w:val="num" w:pos="3600"/>
        </w:tabs>
        <w:ind w:left="3600" w:hanging="360"/>
      </w:pPr>
      <w:rPr>
        <w:rFonts w:ascii="Symbol" w:hAnsi="Symbol" w:hint="default"/>
        <w:sz w:val="20"/>
      </w:rPr>
    </w:lvl>
    <w:lvl w:ilvl="5" w:tplc="C25A9C72" w:tentative="1">
      <w:start w:val="1"/>
      <w:numFmt w:val="bullet"/>
      <w:lvlText w:val=""/>
      <w:lvlJc w:val="left"/>
      <w:pPr>
        <w:tabs>
          <w:tab w:val="num" w:pos="4320"/>
        </w:tabs>
        <w:ind w:left="4320" w:hanging="360"/>
      </w:pPr>
      <w:rPr>
        <w:rFonts w:ascii="Symbol" w:hAnsi="Symbol" w:hint="default"/>
        <w:sz w:val="20"/>
      </w:rPr>
    </w:lvl>
    <w:lvl w:ilvl="6" w:tplc="634E1FB8" w:tentative="1">
      <w:start w:val="1"/>
      <w:numFmt w:val="bullet"/>
      <w:lvlText w:val=""/>
      <w:lvlJc w:val="left"/>
      <w:pPr>
        <w:tabs>
          <w:tab w:val="num" w:pos="5040"/>
        </w:tabs>
        <w:ind w:left="5040" w:hanging="360"/>
      </w:pPr>
      <w:rPr>
        <w:rFonts w:ascii="Symbol" w:hAnsi="Symbol" w:hint="default"/>
        <w:sz w:val="20"/>
      </w:rPr>
    </w:lvl>
    <w:lvl w:ilvl="7" w:tplc="373EC22A" w:tentative="1">
      <w:start w:val="1"/>
      <w:numFmt w:val="bullet"/>
      <w:lvlText w:val=""/>
      <w:lvlJc w:val="left"/>
      <w:pPr>
        <w:tabs>
          <w:tab w:val="num" w:pos="5760"/>
        </w:tabs>
        <w:ind w:left="5760" w:hanging="360"/>
      </w:pPr>
      <w:rPr>
        <w:rFonts w:ascii="Symbol" w:hAnsi="Symbol" w:hint="default"/>
        <w:sz w:val="20"/>
      </w:rPr>
    </w:lvl>
    <w:lvl w:ilvl="8" w:tplc="5FDA9B2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9C4AE9"/>
    <w:multiLevelType w:val="multilevel"/>
    <w:tmpl w:val="3DDED1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AF71B8"/>
    <w:multiLevelType w:val="hybridMultilevel"/>
    <w:tmpl w:val="B6D0C65A"/>
    <w:lvl w:ilvl="0" w:tplc="F3663552">
      <w:start w:val="1"/>
      <w:numFmt w:val="bullet"/>
      <w:lvlText w:val="b"/>
      <w:lvlJc w:val="left"/>
      <w:pPr>
        <w:ind w:left="720" w:hanging="360"/>
      </w:pPr>
      <w:rPr>
        <w:rFonts w:ascii="Times" w:hAnsi="Times" w:hint="default"/>
      </w:rPr>
    </w:lvl>
    <w:lvl w:ilvl="1" w:tplc="D708DE58">
      <w:start w:val="1"/>
      <w:numFmt w:val="bullet"/>
      <w:lvlText w:val="o"/>
      <w:lvlJc w:val="left"/>
      <w:pPr>
        <w:ind w:left="1440" w:hanging="360"/>
      </w:pPr>
      <w:rPr>
        <w:rFonts w:ascii="Courier New" w:hAnsi="Courier New" w:hint="default"/>
      </w:rPr>
    </w:lvl>
    <w:lvl w:ilvl="2" w:tplc="9AC041CE">
      <w:start w:val="1"/>
      <w:numFmt w:val="bullet"/>
      <w:lvlText w:val=""/>
      <w:lvlJc w:val="left"/>
      <w:pPr>
        <w:ind w:left="2160" w:hanging="360"/>
      </w:pPr>
      <w:rPr>
        <w:rFonts w:ascii="Wingdings" w:hAnsi="Wingdings" w:hint="default"/>
      </w:rPr>
    </w:lvl>
    <w:lvl w:ilvl="3" w:tplc="CE7AC1BE">
      <w:start w:val="1"/>
      <w:numFmt w:val="bullet"/>
      <w:lvlText w:val=""/>
      <w:lvlJc w:val="left"/>
      <w:pPr>
        <w:ind w:left="2880" w:hanging="360"/>
      </w:pPr>
      <w:rPr>
        <w:rFonts w:ascii="Symbol" w:hAnsi="Symbol" w:hint="default"/>
      </w:rPr>
    </w:lvl>
    <w:lvl w:ilvl="4" w:tplc="4FE68A8C">
      <w:start w:val="1"/>
      <w:numFmt w:val="bullet"/>
      <w:lvlText w:val="o"/>
      <w:lvlJc w:val="left"/>
      <w:pPr>
        <w:ind w:left="3600" w:hanging="360"/>
      </w:pPr>
      <w:rPr>
        <w:rFonts w:ascii="Courier New" w:hAnsi="Courier New" w:hint="default"/>
      </w:rPr>
    </w:lvl>
    <w:lvl w:ilvl="5" w:tplc="87509640">
      <w:start w:val="1"/>
      <w:numFmt w:val="bullet"/>
      <w:lvlText w:val=""/>
      <w:lvlJc w:val="left"/>
      <w:pPr>
        <w:ind w:left="4320" w:hanging="360"/>
      </w:pPr>
      <w:rPr>
        <w:rFonts w:ascii="Wingdings" w:hAnsi="Wingdings" w:hint="default"/>
      </w:rPr>
    </w:lvl>
    <w:lvl w:ilvl="6" w:tplc="8D740CFA">
      <w:start w:val="1"/>
      <w:numFmt w:val="bullet"/>
      <w:lvlText w:val=""/>
      <w:lvlJc w:val="left"/>
      <w:pPr>
        <w:ind w:left="5040" w:hanging="360"/>
      </w:pPr>
      <w:rPr>
        <w:rFonts w:ascii="Symbol" w:hAnsi="Symbol" w:hint="default"/>
      </w:rPr>
    </w:lvl>
    <w:lvl w:ilvl="7" w:tplc="2F1A6B70">
      <w:start w:val="1"/>
      <w:numFmt w:val="bullet"/>
      <w:lvlText w:val="o"/>
      <w:lvlJc w:val="left"/>
      <w:pPr>
        <w:ind w:left="5760" w:hanging="360"/>
      </w:pPr>
      <w:rPr>
        <w:rFonts w:ascii="Courier New" w:hAnsi="Courier New" w:hint="default"/>
      </w:rPr>
    </w:lvl>
    <w:lvl w:ilvl="8" w:tplc="250EDB32">
      <w:start w:val="1"/>
      <w:numFmt w:val="bullet"/>
      <w:lvlText w:val=""/>
      <w:lvlJc w:val="left"/>
      <w:pPr>
        <w:ind w:left="6480" w:hanging="360"/>
      </w:pPr>
      <w:rPr>
        <w:rFonts w:ascii="Wingdings" w:hAnsi="Wingdings" w:hint="default"/>
      </w:rPr>
    </w:lvl>
  </w:abstractNum>
  <w:abstractNum w:abstractNumId="15" w15:restartNumberingAfterBreak="0">
    <w:nsid w:val="0E45272E"/>
    <w:multiLevelType w:val="multilevel"/>
    <w:tmpl w:val="71C2B48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ED16AA8"/>
    <w:multiLevelType w:val="hybridMultilevel"/>
    <w:tmpl w:val="21AABC14"/>
    <w:lvl w:ilvl="0" w:tplc="D6A28448">
      <w:start w:val="1"/>
      <w:numFmt w:val="bullet"/>
      <w:lvlText w:val=""/>
      <w:lvlJc w:val="left"/>
      <w:pPr>
        <w:ind w:left="1440" w:hanging="360"/>
      </w:pPr>
      <w:rPr>
        <w:rFonts w:ascii="Symbol" w:hAnsi="Symbol" w:hint="default"/>
      </w:rPr>
    </w:lvl>
    <w:lvl w:ilvl="1" w:tplc="2066532C">
      <w:start w:val="1"/>
      <w:numFmt w:val="bullet"/>
      <w:lvlText w:val="o"/>
      <w:lvlJc w:val="left"/>
      <w:pPr>
        <w:ind w:left="2160" w:hanging="360"/>
      </w:pPr>
      <w:rPr>
        <w:rFonts w:ascii="Courier New" w:hAnsi="Courier New" w:hint="default"/>
      </w:rPr>
    </w:lvl>
    <w:lvl w:ilvl="2" w:tplc="5A4801A0">
      <w:start w:val="1"/>
      <w:numFmt w:val="bullet"/>
      <w:lvlText w:val=""/>
      <w:lvlJc w:val="left"/>
      <w:pPr>
        <w:ind w:left="2880" w:hanging="360"/>
      </w:pPr>
      <w:rPr>
        <w:rFonts w:ascii="Wingdings" w:hAnsi="Wingdings" w:hint="default"/>
      </w:rPr>
    </w:lvl>
    <w:lvl w:ilvl="3" w:tplc="B45A87AA">
      <w:start w:val="1"/>
      <w:numFmt w:val="bullet"/>
      <w:lvlText w:val=""/>
      <w:lvlJc w:val="left"/>
      <w:pPr>
        <w:ind w:left="3600" w:hanging="360"/>
      </w:pPr>
      <w:rPr>
        <w:rFonts w:ascii="Symbol" w:hAnsi="Symbol" w:hint="default"/>
      </w:rPr>
    </w:lvl>
    <w:lvl w:ilvl="4" w:tplc="E43A1338">
      <w:start w:val="1"/>
      <w:numFmt w:val="bullet"/>
      <w:lvlText w:val="o"/>
      <w:lvlJc w:val="left"/>
      <w:pPr>
        <w:ind w:left="4320" w:hanging="360"/>
      </w:pPr>
      <w:rPr>
        <w:rFonts w:ascii="Courier New" w:hAnsi="Courier New" w:hint="default"/>
      </w:rPr>
    </w:lvl>
    <w:lvl w:ilvl="5" w:tplc="9D36A510">
      <w:start w:val="1"/>
      <w:numFmt w:val="bullet"/>
      <w:lvlText w:val=""/>
      <w:lvlJc w:val="left"/>
      <w:pPr>
        <w:ind w:left="5040" w:hanging="360"/>
      </w:pPr>
      <w:rPr>
        <w:rFonts w:ascii="Wingdings" w:hAnsi="Wingdings" w:hint="default"/>
      </w:rPr>
    </w:lvl>
    <w:lvl w:ilvl="6" w:tplc="E6224BAC">
      <w:start w:val="1"/>
      <w:numFmt w:val="bullet"/>
      <w:lvlText w:val=""/>
      <w:lvlJc w:val="left"/>
      <w:pPr>
        <w:ind w:left="5760" w:hanging="360"/>
      </w:pPr>
      <w:rPr>
        <w:rFonts w:ascii="Symbol" w:hAnsi="Symbol" w:hint="default"/>
      </w:rPr>
    </w:lvl>
    <w:lvl w:ilvl="7" w:tplc="61825712">
      <w:start w:val="1"/>
      <w:numFmt w:val="bullet"/>
      <w:lvlText w:val="o"/>
      <w:lvlJc w:val="left"/>
      <w:pPr>
        <w:ind w:left="6480" w:hanging="360"/>
      </w:pPr>
      <w:rPr>
        <w:rFonts w:ascii="Courier New" w:hAnsi="Courier New" w:hint="default"/>
      </w:rPr>
    </w:lvl>
    <w:lvl w:ilvl="8" w:tplc="E578DECE">
      <w:start w:val="1"/>
      <w:numFmt w:val="bullet"/>
      <w:lvlText w:val=""/>
      <w:lvlJc w:val="left"/>
      <w:pPr>
        <w:ind w:left="7200" w:hanging="360"/>
      </w:pPr>
      <w:rPr>
        <w:rFonts w:ascii="Wingdings" w:hAnsi="Wingdings" w:hint="default"/>
      </w:rPr>
    </w:lvl>
  </w:abstractNum>
  <w:abstractNum w:abstractNumId="17" w15:restartNumberingAfterBreak="0">
    <w:nsid w:val="0F5033B3"/>
    <w:multiLevelType w:val="multilevel"/>
    <w:tmpl w:val="58DECE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18098E"/>
    <w:multiLevelType w:val="multilevel"/>
    <w:tmpl w:val="94EA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AB5086"/>
    <w:multiLevelType w:val="hybridMultilevel"/>
    <w:tmpl w:val="4814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735C8E"/>
    <w:multiLevelType w:val="multilevel"/>
    <w:tmpl w:val="03309C8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5C291A"/>
    <w:multiLevelType w:val="hybridMultilevel"/>
    <w:tmpl w:val="3844F230"/>
    <w:lvl w:ilvl="0" w:tplc="A1C6B75E">
      <w:start w:val="1"/>
      <w:numFmt w:val="bullet"/>
      <w:lvlText w:val="i"/>
      <w:lvlJc w:val="left"/>
      <w:pPr>
        <w:ind w:left="720" w:hanging="360"/>
      </w:pPr>
      <w:rPr>
        <w:rFonts w:ascii="Times" w:hAnsi="Times" w:hint="default"/>
      </w:rPr>
    </w:lvl>
    <w:lvl w:ilvl="1" w:tplc="3C866EAA">
      <w:start w:val="1"/>
      <w:numFmt w:val="bullet"/>
      <w:lvlText w:val="o"/>
      <w:lvlJc w:val="left"/>
      <w:pPr>
        <w:ind w:left="1440" w:hanging="360"/>
      </w:pPr>
      <w:rPr>
        <w:rFonts w:ascii="Courier New" w:hAnsi="Courier New" w:hint="default"/>
      </w:rPr>
    </w:lvl>
    <w:lvl w:ilvl="2" w:tplc="0D0E20BE">
      <w:start w:val="1"/>
      <w:numFmt w:val="bullet"/>
      <w:lvlText w:val=""/>
      <w:lvlJc w:val="left"/>
      <w:pPr>
        <w:ind w:left="2160" w:hanging="360"/>
      </w:pPr>
      <w:rPr>
        <w:rFonts w:ascii="Wingdings" w:hAnsi="Wingdings" w:hint="default"/>
      </w:rPr>
    </w:lvl>
    <w:lvl w:ilvl="3" w:tplc="89AE5A70">
      <w:start w:val="1"/>
      <w:numFmt w:val="bullet"/>
      <w:lvlText w:val=""/>
      <w:lvlJc w:val="left"/>
      <w:pPr>
        <w:ind w:left="2880" w:hanging="360"/>
      </w:pPr>
      <w:rPr>
        <w:rFonts w:ascii="Symbol" w:hAnsi="Symbol" w:hint="default"/>
      </w:rPr>
    </w:lvl>
    <w:lvl w:ilvl="4" w:tplc="E5C0A586">
      <w:start w:val="1"/>
      <w:numFmt w:val="bullet"/>
      <w:lvlText w:val="o"/>
      <w:lvlJc w:val="left"/>
      <w:pPr>
        <w:ind w:left="3600" w:hanging="360"/>
      </w:pPr>
      <w:rPr>
        <w:rFonts w:ascii="Courier New" w:hAnsi="Courier New" w:hint="default"/>
      </w:rPr>
    </w:lvl>
    <w:lvl w:ilvl="5" w:tplc="9BC082E6">
      <w:start w:val="1"/>
      <w:numFmt w:val="bullet"/>
      <w:lvlText w:val=""/>
      <w:lvlJc w:val="left"/>
      <w:pPr>
        <w:ind w:left="4320" w:hanging="360"/>
      </w:pPr>
      <w:rPr>
        <w:rFonts w:ascii="Wingdings" w:hAnsi="Wingdings" w:hint="default"/>
      </w:rPr>
    </w:lvl>
    <w:lvl w:ilvl="6" w:tplc="1F52D1DC">
      <w:start w:val="1"/>
      <w:numFmt w:val="bullet"/>
      <w:lvlText w:val=""/>
      <w:lvlJc w:val="left"/>
      <w:pPr>
        <w:ind w:left="5040" w:hanging="360"/>
      </w:pPr>
      <w:rPr>
        <w:rFonts w:ascii="Symbol" w:hAnsi="Symbol" w:hint="default"/>
      </w:rPr>
    </w:lvl>
    <w:lvl w:ilvl="7" w:tplc="A5D45452">
      <w:start w:val="1"/>
      <w:numFmt w:val="bullet"/>
      <w:lvlText w:val="o"/>
      <w:lvlJc w:val="left"/>
      <w:pPr>
        <w:ind w:left="5760" w:hanging="360"/>
      </w:pPr>
      <w:rPr>
        <w:rFonts w:ascii="Courier New" w:hAnsi="Courier New" w:hint="default"/>
      </w:rPr>
    </w:lvl>
    <w:lvl w:ilvl="8" w:tplc="2B027106">
      <w:start w:val="1"/>
      <w:numFmt w:val="bullet"/>
      <w:lvlText w:val=""/>
      <w:lvlJc w:val="left"/>
      <w:pPr>
        <w:ind w:left="6480" w:hanging="360"/>
      </w:pPr>
      <w:rPr>
        <w:rFonts w:ascii="Wingdings" w:hAnsi="Wingdings" w:hint="default"/>
      </w:rPr>
    </w:lvl>
  </w:abstractNum>
  <w:abstractNum w:abstractNumId="22" w15:restartNumberingAfterBreak="0">
    <w:nsid w:val="16A61A5F"/>
    <w:multiLevelType w:val="multilevel"/>
    <w:tmpl w:val="B656BA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A585E93"/>
    <w:multiLevelType w:val="hybridMultilevel"/>
    <w:tmpl w:val="00D8B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F96E81"/>
    <w:multiLevelType w:val="multilevel"/>
    <w:tmpl w:val="305A5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303D2B"/>
    <w:multiLevelType w:val="hybridMultilevel"/>
    <w:tmpl w:val="C00E5632"/>
    <w:lvl w:ilvl="0" w:tplc="7DD4C8AA">
      <w:start w:val="1"/>
      <w:numFmt w:val="bullet"/>
      <w:lvlText w:val=""/>
      <w:lvlJc w:val="left"/>
      <w:pPr>
        <w:tabs>
          <w:tab w:val="num" w:pos="720"/>
        </w:tabs>
        <w:ind w:left="720" w:hanging="360"/>
      </w:pPr>
      <w:rPr>
        <w:rFonts w:ascii="Symbol" w:hAnsi="Symbol" w:hint="default"/>
        <w:sz w:val="20"/>
      </w:rPr>
    </w:lvl>
    <w:lvl w:ilvl="1" w:tplc="C8ECB93C">
      <w:start w:val="1"/>
      <w:numFmt w:val="bullet"/>
      <w:lvlText w:val="o"/>
      <w:lvlJc w:val="left"/>
      <w:pPr>
        <w:tabs>
          <w:tab w:val="num" w:pos="1440"/>
        </w:tabs>
        <w:ind w:left="1440" w:hanging="360"/>
      </w:pPr>
      <w:rPr>
        <w:rFonts w:ascii="Courier New" w:hAnsi="Courier New" w:hint="default"/>
        <w:sz w:val="20"/>
      </w:rPr>
    </w:lvl>
    <w:lvl w:ilvl="2" w:tplc="D730D38C" w:tentative="1">
      <w:start w:val="1"/>
      <w:numFmt w:val="bullet"/>
      <w:lvlText w:val=""/>
      <w:lvlJc w:val="left"/>
      <w:pPr>
        <w:tabs>
          <w:tab w:val="num" w:pos="2160"/>
        </w:tabs>
        <w:ind w:left="2160" w:hanging="360"/>
      </w:pPr>
      <w:rPr>
        <w:rFonts w:ascii="Symbol" w:hAnsi="Symbol" w:hint="default"/>
        <w:sz w:val="20"/>
      </w:rPr>
    </w:lvl>
    <w:lvl w:ilvl="3" w:tplc="1E202638" w:tentative="1">
      <w:start w:val="1"/>
      <w:numFmt w:val="bullet"/>
      <w:lvlText w:val=""/>
      <w:lvlJc w:val="left"/>
      <w:pPr>
        <w:tabs>
          <w:tab w:val="num" w:pos="2880"/>
        </w:tabs>
        <w:ind w:left="2880" w:hanging="360"/>
      </w:pPr>
      <w:rPr>
        <w:rFonts w:ascii="Symbol" w:hAnsi="Symbol" w:hint="default"/>
        <w:sz w:val="20"/>
      </w:rPr>
    </w:lvl>
    <w:lvl w:ilvl="4" w:tplc="921A9D8A" w:tentative="1">
      <w:start w:val="1"/>
      <w:numFmt w:val="bullet"/>
      <w:lvlText w:val=""/>
      <w:lvlJc w:val="left"/>
      <w:pPr>
        <w:tabs>
          <w:tab w:val="num" w:pos="3600"/>
        </w:tabs>
        <w:ind w:left="3600" w:hanging="360"/>
      </w:pPr>
      <w:rPr>
        <w:rFonts w:ascii="Symbol" w:hAnsi="Symbol" w:hint="default"/>
        <w:sz w:val="20"/>
      </w:rPr>
    </w:lvl>
    <w:lvl w:ilvl="5" w:tplc="45F41F16" w:tentative="1">
      <w:start w:val="1"/>
      <w:numFmt w:val="bullet"/>
      <w:lvlText w:val=""/>
      <w:lvlJc w:val="left"/>
      <w:pPr>
        <w:tabs>
          <w:tab w:val="num" w:pos="4320"/>
        </w:tabs>
        <w:ind w:left="4320" w:hanging="360"/>
      </w:pPr>
      <w:rPr>
        <w:rFonts w:ascii="Symbol" w:hAnsi="Symbol" w:hint="default"/>
        <w:sz w:val="20"/>
      </w:rPr>
    </w:lvl>
    <w:lvl w:ilvl="6" w:tplc="F3826412" w:tentative="1">
      <w:start w:val="1"/>
      <w:numFmt w:val="bullet"/>
      <w:lvlText w:val=""/>
      <w:lvlJc w:val="left"/>
      <w:pPr>
        <w:tabs>
          <w:tab w:val="num" w:pos="5040"/>
        </w:tabs>
        <w:ind w:left="5040" w:hanging="360"/>
      </w:pPr>
      <w:rPr>
        <w:rFonts w:ascii="Symbol" w:hAnsi="Symbol" w:hint="default"/>
        <w:sz w:val="20"/>
      </w:rPr>
    </w:lvl>
    <w:lvl w:ilvl="7" w:tplc="7A14F318" w:tentative="1">
      <w:start w:val="1"/>
      <w:numFmt w:val="bullet"/>
      <w:lvlText w:val=""/>
      <w:lvlJc w:val="left"/>
      <w:pPr>
        <w:tabs>
          <w:tab w:val="num" w:pos="5760"/>
        </w:tabs>
        <w:ind w:left="5760" w:hanging="360"/>
      </w:pPr>
      <w:rPr>
        <w:rFonts w:ascii="Symbol" w:hAnsi="Symbol" w:hint="default"/>
        <w:sz w:val="20"/>
      </w:rPr>
    </w:lvl>
    <w:lvl w:ilvl="8" w:tplc="85FE07C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C911A5"/>
    <w:multiLevelType w:val="hybridMultilevel"/>
    <w:tmpl w:val="E258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3C850D"/>
    <w:multiLevelType w:val="hybridMultilevel"/>
    <w:tmpl w:val="9B967A4A"/>
    <w:lvl w:ilvl="0" w:tplc="E0B05FC6">
      <w:start w:val="1"/>
      <w:numFmt w:val="bullet"/>
      <w:lvlText w:val="o"/>
      <w:lvlJc w:val="left"/>
      <w:pPr>
        <w:ind w:left="720" w:hanging="360"/>
      </w:pPr>
      <w:rPr>
        <w:rFonts w:ascii="Courier New" w:hAnsi="Courier New" w:hint="default"/>
      </w:rPr>
    </w:lvl>
    <w:lvl w:ilvl="1" w:tplc="C40CB196">
      <w:start w:val="1"/>
      <w:numFmt w:val="bullet"/>
      <w:lvlText w:val="o"/>
      <w:lvlJc w:val="left"/>
      <w:pPr>
        <w:ind w:left="1440" w:hanging="360"/>
      </w:pPr>
      <w:rPr>
        <w:rFonts w:ascii="Courier New" w:hAnsi="Courier New" w:hint="default"/>
      </w:rPr>
    </w:lvl>
    <w:lvl w:ilvl="2" w:tplc="739482E6">
      <w:start w:val="1"/>
      <w:numFmt w:val="bullet"/>
      <w:lvlText w:val=""/>
      <w:lvlJc w:val="left"/>
      <w:pPr>
        <w:ind w:left="2160" w:hanging="360"/>
      </w:pPr>
      <w:rPr>
        <w:rFonts w:ascii="Wingdings" w:hAnsi="Wingdings" w:hint="default"/>
      </w:rPr>
    </w:lvl>
    <w:lvl w:ilvl="3" w:tplc="199E266E">
      <w:start w:val="1"/>
      <w:numFmt w:val="bullet"/>
      <w:lvlText w:val=""/>
      <w:lvlJc w:val="left"/>
      <w:pPr>
        <w:ind w:left="2880" w:hanging="360"/>
      </w:pPr>
      <w:rPr>
        <w:rFonts w:ascii="Symbol" w:hAnsi="Symbol" w:hint="default"/>
      </w:rPr>
    </w:lvl>
    <w:lvl w:ilvl="4" w:tplc="AD4A66BA">
      <w:start w:val="1"/>
      <w:numFmt w:val="bullet"/>
      <w:lvlText w:val="o"/>
      <w:lvlJc w:val="left"/>
      <w:pPr>
        <w:ind w:left="3600" w:hanging="360"/>
      </w:pPr>
      <w:rPr>
        <w:rFonts w:ascii="Courier New" w:hAnsi="Courier New" w:hint="default"/>
      </w:rPr>
    </w:lvl>
    <w:lvl w:ilvl="5" w:tplc="6660ED18">
      <w:start w:val="1"/>
      <w:numFmt w:val="bullet"/>
      <w:lvlText w:val=""/>
      <w:lvlJc w:val="left"/>
      <w:pPr>
        <w:ind w:left="4320" w:hanging="360"/>
      </w:pPr>
      <w:rPr>
        <w:rFonts w:ascii="Wingdings" w:hAnsi="Wingdings" w:hint="default"/>
      </w:rPr>
    </w:lvl>
    <w:lvl w:ilvl="6" w:tplc="6D1C358E">
      <w:start w:val="1"/>
      <w:numFmt w:val="bullet"/>
      <w:lvlText w:val=""/>
      <w:lvlJc w:val="left"/>
      <w:pPr>
        <w:ind w:left="5040" w:hanging="360"/>
      </w:pPr>
      <w:rPr>
        <w:rFonts w:ascii="Symbol" w:hAnsi="Symbol" w:hint="default"/>
      </w:rPr>
    </w:lvl>
    <w:lvl w:ilvl="7" w:tplc="D0667702">
      <w:start w:val="1"/>
      <w:numFmt w:val="bullet"/>
      <w:lvlText w:val="o"/>
      <w:lvlJc w:val="left"/>
      <w:pPr>
        <w:ind w:left="5760" w:hanging="360"/>
      </w:pPr>
      <w:rPr>
        <w:rFonts w:ascii="Courier New" w:hAnsi="Courier New" w:hint="default"/>
      </w:rPr>
    </w:lvl>
    <w:lvl w:ilvl="8" w:tplc="E99219F8">
      <w:start w:val="1"/>
      <w:numFmt w:val="bullet"/>
      <w:lvlText w:val=""/>
      <w:lvlJc w:val="left"/>
      <w:pPr>
        <w:ind w:left="6480" w:hanging="360"/>
      </w:pPr>
      <w:rPr>
        <w:rFonts w:ascii="Wingdings" w:hAnsi="Wingdings" w:hint="default"/>
      </w:rPr>
    </w:lvl>
  </w:abstractNum>
  <w:abstractNum w:abstractNumId="28" w15:restartNumberingAfterBreak="0">
    <w:nsid w:val="1C6922A3"/>
    <w:multiLevelType w:val="hybridMultilevel"/>
    <w:tmpl w:val="3EC45E16"/>
    <w:lvl w:ilvl="0" w:tplc="F8F21732">
      <w:start w:val="1"/>
      <w:numFmt w:val="bullet"/>
      <w:lvlText w:val="g"/>
      <w:lvlJc w:val="left"/>
      <w:pPr>
        <w:ind w:left="720" w:hanging="360"/>
      </w:pPr>
      <w:rPr>
        <w:rFonts w:ascii="Times" w:hAnsi="Times" w:hint="default"/>
      </w:rPr>
    </w:lvl>
    <w:lvl w:ilvl="1" w:tplc="4262265C">
      <w:start w:val="1"/>
      <w:numFmt w:val="bullet"/>
      <w:lvlText w:val="o"/>
      <w:lvlJc w:val="left"/>
      <w:pPr>
        <w:ind w:left="1440" w:hanging="360"/>
      </w:pPr>
      <w:rPr>
        <w:rFonts w:ascii="Courier New" w:hAnsi="Courier New" w:hint="default"/>
      </w:rPr>
    </w:lvl>
    <w:lvl w:ilvl="2" w:tplc="0DA860AC">
      <w:start w:val="1"/>
      <w:numFmt w:val="bullet"/>
      <w:lvlText w:val=""/>
      <w:lvlJc w:val="left"/>
      <w:pPr>
        <w:ind w:left="2160" w:hanging="360"/>
      </w:pPr>
      <w:rPr>
        <w:rFonts w:ascii="Wingdings" w:hAnsi="Wingdings" w:hint="default"/>
      </w:rPr>
    </w:lvl>
    <w:lvl w:ilvl="3" w:tplc="32EC0204">
      <w:start w:val="1"/>
      <w:numFmt w:val="bullet"/>
      <w:lvlText w:val=""/>
      <w:lvlJc w:val="left"/>
      <w:pPr>
        <w:ind w:left="2880" w:hanging="360"/>
      </w:pPr>
      <w:rPr>
        <w:rFonts w:ascii="Symbol" w:hAnsi="Symbol" w:hint="default"/>
      </w:rPr>
    </w:lvl>
    <w:lvl w:ilvl="4" w:tplc="B7F48950">
      <w:start w:val="1"/>
      <w:numFmt w:val="bullet"/>
      <w:lvlText w:val="o"/>
      <w:lvlJc w:val="left"/>
      <w:pPr>
        <w:ind w:left="3600" w:hanging="360"/>
      </w:pPr>
      <w:rPr>
        <w:rFonts w:ascii="Courier New" w:hAnsi="Courier New" w:hint="default"/>
      </w:rPr>
    </w:lvl>
    <w:lvl w:ilvl="5" w:tplc="23A26A8C">
      <w:start w:val="1"/>
      <w:numFmt w:val="bullet"/>
      <w:lvlText w:val=""/>
      <w:lvlJc w:val="left"/>
      <w:pPr>
        <w:ind w:left="4320" w:hanging="360"/>
      </w:pPr>
      <w:rPr>
        <w:rFonts w:ascii="Wingdings" w:hAnsi="Wingdings" w:hint="default"/>
      </w:rPr>
    </w:lvl>
    <w:lvl w:ilvl="6" w:tplc="F1FE682C">
      <w:start w:val="1"/>
      <w:numFmt w:val="bullet"/>
      <w:lvlText w:val=""/>
      <w:lvlJc w:val="left"/>
      <w:pPr>
        <w:ind w:left="5040" w:hanging="360"/>
      </w:pPr>
      <w:rPr>
        <w:rFonts w:ascii="Symbol" w:hAnsi="Symbol" w:hint="default"/>
      </w:rPr>
    </w:lvl>
    <w:lvl w:ilvl="7" w:tplc="C1125936">
      <w:start w:val="1"/>
      <w:numFmt w:val="bullet"/>
      <w:lvlText w:val="o"/>
      <w:lvlJc w:val="left"/>
      <w:pPr>
        <w:ind w:left="5760" w:hanging="360"/>
      </w:pPr>
      <w:rPr>
        <w:rFonts w:ascii="Courier New" w:hAnsi="Courier New" w:hint="default"/>
      </w:rPr>
    </w:lvl>
    <w:lvl w:ilvl="8" w:tplc="CD6A08F0">
      <w:start w:val="1"/>
      <w:numFmt w:val="bullet"/>
      <w:lvlText w:val=""/>
      <w:lvlJc w:val="left"/>
      <w:pPr>
        <w:ind w:left="6480" w:hanging="360"/>
      </w:pPr>
      <w:rPr>
        <w:rFonts w:ascii="Wingdings" w:hAnsi="Wingdings" w:hint="default"/>
      </w:rPr>
    </w:lvl>
  </w:abstractNum>
  <w:abstractNum w:abstractNumId="29" w15:restartNumberingAfterBreak="0">
    <w:nsid w:val="1D1863CA"/>
    <w:multiLevelType w:val="multilevel"/>
    <w:tmpl w:val="17EAB7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1E31705E"/>
    <w:multiLevelType w:val="multilevel"/>
    <w:tmpl w:val="5146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F0F2E3B"/>
    <w:multiLevelType w:val="multilevel"/>
    <w:tmpl w:val="735A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05108F"/>
    <w:multiLevelType w:val="multilevel"/>
    <w:tmpl w:val="C4EC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1810A79"/>
    <w:multiLevelType w:val="multilevel"/>
    <w:tmpl w:val="0A188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340E9F"/>
    <w:multiLevelType w:val="multilevel"/>
    <w:tmpl w:val="300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742673"/>
    <w:multiLevelType w:val="multilevel"/>
    <w:tmpl w:val="88B2B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24796B2B"/>
    <w:multiLevelType w:val="multilevel"/>
    <w:tmpl w:val="276016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58170E1"/>
    <w:multiLevelType w:val="multilevel"/>
    <w:tmpl w:val="4B7C28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60675C5"/>
    <w:multiLevelType w:val="multilevel"/>
    <w:tmpl w:val="94224BD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6CA529C"/>
    <w:multiLevelType w:val="multilevel"/>
    <w:tmpl w:val="03D4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8307F41"/>
    <w:multiLevelType w:val="multilevel"/>
    <w:tmpl w:val="5246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8D07635"/>
    <w:multiLevelType w:val="multilevel"/>
    <w:tmpl w:val="226E3FB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9A02847"/>
    <w:multiLevelType w:val="multilevel"/>
    <w:tmpl w:val="E196C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A54C31"/>
    <w:multiLevelType w:val="multilevel"/>
    <w:tmpl w:val="76EE1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2A3F76D0"/>
    <w:multiLevelType w:val="multilevel"/>
    <w:tmpl w:val="A2DC4D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B67D164"/>
    <w:multiLevelType w:val="hybridMultilevel"/>
    <w:tmpl w:val="3AE48C90"/>
    <w:lvl w:ilvl="0" w:tplc="D65E8A3E">
      <w:start w:val="1"/>
      <w:numFmt w:val="bullet"/>
      <w:lvlText w:val="q"/>
      <w:lvlJc w:val="left"/>
      <w:pPr>
        <w:ind w:left="720" w:hanging="360"/>
      </w:pPr>
      <w:rPr>
        <w:rFonts w:ascii="Times" w:hAnsi="Times" w:hint="default"/>
      </w:rPr>
    </w:lvl>
    <w:lvl w:ilvl="1" w:tplc="E1DC3E30">
      <w:start w:val="1"/>
      <w:numFmt w:val="bullet"/>
      <w:lvlText w:val="o"/>
      <w:lvlJc w:val="left"/>
      <w:pPr>
        <w:ind w:left="1440" w:hanging="360"/>
      </w:pPr>
      <w:rPr>
        <w:rFonts w:ascii="Courier New" w:hAnsi="Courier New" w:hint="default"/>
      </w:rPr>
    </w:lvl>
    <w:lvl w:ilvl="2" w:tplc="16A8684A">
      <w:start w:val="1"/>
      <w:numFmt w:val="bullet"/>
      <w:lvlText w:val=""/>
      <w:lvlJc w:val="left"/>
      <w:pPr>
        <w:ind w:left="2160" w:hanging="360"/>
      </w:pPr>
      <w:rPr>
        <w:rFonts w:ascii="Wingdings" w:hAnsi="Wingdings" w:hint="default"/>
      </w:rPr>
    </w:lvl>
    <w:lvl w:ilvl="3" w:tplc="64A6B20E">
      <w:start w:val="1"/>
      <w:numFmt w:val="bullet"/>
      <w:lvlText w:val=""/>
      <w:lvlJc w:val="left"/>
      <w:pPr>
        <w:ind w:left="2880" w:hanging="360"/>
      </w:pPr>
      <w:rPr>
        <w:rFonts w:ascii="Symbol" w:hAnsi="Symbol" w:hint="default"/>
      </w:rPr>
    </w:lvl>
    <w:lvl w:ilvl="4" w:tplc="5B22B816">
      <w:start w:val="1"/>
      <w:numFmt w:val="bullet"/>
      <w:lvlText w:val="o"/>
      <w:lvlJc w:val="left"/>
      <w:pPr>
        <w:ind w:left="3600" w:hanging="360"/>
      </w:pPr>
      <w:rPr>
        <w:rFonts w:ascii="Courier New" w:hAnsi="Courier New" w:hint="default"/>
      </w:rPr>
    </w:lvl>
    <w:lvl w:ilvl="5" w:tplc="9538EC3E">
      <w:start w:val="1"/>
      <w:numFmt w:val="bullet"/>
      <w:lvlText w:val=""/>
      <w:lvlJc w:val="left"/>
      <w:pPr>
        <w:ind w:left="4320" w:hanging="360"/>
      </w:pPr>
      <w:rPr>
        <w:rFonts w:ascii="Wingdings" w:hAnsi="Wingdings" w:hint="default"/>
      </w:rPr>
    </w:lvl>
    <w:lvl w:ilvl="6" w:tplc="842AB3A2">
      <w:start w:val="1"/>
      <w:numFmt w:val="bullet"/>
      <w:lvlText w:val=""/>
      <w:lvlJc w:val="left"/>
      <w:pPr>
        <w:ind w:left="5040" w:hanging="360"/>
      </w:pPr>
      <w:rPr>
        <w:rFonts w:ascii="Symbol" w:hAnsi="Symbol" w:hint="default"/>
      </w:rPr>
    </w:lvl>
    <w:lvl w:ilvl="7" w:tplc="BF42E62C">
      <w:start w:val="1"/>
      <w:numFmt w:val="bullet"/>
      <w:lvlText w:val="o"/>
      <w:lvlJc w:val="left"/>
      <w:pPr>
        <w:ind w:left="5760" w:hanging="360"/>
      </w:pPr>
      <w:rPr>
        <w:rFonts w:ascii="Courier New" w:hAnsi="Courier New" w:hint="default"/>
      </w:rPr>
    </w:lvl>
    <w:lvl w:ilvl="8" w:tplc="E97CC3FE">
      <w:start w:val="1"/>
      <w:numFmt w:val="bullet"/>
      <w:lvlText w:val=""/>
      <w:lvlJc w:val="left"/>
      <w:pPr>
        <w:ind w:left="6480" w:hanging="360"/>
      </w:pPr>
      <w:rPr>
        <w:rFonts w:ascii="Wingdings" w:hAnsi="Wingdings" w:hint="default"/>
      </w:rPr>
    </w:lvl>
  </w:abstractNum>
  <w:abstractNum w:abstractNumId="46" w15:restartNumberingAfterBreak="0">
    <w:nsid w:val="2C2E0D05"/>
    <w:multiLevelType w:val="multilevel"/>
    <w:tmpl w:val="3C9A2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05198A"/>
    <w:multiLevelType w:val="hybridMultilevel"/>
    <w:tmpl w:val="C17E8832"/>
    <w:lvl w:ilvl="0" w:tplc="6F8810D8">
      <w:start w:val="1"/>
      <w:numFmt w:val="bullet"/>
      <w:lvlText w:val="e"/>
      <w:lvlJc w:val="left"/>
      <w:pPr>
        <w:ind w:left="720" w:hanging="360"/>
      </w:pPr>
      <w:rPr>
        <w:rFonts w:ascii="Times" w:hAnsi="Times" w:hint="default"/>
      </w:rPr>
    </w:lvl>
    <w:lvl w:ilvl="1" w:tplc="753E508C">
      <w:start w:val="1"/>
      <w:numFmt w:val="bullet"/>
      <w:lvlText w:val="o"/>
      <w:lvlJc w:val="left"/>
      <w:pPr>
        <w:ind w:left="1440" w:hanging="360"/>
      </w:pPr>
      <w:rPr>
        <w:rFonts w:ascii="Courier New" w:hAnsi="Courier New" w:hint="default"/>
      </w:rPr>
    </w:lvl>
    <w:lvl w:ilvl="2" w:tplc="6298D8A4">
      <w:start w:val="1"/>
      <w:numFmt w:val="bullet"/>
      <w:lvlText w:val=""/>
      <w:lvlJc w:val="left"/>
      <w:pPr>
        <w:ind w:left="2160" w:hanging="360"/>
      </w:pPr>
      <w:rPr>
        <w:rFonts w:ascii="Wingdings" w:hAnsi="Wingdings" w:hint="default"/>
      </w:rPr>
    </w:lvl>
    <w:lvl w:ilvl="3" w:tplc="A9E65D30">
      <w:start w:val="1"/>
      <w:numFmt w:val="bullet"/>
      <w:lvlText w:val=""/>
      <w:lvlJc w:val="left"/>
      <w:pPr>
        <w:ind w:left="2880" w:hanging="360"/>
      </w:pPr>
      <w:rPr>
        <w:rFonts w:ascii="Symbol" w:hAnsi="Symbol" w:hint="default"/>
      </w:rPr>
    </w:lvl>
    <w:lvl w:ilvl="4" w:tplc="597A2F38">
      <w:start w:val="1"/>
      <w:numFmt w:val="bullet"/>
      <w:lvlText w:val="o"/>
      <w:lvlJc w:val="left"/>
      <w:pPr>
        <w:ind w:left="3600" w:hanging="360"/>
      </w:pPr>
      <w:rPr>
        <w:rFonts w:ascii="Courier New" w:hAnsi="Courier New" w:hint="default"/>
      </w:rPr>
    </w:lvl>
    <w:lvl w:ilvl="5" w:tplc="D08657BA">
      <w:start w:val="1"/>
      <w:numFmt w:val="bullet"/>
      <w:lvlText w:val=""/>
      <w:lvlJc w:val="left"/>
      <w:pPr>
        <w:ind w:left="4320" w:hanging="360"/>
      </w:pPr>
      <w:rPr>
        <w:rFonts w:ascii="Wingdings" w:hAnsi="Wingdings" w:hint="default"/>
      </w:rPr>
    </w:lvl>
    <w:lvl w:ilvl="6" w:tplc="FA2CF5B8">
      <w:start w:val="1"/>
      <w:numFmt w:val="bullet"/>
      <w:lvlText w:val=""/>
      <w:lvlJc w:val="left"/>
      <w:pPr>
        <w:ind w:left="5040" w:hanging="360"/>
      </w:pPr>
      <w:rPr>
        <w:rFonts w:ascii="Symbol" w:hAnsi="Symbol" w:hint="default"/>
      </w:rPr>
    </w:lvl>
    <w:lvl w:ilvl="7" w:tplc="21FAE350">
      <w:start w:val="1"/>
      <w:numFmt w:val="bullet"/>
      <w:lvlText w:val="o"/>
      <w:lvlJc w:val="left"/>
      <w:pPr>
        <w:ind w:left="5760" w:hanging="360"/>
      </w:pPr>
      <w:rPr>
        <w:rFonts w:ascii="Courier New" w:hAnsi="Courier New" w:hint="default"/>
      </w:rPr>
    </w:lvl>
    <w:lvl w:ilvl="8" w:tplc="FB3CCC92">
      <w:start w:val="1"/>
      <w:numFmt w:val="bullet"/>
      <w:lvlText w:val=""/>
      <w:lvlJc w:val="left"/>
      <w:pPr>
        <w:ind w:left="6480" w:hanging="360"/>
      </w:pPr>
      <w:rPr>
        <w:rFonts w:ascii="Wingdings" w:hAnsi="Wingdings" w:hint="default"/>
      </w:rPr>
    </w:lvl>
  </w:abstractNum>
  <w:abstractNum w:abstractNumId="48" w15:restartNumberingAfterBreak="0">
    <w:nsid w:val="2E2917C6"/>
    <w:multiLevelType w:val="multilevel"/>
    <w:tmpl w:val="8746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088139C"/>
    <w:multiLevelType w:val="multilevel"/>
    <w:tmpl w:val="10FE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1CC24FA"/>
    <w:multiLevelType w:val="multilevel"/>
    <w:tmpl w:val="8148057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322458A"/>
    <w:multiLevelType w:val="hybridMultilevel"/>
    <w:tmpl w:val="BD34F626"/>
    <w:lvl w:ilvl="0" w:tplc="99446DBE">
      <w:start w:val="1"/>
      <w:numFmt w:val="bullet"/>
      <w:lvlText w:val="a"/>
      <w:lvlJc w:val="left"/>
      <w:pPr>
        <w:ind w:left="720" w:hanging="360"/>
      </w:pPr>
      <w:rPr>
        <w:rFonts w:ascii="Times" w:hAnsi="Times" w:hint="default"/>
      </w:rPr>
    </w:lvl>
    <w:lvl w:ilvl="1" w:tplc="990867A6">
      <w:start w:val="1"/>
      <w:numFmt w:val="bullet"/>
      <w:lvlText w:val="o"/>
      <w:lvlJc w:val="left"/>
      <w:pPr>
        <w:ind w:left="1440" w:hanging="360"/>
      </w:pPr>
      <w:rPr>
        <w:rFonts w:ascii="Courier New" w:hAnsi="Courier New" w:hint="default"/>
      </w:rPr>
    </w:lvl>
    <w:lvl w:ilvl="2" w:tplc="CA942A38">
      <w:start w:val="1"/>
      <w:numFmt w:val="bullet"/>
      <w:lvlText w:val=""/>
      <w:lvlJc w:val="left"/>
      <w:pPr>
        <w:ind w:left="2160" w:hanging="360"/>
      </w:pPr>
      <w:rPr>
        <w:rFonts w:ascii="Wingdings" w:hAnsi="Wingdings" w:hint="default"/>
      </w:rPr>
    </w:lvl>
    <w:lvl w:ilvl="3" w:tplc="074650E8">
      <w:start w:val="1"/>
      <w:numFmt w:val="bullet"/>
      <w:lvlText w:val=""/>
      <w:lvlJc w:val="left"/>
      <w:pPr>
        <w:ind w:left="2880" w:hanging="360"/>
      </w:pPr>
      <w:rPr>
        <w:rFonts w:ascii="Symbol" w:hAnsi="Symbol" w:hint="default"/>
      </w:rPr>
    </w:lvl>
    <w:lvl w:ilvl="4" w:tplc="50D0D098">
      <w:start w:val="1"/>
      <w:numFmt w:val="bullet"/>
      <w:lvlText w:val="o"/>
      <w:lvlJc w:val="left"/>
      <w:pPr>
        <w:ind w:left="3600" w:hanging="360"/>
      </w:pPr>
      <w:rPr>
        <w:rFonts w:ascii="Courier New" w:hAnsi="Courier New" w:hint="default"/>
      </w:rPr>
    </w:lvl>
    <w:lvl w:ilvl="5" w:tplc="DA6055DA">
      <w:start w:val="1"/>
      <w:numFmt w:val="bullet"/>
      <w:lvlText w:val=""/>
      <w:lvlJc w:val="left"/>
      <w:pPr>
        <w:ind w:left="4320" w:hanging="360"/>
      </w:pPr>
      <w:rPr>
        <w:rFonts w:ascii="Wingdings" w:hAnsi="Wingdings" w:hint="default"/>
      </w:rPr>
    </w:lvl>
    <w:lvl w:ilvl="6" w:tplc="185E34E6">
      <w:start w:val="1"/>
      <w:numFmt w:val="bullet"/>
      <w:lvlText w:val=""/>
      <w:lvlJc w:val="left"/>
      <w:pPr>
        <w:ind w:left="5040" w:hanging="360"/>
      </w:pPr>
      <w:rPr>
        <w:rFonts w:ascii="Symbol" w:hAnsi="Symbol" w:hint="default"/>
      </w:rPr>
    </w:lvl>
    <w:lvl w:ilvl="7" w:tplc="DCAEAA7A">
      <w:start w:val="1"/>
      <w:numFmt w:val="bullet"/>
      <w:lvlText w:val="o"/>
      <w:lvlJc w:val="left"/>
      <w:pPr>
        <w:ind w:left="5760" w:hanging="360"/>
      </w:pPr>
      <w:rPr>
        <w:rFonts w:ascii="Courier New" w:hAnsi="Courier New" w:hint="default"/>
      </w:rPr>
    </w:lvl>
    <w:lvl w:ilvl="8" w:tplc="7982DC36">
      <w:start w:val="1"/>
      <w:numFmt w:val="bullet"/>
      <w:lvlText w:val=""/>
      <w:lvlJc w:val="left"/>
      <w:pPr>
        <w:ind w:left="6480" w:hanging="360"/>
      </w:pPr>
      <w:rPr>
        <w:rFonts w:ascii="Wingdings" w:hAnsi="Wingdings" w:hint="default"/>
      </w:rPr>
    </w:lvl>
  </w:abstractNum>
  <w:abstractNum w:abstractNumId="52" w15:restartNumberingAfterBreak="0">
    <w:nsid w:val="33FF778F"/>
    <w:multiLevelType w:val="multilevel"/>
    <w:tmpl w:val="F26A79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65B710D"/>
    <w:multiLevelType w:val="multilevel"/>
    <w:tmpl w:val="8782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891FA6C"/>
    <w:multiLevelType w:val="hybridMultilevel"/>
    <w:tmpl w:val="22EAF572"/>
    <w:lvl w:ilvl="0" w:tplc="B2E2364E">
      <w:start w:val="1"/>
      <w:numFmt w:val="bullet"/>
      <w:lvlText w:val="n"/>
      <w:lvlJc w:val="left"/>
      <w:pPr>
        <w:ind w:left="720" w:hanging="360"/>
      </w:pPr>
      <w:rPr>
        <w:rFonts w:ascii="Times" w:hAnsi="Times" w:hint="default"/>
      </w:rPr>
    </w:lvl>
    <w:lvl w:ilvl="1" w:tplc="B9BACC2A">
      <w:start w:val="1"/>
      <w:numFmt w:val="bullet"/>
      <w:lvlText w:val="o"/>
      <w:lvlJc w:val="left"/>
      <w:pPr>
        <w:ind w:left="1440" w:hanging="360"/>
      </w:pPr>
      <w:rPr>
        <w:rFonts w:ascii="Courier New" w:hAnsi="Courier New" w:hint="default"/>
      </w:rPr>
    </w:lvl>
    <w:lvl w:ilvl="2" w:tplc="01EADBFC">
      <w:start w:val="1"/>
      <w:numFmt w:val="bullet"/>
      <w:lvlText w:val=""/>
      <w:lvlJc w:val="left"/>
      <w:pPr>
        <w:ind w:left="2160" w:hanging="360"/>
      </w:pPr>
      <w:rPr>
        <w:rFonts w:ascii="Wingdings" w:hAnsi="Wingdings" w:hint="default"/>
      </w:rPr>
    </w:lvl>
    <w:lvl w:ilvl="3" w:tplc="F782D016">
      <w:start w:val="1"/>
      <w:numFmt w:val="bullet"/>
      <w:lvlText w:val=""/>
      <w:lvlJc w:val="left"/>
      <w:pPr>
        <w:ind w:left="2880" w:hanging="360"/>
      </w:pPr>
      <w:rPr>
        <w:rFonts w:ascii="Symbol" w:hAnsi="Symbol" w:hint="default"/>
      </w:rPr>
    </w:lvl>
    <w:lvl w:ilvl="4" w:tplc="91D66852">
      <w:start w:val="1"/>
      <w:numFmt w:val="bullet"/>
      <w:lvlText w:val="o"/>
      <w:lvlJc w:val="left"/>
      <w:pPr>
        <w:ind w:left="3600" w:hanging="360"/>
      </w:pPr>
      <w:rPr>
        <w:rFonts w:ascii="Courier New" w:hAnsi="Courier New" w:hint="default"/>
      </w:rPr>
    </w:lvl>
    <w:lvl w:ilvl="5" w:tplc="82A0DBBE">
      <w:start w:val="1"/>
      <w:numFmt w:val="bullet"/>
      <w:lvlText w:val=""/>
      <w:lvlJc w:val="left"/>
      <w:pPr>
        <w:ind w:left="4320" w:hanging="360"/>
      </w:pPr>
      <w:rPr>
        <w:rFonts w:ascii="Wingdings" w:hAnsi="Wingdings" w:hint="default"/>
      </w:rPr>
    </w:lvl>
    <w:lvl w:ilvl="6" w:tplc="A00A4E6C">
      <w:start w:val="1"/>
      <w:numFmt w:val="bullet"/>
      <w:lvlText w:val=""/>
      <w:lvlJc w:val="left"/>
      <w:pPr>
        <w:ind w:left="5040" w:hanging="360"/>
      </w:pPr>
      <w:rPr>
        <w:rFonts w:ascii="Symbol" w:hAnsi="Symbol" w:hint="default"/>
      </w:rPr>
    </w:lvl>
    <w:lvl w:ilvl="7" w:tplc="07F8FB8E">
      <w:start w:val="1"/>
      <w:numFmt w:val="bullet"/>
      <w:lvlText w:val="o"/>
      <w:lvlJc w:val="left"/>
      <w:pPr>
        <w:ind w:left="5760" w:hanging="360"/>
      </w:pPr>
      <w:rPr>
        <w:rFonts w:ascii="Courier New" w:hAnsi="Courier New" w:hint="default"/>
      </w:rPr>
    </w:lvl>
    <w:lvl w:ilvl="8" w:tplc="FFAADA06">
      <w:start w:val="1"/>
      <w:numFmt w:val="bullet"/>
      <w:lvlText w:val=""/>
      <w:lvlJc w:val="left"/>
      <w:pPr>
        <w:ind w:left="6480" w:hanging="360"/>
      </w:pPr>
      <w:rPr>
        <w:rFonts w:ascii="Wingdings" w:hAnsi="Wingdings" w:hint="default"/>
      </w:rPr>
    </w:lvl>
  </w:abstractNum>
  <w:abstractNum w:abstractNumId="55" w15:restartNumberingAfterBreak="0">
    <w:nsid w:val="39622BE1"/>
    <w:multiLevelType w:val="multilevel"/>
    <w:tmpl w:val="1C3EEF4C"/>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56" w15:restartNumberingAfterBreak="0">
    <w:nsid w:val="3ABF6222"/>
    <w:multiLevelType w:val="multilevel"/>
    <w:tmpl w:val="EB5A97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AF17153"/>
    <w:multiLevelType w:val="multilevel"/>
    <w:tmpl w:val="934EBE5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B168A31"/>
    <w:multiLevelType w:val="multilevel"/>
    <w:tmpl w:val="D16A6D2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9" w15:restartNumberingAfterBreak="0">
    <w:nsid w:val="3BC66A14"/>
    <w:multiLevelType w:val="multilevel"/>
    <w:tmpl w:val="827083D0"/>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60" w15:restartNumberingAfterBreak="0">
    <w:nsid w:val="3C2C20E3"/>
    <w:multiLevelType w:val="hybridMultilevel"/>
    <w:tmpl w:val="F33AA4E4"/>
    <w:lvl w:ilvl="0" w:tplc="3822E014">
      <w:start w:val="1"/>
      <w:numFmt w:val="bullet"/>
      <w:lvlText w:val=""/>
      <w:lvlJc w:val="left"/>
      <w:pPr>
        <w:ind w:left="720" w:hanging="360"/>
      </w:pPr>
      <w:rPr>
        <w:rFonts w:ascii="Symbol" w:hAnsi="Symbol" w:hint="default"/>
      </w:rPr>
    </w:lvl>
    <w:lvl w:ilvl="1" w:tplc="F976AA1C">
      <w:start w:val="1"/>
      <w:numFmt w:val="bullet"/>
      <w:lvlText w:val="o"/>
      <w:lvlJc w:val="left"/>
      <w:pPr>
        <w:ind w:left="1440" w:hanging="360"/>
      </w:pPr>
      <w:rPr>
        <w:rFonts w:ascii="Courier New" w:hAnsi="Courier New" w:hint="default"/>
      </w:rPr>
    </w:lvl>
    <w:lvl w:ilvl="2" w:tplc="7F4CF1AE">
      <w:start w:val="1"/>
      <w:numFmt w:val="bullet"/>
      <w:lvlText w:val=""/>
      <w:lvlJc w:val="left"/>
      <w:pPr>
        <w:ind w:left="2160" w:hanging="360"/>
      </w:pPr>
      <w:rPr>
        <w:rFonts w:ascii="Wingdings" w:hAnsi="Wingdings" w:hint="default"/>
      </w:rPr>
    </w:lvl>
    <w:lvl w:ilvl="3" w:tplc="2FA07B42">
      <w:start w:val="1"/>
      <w:numFmt w:val="bullet"/>
      <w:lvlText w:val=""/>
      <w:lvlJc w:val="left"/>
      <w:pPr>
        <w:ind w:left="2880" w:hanging="360"/>
      </w:pPr>
      <w:rPr>
        <w:rFonts w:ascii="Symbol" w:hAnsi="Symbol" w:hint="default"/>
      </w:rPr>
    </w:lvl>
    <w:lvl w:ilvl="4" w:tplc="2AD46944">
      <w:start w:val="1"/>
      <w:numFmt w:val="bullet"/>
      <w:lvlText w:val="o"/>
      <w:lvlJc w:val="left"/>
      <w:pPr>
        <w:ind w:left="3600" w:hanging="360"/>
      </w:pPr>
      <w:rPr>
        <w:rFonts w:ascii="Courier New" w:hAnsi="Courier New" w:hint="default"/>
      </w:rPr>
    </w:lvl>
    <w:lvl w:ilvl="5" w:tplc="B92AEF58">
      <w:start w:val="1"/>
      <w:numFmt w:val="bullet"/>
      <w:lvlText w:val=""/>
      <w:lvlJc w:val="left"/>
      <w:pPr>
        <w:ind w:left="4320" w:hanging="360"/>
      </w:pPr>
      <w:rPr>
        <w:rFonts w:ascii="Wingdings" w:hAnsi="Wingdings" w:hint="default"/>
      </w:rPr>
    </w:lvl>
    <w:lvl w:ilvl="6" w:tplc="B20E447A">
      <w:start w:val="1"/>
      <w:numFmt w:val="bullet"/>
      <w:lvlText w:val=""/>
      <w:lvlJc w:val="left"/>
      <w:pPr>
        <w:ind w:left="5040" w:hanging="360"/>
      </w:pPr>
      <w:rPr>
        <w:rFonts w:ascii="Symbol" w:hAnsi="Symbol" w:hint="default"/>
      </w:rPr>
    </w:lvl>
    <w:lvl w:ilvl="7" w:tplc="4800949C">
      <w:start w:val="1"/>
      <w:numFmt w:val="bullet"/>
      <w:lvlText w:val="o"/>
      <w:lvlJc w:val="left"/>
      <w:pPr>
        <w:ind w:left="5760" w:hanging="360"/>
      </w:pPr>
      <w:rPr>
        <w:rFonts w:ascii="Courier New" w:hAnsi="Courier New" w:hint="default"/>
      </w:rPr>
    </w:lvl>
    <w:lvl w:ilvl="8" w:tplc="991C324C">
      <w:start w:val="1"/>
      <w:numFmt w:val="bullet"/>
      <w:lvlText w:val=""/>
      <w:lvlJc w:val="left"/>
      <w:pPr>
        <w:ind w:left="6480" w:hanging="360"/>
      </w:pPr>
      <w:rPr>
        <w:rFonts w:ascii="Wingdings" w:hAnsi="Wingdings" w:hint="default"/>
      </w:rPr>
    </w:lvl>
  </w:abstractNum>
  <w:abstractNum w:abstractNumId="61" w15:restartNumberingAfterBreak="0">
    <w:nsid w:val="3D0614E1"/>
    <w:multiLevelType w:val="multilevel"/>
    <w:tmpl w:val="2118ED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D93765D"/>
    <w:multiLevelType w:val="multilevel"/>
    <w:tmpl w:val="4BC2E25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0054A48"/>
    <w:multiLevelType w:val="multilevel"/>
    <w:tmpl w:val="D37E4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05D7AD9"/>
    <w:multiLevelType w:val="multilevel"/>
    <w:tmpl w:val="5C3615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1731C50"/>
    <w:multiLevelType w:val="multilevel"/>
    <w:tmpl w:val="CB50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C34EEE"/>
    <w:multiLevelType w:val="multilevel"/>
    <w:tmpl w:val="9CFE25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5564705"/>
    <w:multiLevelType w:val="hybridMultilevel"/>
    <w:tmpl w:val="4E78C8C2"/>
    <w:lvl w:ilvl="0" w:tplc="5C2A1BAA">
      <w:start w:val="1"/>
      <w:numFmt w:val="bullet"/>
      <w:lvlText w:val=""/>
      <w:lvlJc w:val="left"/>
      <w:pPr>
        <w:ind w:left="720" w:hanging="360"/>
      </w:pPr>
      <w:rPr>
        <w:rFonts w:ascii="Symbol" w:hAnsi="Symbol" w:hint="default"/>
      </w:rPr>
    </w:lvl>
    <w:lvl w:ilvl="1" w:tplc="CCB2560A">
      <w:start w:val="1"/>
      <w:numFmt w:val="bullet"/>
      <w:lvlText w:val="o"/>
      <w:lvlJc w:val="left"/>
      <w:pPr>
        <w:ind w:left="1440" w:hanging="360"/>
      </w:pPr>
      <w:rPr>
        <w:rFonts w:ascii="Courier New" w:hAnsi="Courier New" w:hint="default"/>
      </w:rPr>
    </w:lvl>
    <w:lvl w:ilvl="2" w:tplc="14F8DF60">
      <w:start w:val="1"/>
      <w:numFmt w:val="bullet"/>
      <w:lvlText w:val=""/>
      <w:lvlJc w:val="left"/>
      <w:pPr>
        <w:ind w:left="2160" w:hanging="360"/>
      </w:pPr>
      <w:rPr>
        <w:rFonts w:ascii="Wingdings" w:hAnsi="Wingdings" w:hint="default"/>
      </w:rPr>
    </w:lvl>
    <w:lvl w:ilvl="3" w:tplc="10C6CAA6">
      <w:start w:val="1"/>
      <w:numFmt w:val="bullet"/>
      <w:lvlText w:val=""/>
      <w:lvlJc w:val="left"/>
      <w:pPr>
        <w:ind w:left="2880" w:hanging="360"/>
      </w:pPr>
      <w:rPr>
        <w:rFonts w:ascii="Symbol" w:hAnsi="Symbol" w:hint="default"/>
      </w:rPr>
    </w:lvl>
    <w:lvl w:ilvl="4" w:tplc="B616F58E">
      <w:start w:val="1"/>
      <w:numFmt w:val="bullet"/>
      <w:lvlText w:val="o"/>
      <w:lvlJc w:val="left"/>
      <w:pPr>
        <w:ind w:left="3600" w:hanging="360"/>
      </w:pPr>
      <w:rPr>
        <w:rFonts w:ascii="Courier New" w:hAnsi="Courier New" w:hint="default"/>
      </w:rPr>
    </w:lvl>
    <w:lvl w:ilvl="5" w:tplc="D1B6CF6E">
      <w:start w:val="1"/>
      <w:numFmt w:val="bullet"/>
      <w:lvlText w:val=""/>
      <w:lvlJc w:val="left"/>
      <w:pPr>
        <w:ind w:left="4320" w:hanging="360"/>
      </w:pPr>
      <w:rPr>
        <w:rFonts w:ascii="Wingdings" w:hAnsi="Wingdings" w:hint="default"/>
      </w:rPr>
    </w:lvl>
    <w:lvl w:ilvl="6" w:tplc="3490DE90">
      <w:start w:val="1"/>
      <w:numFmt w:val="bullet"/>
      <w:lvlText w:val=""/>
      <w:lvlJc w:val="left"/>
      <w:pPr>
        <w:ind w:left="5040" w:hanging="360"/>
      </w:pPr>
      <w:rPr>
        <w:rFonts w:ascii="Symbol" w:hAnsi="Symbol" w:hint="default"/>
      </w:rPr>
    </w:lvl>
    <w:lvl w:ilvl="7" w:tplc="DDD4BE44">
      <w:start w:val="1"/>
      <w:numFmt w:val="bullet"/>
      <w:lvlText w:val="o"/>
      <w:lvlJc w:val="left"/>
      <w:pPr>
        <w:ind w:left="5760" w:hanging="360"/>
      </w:pPr>
      <w:rPr>
        <w:rFonts w:ascii="Courier New" w:hAnsi="Courier New" w:hint="default"/>
      </w:rPr>
    </w:lvl>
    <w:lvl w:ilvl="8" w:tplc="ED58E1A0">
      <w:start w:val="1"/>
      <w:numFmt w:val="bullet"/>
      <w:lvlText w:val=""/>
      <w:lvlJc w:val="left"/>
      <w:pPr>
        <w:ind w:left="6480" w:hanging="360"/>
      </w:pPr>
      <w:rPr>
        <w:rFonts w:ascii="Wingdings" w:hAnsi="Wingdings" w:hint="default"/>
      </w:rPr>
    </w:lvl>
  </w:abstractNum>
  <w:abstractNum w:abstractNumId="68" w15:restartNumberingAfterBreak="0">
    <w:nsid w:val="45D98A38"/>
    <w:multiLevelType w:val="hybridMultilevel"/>
    <w:tmpl w:val="945AC510"/>
    <w:lvl w:ilvl="0" w:tplc="B4B05CCE">
      <w:start w:val="1"/>
      <w:numFmt w:val="bullet"/>
      <w:lvlText w:val="o"/>
      <w:lvlJc w:val="left"/>
      <w:pPr>
        <w:ind w:left="1440" w:hanging="360"/>
      </w:pPr>
      <w:rPr>
        <w:rFonts w:ascii="Courier New" w:hAnsi="Courier New" w:hint="default"/>
      </w:rPr>
    </w:lvl>
    <w:lvl w:ilvl="1" w:tplc="B622B038">
      <w:start w:val="1"/>
      <w:numFmt w:val="bullet"/>
      <w:lvlText w:val="o"/>
      <w:lvlJc w:val="left"/>
      <w:pPr>
        <w:ind w:left="2160" w:hanging="360"/>
      </w:pPr>
      <w:rPr>
        <w:rFonts w:ascii="Courier New" w:hAnsi="Courier New" w:hint="default"/>
      </w:rPr>
    </w:lvl>
    <w:lvl w:ilvl="2" w:tplc="D05A9008">
      <w:start w:val="1"/>
      <w:numFmt w:val="bullet"/>
      <w:lvlText w:val=""/>
      <w:lvlJc w:val="left"/>
      <w:pPr>
        <w:ind w:left="2880" w:hanging="360"/>
      </w:pPr>
      <w:rPr>
        <w:rFonts w:ascii="Wingdings" w:hAnsi="Wingdings" w:hint="default"/>
      </w:rPr>
    </w:lvl>
    <w:lvl w:ilvl="3" w:tplc="2F7ACB94">
      <w:start w:val="1"/>
      <w:numFmt w:val="bullet"/>
      <w:lvlText w:val=""/>
      <w:lvlJc w:val="left"/>
      <w:pPr>
        <w:ind w:left="3600" w:hanging="360"/>
      </w:pPr>
      <w:rPr>
        <w:rFonts w:ascii="Symbol" w:hAnsi="Symbol" w:hint="default"/>
      </w:rPr>
    </w:lvl>
    <w:lvl w:ilvl="4" w:tplc="6AB86C7E">
      <w:start w:val="1"/>
      <w:numFmt w:val="bullet"/>
      <w:lvlText w:val="o"/>
      <w:lvlJc w:val="left"/>
      <w:pPr>
        <w:ind w:left="4320" w:hanging="360"/>
      </w:pPr>
      <w:rPr>
        <w:rFonts w:ascii="Courier New" w:hAnsi="Courier New" w:hint="default"/>
      </w:rPr>
    </w:lvl>
    <w:lvl w:ilvl="5" w:tplc="B4165B0E">
      <w:start w:val="1"/>
      <w:numFmt w:val="bullet"/>
      <w:lvlText w:val=""/>
      <w:lvlJc w:val="left"/>
      <w:pPr>
        <w:ind w:left="5040" w:hanging="360"/>
      </w:pPr>
      <w:rPr>
        <w:rFonts w:ascii="Wingdings" w:hAnsi="Wingdings" w:hint="default"/>
      </w:rPr>
    </w:lvl>
    <w:lvl w:ilvl="6" w:tplc="8294F77C">
      <w:start w:val="1"/>
      <w:numFmt w:val="bullet"/>
      <w:lvlText w:val=""/>
      <w:lvlJc w:val="left"/>
      <w:pPr>
        <w:ind w:left="5760" w:hanging="360"/>
      </w:pPr>
      <w:rPr>
        <w:rFonts w:ascii="Symbol" w:hAnsi="Symbol" w:hint="default"/>
      </w:rPr>
    </w:lvl>
    <w:lvl w:ilvl="7" w:tplc="0F22F278">
      <w:start w:val="1"/>
      <w:numFmt w:val="bullet"/>
      <w:lvlText w:val="o"/>
      <w:lvlJc w:val="left"/>
      <w:pPr>
        <w:ind w:left="6480" w:hanging="360"/>
      </w:pPr>
      <w:rPr>
        <w:rFonts w:ascii="Courier New" w:hAnsi="Courier New" w:hint="default"/>
      </w:rPr>
    </w:lvl>
    <w:lvl w:ilvl="8" w:tplc="915E2510">
      <w:start w:val="1"/>
      <w:numFmt w:val="bullet"/>
      <w:lvlText w:val=""/>
      <w:lvlJc w:val="left"/>
      <w:pPr>
        <w:ind w:left="7200" w:hanging="360"/>
      </w:pPr>
      <w:rPr>
        <w:rFonts w:ascii="Wingdings" w:hAnsi="Wingdings" w:hint="default"/>
      </w:rPr>
    </w:lvl>
  </w:abstractNum>
  <w:abstractNum w:abstractNumId="69" w15:restartNumberingAfterBreak="0">
    <w:nsid w:val="490590DE"/>
    <w:multiLevelType w:val="hybridMultilevel"/>
    <w:tmpl w:val="1930C4CC"/>
    <w:lvl w:ilvl="0" w:tplc="67DE0912">
      <w:start w:val="1"/>
      <w:numFmt w:val="bullet"/>
      <w:lvlText w:val=""/>
      <w:lvlJc w:val="left"/>
      <w:pPr>
        <w:ind w:left="720" w:hanging="360"/>
      </w:pPr>
      <w:rPr>
        <w:rFonts w:ascii="Symbol" w:hAnsi="Symbol" w:hint="default"/>
      </w:rPr>
    </w:lvl>
    <w:lvl w:ilvl="1" w:tplc="3F1ED122">
      <w:start w:val="1"/>
      <w:numFmt w:val="bullet"/>
      <w:lvlText w:val="o"/>
      <w:lvlJc w:val="left"/>
      <w:pPr>
        <w:ind w:left="1440" w:hanging="360"/>
      </w:pPr>
      <w:rPr>
        <w:rFonts w:ascii="Courier New" w:hAnsi="Courier New" w:hint="default"/>
      </w:rPr>
    </w:lvl>
    <w:lvl w:ilvl="2" w:tplc="BA1C4B94">
      <w:start w:val="1"/>
      <w:numFmt w:val="bullet"/>
      <w:lvlText w:val=""/>
      <w:lvlJc w:val="left"/>
      <w:pPr>
        <w:ind w:left="2160" w:hanging="360"/>
      </w:pPr>
      <w:rPr>
        <w:rFonts w:ascii="Wingdings" w:hAnsi="Wingdings" w:hint="default"/>
      </w:rPr>
    </w:lvl>
    <w:lvl w:ilvl="3" w:tplc="F528AEB8">
      <w:start w:val="1"/>
      <w:numFmt w:val="bullet"/>
      <w:lvlText w:val=""/>
      <w:lvlJc w:val="left"/>
      <w:pPr>
        <w:ind w:left="2880" w:hanging="360"/>
      </w:pPr>
      <w:rPr>
        <w:rFonts w:ascii="Symbol" w:hAnsi="Symbol" w:hint="default"/>
      </w:rPr>
    </w:lvl>
    <w:lvl w:ilvl="4" w:tplc="408E057A">
      <w:start w:val="1"/>
      <w:numFmt w:val="bullet"/>
      <w:lvlText w:val="o"/>
      <w:lvlJc w:val="left"/>
      <w:pPr>
        <w:ind w:left="3600" w:hanging="360"/>
      </w:pPr>
      <w:rPr>
        <w:rFonts w:ascii="Courier New" w:hAnsi="Courier New" w:hint="default"/>
      </w:rPr>
    </w:lvl>
    <w:lvl w:ilvl="5" w:tplc="7CA0666A">
      <w:start w:val="1"/>
      <w:numFmt w:val="bullet"/>
      <w:lvlText w:val=""/>
      <w:lvlJc w:val="left"/>
      <w:pPr>
        <w:ind w:left="4320" w:hanging="360"/>
      </w:pPr>
      <w:rPr>
        <w:rFonts w:ascii="Wingdings" w:hAnsi="Wingdings" w:hint="default"/>
      </w:rPr>
    </w:lvl>
    <w:lvl w:ilvl="6" w:tplc="8AB6E72E">
      <w:start w:val="1"/>
      <w:numFmt w:val="bullet"/>
      <w:lvlText w:val=""/>
      <w:lvlJc w:val="left"/>
      <w:pPr>
        <w:ind w:left="5040" w:hanging="360"/>
      </w:pPr>
      <w:rPr>
        <w:rFonts w:ascii="Symbol" w:hAnsi="Symbol" w:hint="default"/>
      </w:rPr>
    </w:lvl>
    <w:lvl w:ilvl="7" w:tplc="72A227BE">
      <w:start w:val="1"/>
      <w:numFmt w:val="bullet"/>
      <w:lvlText w:val="o"/>
      <w:lvlJc w:val="left"/>
      <w:pPr>
        <w:ind w:left="5760" w:hanging="360"/>
      </w:pPr>
      <w:rPr>
        <w:rFonts w:ascii="Courier New" w:hAnsi="Courier New" w:hint="default"/>
      </w:rPr>
    </w:lvl>
    <w:lvl w:ilvl="8" w:tplc="31B4200E">
      <w:start w:val="1"/>
      <w:numFmt w:val="bullet"/>
      <w:lvlText w:val=""/>
      <w:lvlJc w:val="left"/>
      <w:pPr>
        <w:ind w:left="6480" w:hanging="360"/>
      </w:pPr>
      <w:rPr>
        <w:rFonts w:ascii="Wingdings" w:hAnsi="Wingdings" w:hint="default"/>
      </w:rPr>
    </w:lvl>
  </w:abstractNum>
  <w:abstractNum w:abstractNumId="70" w15:restartNumberingAfterBreak="0">
    <w:nsid w:val="49434AF6"/>
    <w:multiLevelType w:val="multilevel"/>
    <w:tmpl w:val="0770C0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BAD75EC"/>
    <w:multiLevelType w:val="multilevel"/>
    <w:tmpl w:val="7C02B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DDCB42"/>
    <w:multiLevelType w:val="hybridMultilevel"/>
    <w:tmpl w:val="FD7C4224"/>
    <w:lvl w:ilvl="0" w:tplc="AD8C4B2C">
      <w:start w:val="1"/>
      <w:numFmt w:val="bullet"/>
      <w:lvlText w:val="o"/>
      <w:lvlJc w:val="left"/>
      <w:pPr>
        <w:ind w:left="1440" w:hanging="360"/>
      </w:pPr>
      <w:rPr>
        <w:rFonts w:ascii="Courier New" w:hAnsi="Courier New" w:hint="default"/>
      </w:rPr>
    </w:lvl>
    <w:lvl w:ilvl="1" w:tplc="5B10EC2E">
      <w:start w:val="1"/>
      <w:numFmt w:val="bullet"/>
      <w:lvlText w:val="o"/>
      <w:lvlJc w:val="left"/>
      <w:pPr>
        <w:ind w:left="2160" w:hanging="360"/>
      </w:pPr>
      <w:rPr>
        <w:rFonts w:ascii="Courier New" w:hAnsi="Courier New" w:hint="default"/>
      </w:rPr>
    </w:lvl>
    <w:lvl w:ilvl="2" w:tplc="226851CC">
      <w:start w:val="1"/>
      <w:numFmt w:val="bullet"/>
      <w:lvlText w:val=""/>
      <w:lvlJc w:val="left"/>
      <w:pPr>
        <w:ind w:left="2880" w:hanging="360"/>
      </w:pPr>
      <w:rPr>
        <w:rFonts w:ascii="Wingdings" w:hAnsi="Wingdings" w:hint="default"/>
      </w:rPr>
    </w:lvl>
    <w:lvl w:ilvl="3" w:tplc="66A8B88A">
      <w:start w:val="1"/>
      <w:numFmt w:val="bullet"/>
      <w:lvlText w:val=""/>
      <w:lvlJc w:val="left"/>
      <w:pPr>
        <w:ind w:left="3600" w:hanging="360"/>
      </w:pPr>
      <w:rPr>
        <w:rFonts w:ascii="Symbol" w:hAnsi="Symbol" w:hint="default"/>
      </w:rPr>
    </w:lvl>
    <w:lvl w:ilvl="4" w:tplc="0D56E102">
      <w:start w:val="1"/>
      <w:numFmt w:val="bullet"/>
      <w:lvlText w:val="o"/>
      <w:lvlJc w:val="left"/>
      <w:pPr>
        <w:ind w:left="4320" w:hanging="360"/>
      </w:pPr>
      <w:rPr>
        <w:rFonts w:ascii="Courier New" w:hAnsi="Courier New" w:hint="default"/>
      </w:rPr>
    </w:lvl>
    <w:lvl w:ilvl="5" w:tplc="A76EC3C8">
      <w:start w:val="1"/>
      <w:numFmt w:val="bullet"/>
      <w:lvlText w:val=""/>
      <w:lvlJc w:val="left"/>
      <w:pPr>
        <w:ind w:left="5040" w:hanging="360"/>
      </w:pPr>
      <w:rPr>
        <w:rFonts w:ascii="Wingdings" w:hAnsi="Wingdings" w:hint="default"/>
      </w:rPr>
    </w:lvl>
    <w:lvl w:ilvl="6" w:tplc="65E689E6">
      <w:start w:val="1"/>
      <w:numFmt w:val="bullet"/>
      <w:lvlText w:val=""/>
      <w:lvlJc w:val="left"/>
      <w:pPr>
        <w:ind w:left="5760" w:hanging="360"/>
      </w:pPr>
      <w:rPr>
        <w:rFonts w:ascii="Symbol" w:hAnsi="Symbol" w:hint="default"/>
      </w:rPr>
    </w:lvl>
    <w:lvl w:ilvl="7" w:tplc="A5CC1F1C">
      <w:start w:val="1"/>
      <w:numFmt w:val="bullet"/>
      <w:lvlText w:val="o"/>
      <w:lvlJc w:val="left"/>
      <w:pPr>
        <w:ind w:left="6480" w:hanging="360"/>
      </w:pPr>
      <w:rPr>
        <w:rFonts w:ascii="Courier New" w:hAnsi="Courier New" w:hint="default"/>
      </w:rPr>
    </w:lvl>
    <w:lvl w:ilvl="8" w:tplc="EAF663F6">
      <w:start w:val="1"/>
      <w:numFmt w:val="bullet"/>
      <w:lvlText w:val=""/>
      <w:lvlJc w:val="left"/>
      <w:pPr>
        <w:ind w:left="7200" w:hanging="360"/>
      </w:pPr>
      <w:rPr>
        <w:rFonts w:ascii="Wingdings" w:hAnsi="Wingdings" w:hint="default"/>
      </w:rPr>
    </w:lvl>
  </w:abstractNum>
  <w:abstractNum w:abstractNumId="73" w15:restartNumberingAfterBreak="0">
    <w:nsid w:val="4D1BC6D9"/>
    <w:multiLevelType w:val="hybridMultilevel"/>
    <w:tmpl w:val="555E7FA4"/>
    <w:lvl w:ilvl="0" w:tplc="431881AA">
      <w:start w:val="1"/>
      <w:numFmt w:val="bullet"/>
      <w:lvlText w:val="j"/>
      <w:lvlJc w:val="left"/>
      <w:pPr>
        <w:ind w:left="720" w:hanging="360"/>
      </w:pPr>
      <w:rPr>
        <w:rFonts w:ascii="Times" w:hAnsi="Times" w:hint="default"/>
      </w:rPr>
    </w:lvl>
    <w:lvl w:ilvl="1" w:tplc="F18C17DC">
      <w:start w:val="1"/>
      <w:numFmt w:val="bullet"/>
      <w:lvlText w:val="o"/>
      <w:lvlJc w:val="left"/>
      <w:pPr>
        <w:ind w:left="1440" w:hanging="360"/>
      </w:pPr>
      <w:rPr>
        <w:rFonts w:ascii="Courier New" w:hAnsi="Courier New" w:hint="default"/>
      </w:rPr>
    </w:lvl>
    <w:lvl w:ilvl="2" w:tplc="BFB4172E">
      <w:start w:val="1"/>
      <w:numFmt w:val="bullet"/>
      <w:lvlText w:val=""/>
      <w:lvlJc w:val="left"/>
      <w:pPr>
        <w:ind w:left="2160" w:hanging="360"/>
      </w:pPr>
      <w:rPr>
        <w:rFonts w:ascii="Wingdings" w:hAnsi="Wingdings" w:hint="default"/>
      </w:rPr>
    </w:lvl>
    <w:lvl w:ilvl="3" w:tplc="B9D6C220">
      <w:start w:val="1"/>
      <w:numFmt w:val="bullet"/>
      <w:lvlText w:val=""/>
      <w:lvlJc w:val="left"/>
      <w:pPr>
        <w:ind w:left="2880" w:hanging="360"/>
      </w:pPr>
      <w:rPr>
        <w:rFonts w:ascii="Symbol" w:hAnsi="Symbol" w:hint="default"/>
      </w:rPr>
    </w:lvl>
    <w:lvl w:ilvl="4" w:tplc="CD46A1AA">
      <w:start w:val="1"/>
      <w:numFmt w:val="bullet"/>
      <w:lvlText w:val="o"/>
      <w:lvlJc w:val="left"/>
      <w:pPr>
        <w:ind w:left="3600" w:hanging="360"/>
      </w:pPr>
      <w:rPr>
        <w:rFonts w:ascii="Courier New" w:hAnsi="Courier New" w:hint="default"/>
      </w:rPr>
    </w:lvl>
    <w:lvl w:ilvl="5" w:tplc="7C8C6ACA">
      <w:start w:val="1"/>
      <w:numFmt w:val="bullet"/>
      <w:lvlText w:val=""/>
      <w:lvlJc w:val="left"/>
      <w:pPr>
        <w:ind w:left="4320" w:hanging="360"/>
      </w:pPr>
      <w:rPr>
        <w:rFonts w:ascii="Wingdings" w:hAnsi="Wingdings" w:hint="default"/>
      </w:rPr>
    </w:lvl>
    <w:lvl w:ilvl="6" w:tplc="57FAA8DC">
      <w:start w:val="1"/>
      <w:numFmt w:val="bullet"/>
      <w:lvlText w:val=""/>
      <w:lvlJc w:val="left"/>
      <w:pPr>
        <w:ind w:left="5040" w:hanging="360"/>
      </w:pPr>
      <w:rPr>
        <w:rFonts w:ascii="Symbol" w:hAnsi="Symbol" w:hint="default"/>
      </w:rPr>
    </w:lvl>
    <w:lvl w:ilvl="7" w:tplc="6DE6ACC2">
      <w:start w:val="1"/>
      <w:numFmt w:val="bullet"/>
      <w:lvlText w:val="o"/>
      <w:lvlJc w:val="left"/>
      <w:pPr>
        <w:ind w:left="5760" w:hanging="360"/>
      </w:pPr>
      <w:rPr>
        <w:rFonts w:ascii="Courier New" w:hAnsi="Courier New" w:hint="default"/>
      </w:rPr>
    </w:lvl>
    <w:lvl w:ilvl="8" w:tplc="24482B70">
      <w:start w:val="1"/>
      <w:numFmt w:val="bullet"/>
      <w:lvlText w:val=""/>
      <w:lvlJc w:val="left"/>
      <w:pPr>
        <w:ind w:left="6480" w:hanging="360"/>
      </w:pPr>
      <w:rPr>
        <w:rFonts w:ascii="Wingdings" w:hAnsi="Wingdings" w:hint="default"/>
      </w:rPr>
    </w:lvl>
  </w:abstractNum>
  <w:abstractNum w:abstractNumId="74" w15:restartNumberingAfterBreak="0">
    <w:nsid w:val="4DE57506"/>
    <w:multiLevelType w:val="hybridMultilevel"/>
    <w:tmpl w:val="EAB4842E"/>
    <w:lvl w:ilvl="0" w:tplc="3F4E001A">
      <w:start w:val="1"/>
      <w:numFmt w:val="bullet"/>
      <w:lvlText w:val=""/>
      <w:lvlJc w:val="left"/>
      <w:pPr>
        <w:ind w:left="720" w:hanging="360"/>
      </w:pPr>
      <w:rPr>
        <w:rFonts w:ascii="Symbol" w:hAnsi="Symbol" w:hint="default"/>
      </w:rPr>
    </w:lvl>
    <w:lvl w:ilvl="1" w:tplc="38B62432">
      <w:start w:val="1"/>
      <w:numFmt w:val="bullet"/>
      <w:lvlText w:val="o"/>
      <w:lvlJc w:val="left"/>
      <w:pPr>
        <w:ind w:left="1440" w:hanging="360"/>
      </w:pPr>
      <w:rPr>
        <w:rFonts w:ascii="Courier New" w:hAnsi="Courier New" w:hint="default"/>
      </w:rPr>
    </w:lvl>
    <w:lvl w:ilvl="2" w:tplc="FBE87EF2">
      <w:start w:val="1"/>
      <w:numFmt w:val="bullet"/>
      <w:lvlText w:val=""/>
      <w:lvlJc w:val="left"/>
      <w:pPr>
        <w:ind w:left="2160" w:hanging="360"/>
      </w:pPr>
      <w:rPr>
        <w:rFonts w:ascii="Wingdings" w:hAnsi="Wingdings" w:hint="default"/>
      </w:rPr>
    </w:lvl>
    <w:lvl w:ilvl="3" w:tplc="81EA5656">
      <w:start w:val="1"/>
      <w:numFmt w:val="bullet"/>
      <w:lvlText w:val=""/>
      <w:lvlJc w:val="left"/>
      <w:pPr>
        <w:ind w:left="2880" w:hanging="360"/>
      </w:pPr>
      <w:rPr>
        <w:rFonts w:ascii="Symbol" w:hAnsi="Symbol" w:hint="default"/>
      </w:rPr>
    </w:lvl>
    <w:lvl w:ilvl="4" w:tplc="7AD23B24">
      <w:start w:val="1"/>
      <w:numFmt w:val="bullet"/>
      <w:lvlText w:val="o"/>
      <w:lvlJc w:val="left"/>
      <w:pPr>
        <w:ind w:left="3600" w:hanging="360"/>
      </w:pPr>
      <w:rPr>
        <w:rFonts w:ascii="Courier New" w:hAnsi="Courier New" w:hint="default"/>
      </w:rPr>
    </w:lvl>
    <w:lvl w:ilvl="5" w:tplc="5A76B944">
      <w:start w:val="1"/>
      <w:numFmt w:val="bullet"/>
      <w:lvlText w:val=""/>
      <w:lvlJc w:val="left"/>
      <w:pPr>
        <w:ind w:left="4320" w:hanging="360"/>
      </w:pPr>
      <w:rPr>
        <w:rFonts w:ascii="Wingdings" w:hAnsi="Wingdings" w:hint="default"/>
      </w:rPr>
    </w:lvl>
    <w:lvl w:ilvl="6" w:tplc="D65E5AE0">
      <w:start w:val="1"/>
      <w:numFmt w:val="bullet"/>
      <w:lvlText w:val=""/>
      <w:lvlJc w:val="left"/>
      <w:pPr>
        <w:ind w:left="5040" w:hanging="360"/>
      </w:pPr>
      <w:rPr>
        <w:rFonts w:ascii="Symbol" w:hAnsi="Symbol" w:hint="default"/>
      </w:rPr>
    </w:lvl>
    <w:lvl w:ilvl="7" w:tplc="B21A4760">
      <w:start w:val="1"/>
      <w:numFmt w:val="bullet"/>
      <w:lvlText w:val="o"/>
      <w:lvlJc w:val="left"/>
      <w:pPr>
        <w:ind w:left="5760" w:hanging="360"/>
      </w:pPr>
      <w:rPr>
        <w:rFonts w:ascii="Courier New" w:hAnsi="Courier New" w:hint="default"/>
      </w:rPr>
    </w:lvl>
    <w:lvl w:ilvl="8" w:tplc="84D421A6">
      <w:start w:val="1"/>
      <w:numFmt w:val="bullet"/>
      <w:lvlText w:val=""/>
      <w:lvlJc w:val="left"/>
      <w:pPr>
        <w:ind w:left="6480" w:hanging="360"/>
      </w:pPr>
      <w:rPr>
        <w:rFonts w:ascii="Wingdings" w:hAnsi="Wingdings" w:hint="default"/>
      </w:rPr>
    </w:lvl>
  </w:abstractNum>
  <w:abstractNum w:abstractNumId="75" w15:restartNumberingAfterBreak="0">
    <w:nsid w:val="4FA40FFC"/>
    <w:multiLevelType w:val="multilevel"/>
    <w:tmpl w:val="BFBC3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0B84C6A"/>
    <w:multiLevelType w:val="multilevel"/>
    <w:tmpl w:val="8B1C32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7" w15:restartNumberingAfterBreak="0">
    <w:nsid w:val="52B707A1"/>
    <w:multiLevelType w:val="multilevel"/>
    <w:tmpl w:val="C4B4D0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2F65E2C"/>
    <w:multiLevelType w:val="multilevel"/>
    <w:tmpl w:val="1E784F84"/>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0" w:hanging="360"/>
      </w:pPr>
      <w:rPr>
        <w:rFonts w:ascii="Courier New" w:hAnsi="Courier New" w:hint="default"/>
        <w:sz w:val="20"/>
      </w:rPr>
    </w:lvl>
    <w:lvl w:ilvl="2" w:tentative="1">
      <w:start w:val="1"/>
      <w:numFmt w:val="bullet"/>
      <w:lvlText w:val="o"/>
      <w:lvlJc w:val="left"/>
      <w:pPr>
        <w:tabs>
          <w:tab w:val="num" w:pos="1440"/>
        </w:tabs>
        <w:ind w:left="1080" w:hanging="360"/>
      </w:pPr>
      <w:rPr>
        <w:rFonts w:ascii="Courier New" w:hAnsi="Courier New" w:hint="default"/>
        <w:sz w:val="20"/>
      </w:rPr>
    </w:lvl>
    <w:lvl w:ilvl="3" w:tentative="1">
      <w:start w:val="1"/>
      <w:numFmt w:val="bullet"/>
      <w:lvlText w:val="o"/>
      <w:lvlJc w:val="left"/>
      <w:pPr>
        <w:tabs>
          <w:tab w:val="num" w:pos="2160"/>
        </w:tabs>
        <w:ind w:left="1800" w:hanging="360"/>
      </w:pPr>
      <w:rPr>
        <w:rFonts w:ascii="Courier New" w:hAnsi="Courier New" w:hint="default"/>
        <w:sz w:val="20"/>
      </w:rPr>
    </w:lvl>
    <w:lvl w:ilvl="4" w:tentative="1">
      <w:start w:val="1"/>
      <w:numFmt w:val="bullet"/>
      <w:lvlText w:val="o"/>
      <w:lvlJc w:val="left"/>
      <w:pPr>
        <w:tabs>
          <w:tab w:val="num" w:pos="2880"/>
        </w:tabs>
        <w:ind w:left="2520" w:hanging="360"/>
      </w:pPr>
      <w:rPr>
        <w:rFonts w:ascii="Courier New" w:hAnsi="Courier New" w:hint="default"/>
        <w:sz w:val="20"/>
      </w:rPr>
    </w:lvl>
    <w:lvl w:ilvl="5" w:tentative="1">
      <w:start w:val="1"/>
      <w:numFmt w:val="bullet"/>
      <w:lvlText w:val="o"/>
      <w:lvlJc w:val="left"/>
      <w:pPr>
        <w:tabs>
          <w:tab w:val="num" w:pos="3600"/>
        </w:tabs>
        <w:ind w:left="3240" w:hanging="360"/>
      </w:pPr>
      <w:rPr>
        <w:rFonts w:ascii="Courier New" w:hAnsi="Courier New" w:hint="default"/>
        <w:sz w:val="20"/>
      </w:rPr>
    </w:lvl>
    <w:lvl w:ilvl="6" w:tentative="1">
      <w:start w:val="1"/>
      <w:numFmt w:val="bullet"/>
      <w:lvlText w:val="o"/>
      <w:lvlJc w:val="left"/>
      <w:pPr>
        <w:tabs>
          <w:tab w:val="num" w:pos="4320"/>
        </w:tabs>
        <w:ind w:left="3960" w:hanging="360"/>
      </w:pPr>
      <w:rPr>
        <w:rFonts w:ascii="Courier New" w:hAnsi="Courier New" w:hint="default"/>
        <w:sz w:val="20"/>
      </w:rPr>
    </w:lvl>
    <w:lvl w:ilvl="7" w:tentative="1">
      <w:start w:val="1"/>
      <w:numFmt w:val="bullet"/>
      <w:lvlText w:val="o"/>
      <w:lvlJc w:val="left"/>
      <w:pPr>
        <w:tabs>
          <w:tab w:val="num" w:pos="5040"/>
        </w:tabs>
        <w:ind w:left="4680" w:hanging="360"/>
      </w:pPr>
      <w:rPr>
        <w:rFonts w:ascii="Courier New" w:hAnsi="Courier New" w:hint="default"/>
        <w:sz w:val="20"/>
      </w:rPr>
    </w:lvl>
    <w:lvl w:ilvl="8" w:tentative="1">
      <w:start w:val="1"/>
      <w:numFmt w:val="bullet"/>
      <w:lvlText w:val="o"/>
      <w:lvlJc w:val="left"/>
      <w:pPr>
        <w:tabs>
          <w:tab w:val="num" w:pos="5760"/>
        </w:tabs>
        <w:ind w:left="5400" w:hanging="360"/>
      </w:pPr>
      <w:rPr>
        <w:rFonts w:ascii="Courier New" w:hAnsi="Courier New" w:hint="default"/>
        <w:sz w:val="20"/>
      </w:rPr>
    </w:lvl>
  </w:abstractNum>
  <w:abstractNum w:abstractNumId="79" w15:restartNumberingAfterBreak="0">
    <w:nsid w:val="537A0D83"/>
    <w:multiLevelType w:val="hybridMultilevel"/>
    <w:tmpl w:val="8286CFBA"/>
    <w:lvl w:ilvl="0" w:tplc="BEFA1AC0">
      <w:start w:val="1"/>
      <w:numFmt w:val="bullet"/>
      <w:lvlText w:val="h"/>
      <w:lvlJc w:val="left"/>
      <w:pPr>
        <w:ind w:left="720" w:hanging="360"/>
      </w:pPr>
      <w:rPr>
        <w:rFonts w:ascii="Times" w:hAnsi="Times" w:hint="default"/>
      </w:rPr>
    </w:lvl>
    <w:lvl w:ilvl="1" w:tplc="9684BCE6">
      <w:start w:val="1"/>
      <w:numFmt w:val="bullet"/>
      <w:lvlText w:val="o"/>
      <w:lvlJc w:val="left"/>
      <w:pPr>
        <w:ind w:left="1440" w:hanging="360"/>
      </w:pPr>
      <w:rPr>
        <w:rFonts w:ascii="Courier New" w:hAnsi="Courier New" w:hint="default"/>
      </w:rPr>
    </w:lvl>
    <w:lvl w:ilvl="2" w:tplc="4DEEF2F2">
      <w:start w:val="1"/>
      <w:numFmt w:val="bullet"/>
      <w:lvlText w:val=""/>
      <w:lvlJc w:val="left"/>
      <w:pPr>
        <w:ind w:left="2160" w:hanging="360"/>
      </w:pPr>
      <w:rPr>
        <w:rFonts w:ascii="Wingdings" w:hAnsi="Wingdings" w:hint="default"/>
      </w:rPr>
    </w:lvl>
    <w:lvl w:ilvl="3" w:tplc="C2663AD0">
      <w:start w:val="1"/>
      <w:numFmt w:val="bullet"/>
      <w:lvlText w:val=""/>
      <w:lvlJc w:val="left"/>
      <w:pPr>
        <w:ind w:left="2880" w:hanging="360"/>
      </w:pPr>
      <w:rPr>
        <w:rFonts w:ascii="Symbol" w:hAnsi="Symbol" w:hint="default"/>
      </w:rPr>
    </w:lvl>
    <w:lvl w:ilvl="4" w:tplc="A48291FE">
      <w:start w:val="1"/>
      <w:numFmt w:val="bullet"/>
      <w:lvlText w:val="o"/>
      <w:lvlJc w:val="left"/>
      <w:pPr>
        <w:ind w:left="3600" w:hanging="360"/>
      </w:pPr>
      <w:rPr>
        <w:rFonts w:ascii="Courier New" w:hAnsi="Courier New" w:hint="default"/>
      </w:rPr>
    </w:lvl>
    <w:lvl w:ilvl="5" w:tplc="5A362E52">
      <w:start w:val="1"/>
      <w:numFmt w:val="bullet"/>
      <w:lvlText w:val=""/>
      <w:lvlJc w:val="left"/>
      <w:pPr>
        <w:ind w:left="4320" w:hanging="360"/>
      </w:pPr>
      <w:rPr>
        <w:rFonts w:ascii="Wingdings" w:hAnsi="Wingdings" w:hint="default"/>
      </w:rPr>
    </w:lvl>
    <w:lvl w:ilvl="6" w:tplc="5596BEAE">
      <w:start w:val="1"/>
      <w:numFmt w:val="bullet"/>
      <w:lvlText w:val=""/>
      <w:lvlJc w:val="left"/>
      <w:pPr>
        <w:ind w:left="5040" w:hanging="360"/>
      </w:pPr>
      <w:rPr>
        <w:rFonts w:ascii="Symbol" w:hAnsi="Symbol" w:hint="default"/>
      </w:rPr>
    </w:lvl>
    <w:lvl w:ilvl="7" w:tplc="A482904E">
      <w:start w:val="1"/>
      <w:numFmt w:val="bullet"/>
      <w:lvlText w:val="o"/>
      <w:lvlJc w:val="left"/>
      <w:pPr>
        <w:ind w:left="5760" w:hanging="360"/>
      </w:pPr>
      <w:rPr>
        <w:rFonts w:ascii="Courier New" w:hAnsi="Courier New" w:hint="default"/>
      </w:rPr>
    </w:lvl>
    <w:lvl w:ilvl="8" w:tplc="6256FFEA">
      <w:start w:val="1"/>
      <w:numFmt w:val="bullet"/>
      <w:lvlText w:val=""/>
      <w:lvlJc w:val="left"/>
      <w:pPr>
        <w:ind w:left="6480" w:hanging="360"/>
      </w:pPr>
      <w:rPr>
        <w:rFonts w:ascii="Wingdings" w:hAnsi="Wingdings" w:hint="default"/>
      </w:rPr>
    </w:lvl>
  </w:abstractNum>
  <w:abstractNum w:abstractNumId="80" w15:restartNumberingAfterBreak="0">
    <w:nsid w:val="53CA3CBF"/>
    <w:multiLevelType w:val="multilevel"/>
    <w:tmpl w:val="4976A2C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49105A4"/>
    <w:multiLevelType w:val="multilevel"/>
    <w:tmpl w:val="19B0CCE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4A17508"/>
    <w:multiLevelType w:val="multilevel"/>
    <w:tmpl w:val="16AC29E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4F33A2F"/>
    <w:multiLevelType w:val="multilevel"/>
    <w:tmpl w:val="D0BE8F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7311B3E"/>
    <w:multiLevelType w:val="hybridMultilevel"/>
    <w:tmpl w:val="D726677E"/>
    <w:lvl w:ilvl="0" w:tplc="D024AC76">
      <w:start w:val="1"/>
      <w:numFmt w:val="bullet"/>
      <w:lvlText w:val=""/>
      <w:lvlJc w:val="left"/>
      <w:pPr>
        <w:ind w:left="1800" w:hanging="360"/>
      </w:pPr>
      <w:rPr>
        <w:rFonts w:ascii="Symbol" w:hAnsi="Symbol" w:hint="default"/>
      </w:rPr>
    </w:lvl>
    <w:lvl w:ilvl="1" w:tplc="B630D61C">
      <w:start w:val="1"/>
      <w:numFmt w:val="bullet"/>
      <w:lvlText w:val="o"/>
      <w:lvlJc w:val="left"/>
      <w:pPr>
        <w:ind w:left="2520" w:hanging="360"/>
      </w:pPr>
      <w:rPr>
        <w:rFonts w:ascii="Courier New" w:hAnsi="Courier New" w:hint="default"/>
      </w:rPr>
    </w:lvl>
    <w:lvl w:ilvl="2" w:tplc="6AD01DB0">
      <w:start w:val="1"/>
      <w:numFmt w:val="bullet"/>
      <w:lvlText w:val=""/>
      <w:lvlJc w:val="left"/>
      <w:pPr>
        <w:ind w:left="3240" w:hanging="360"/>
      </w:pPr>
      <w:rPr>
        <w:rFonts w:ascii="Wingdings" w:hAnsi="Wingdings" w:hint="default"/>
      </w:rPr>
    </w:lvl>
    <w:lvl w:ilvl="3" w:tplc="2A9E6966">
      <w:start w:val="1"/>
      <w:numFmt w:val="bullet"/>
      <w:lvlText w:val=""/>
      <w:lvlJc w:val="left"/>
      <w:pPr>
        <w:ind w:left="3960" w:hanging="360"/>
      </w:pPr>
      <w:rPr>
        <w:rFonts w:ascii="Symbol" w:hAnsi="Symbol" w:hint="default"/>
      </w:rPr>
    </w:lvl>
    <w:lvl w:ilvl="4" w:tplc="06C2C4C8">
      <w:start w:val="1"/>
      <w:numFmt w:val="bullet"/>
      <w:lvlText w:val="o"/>
      <w:lvlJc w:val="left"/>
      <w:pPr>
        <w:ind w:left="4680" w:hanging="360"/>
      </w:pPr>
      <w:rPr>
        <w:rFonts w:ascii="Courier New" w:hAnsi="Courier New" w:hint="default"/>
      </w:rPr>
    </w:lvl>
    <w:lvl w:ilvl="5" w:tplc="AB009086">
      <w:start w:val="1"/>
      <w:numFmt w:val="bullet"/>
      <w:lvlText w:val=""/>
      <w:lvlJc w:val="left"/>
      <w:pPr>
        <w:ind w:left="5400" w:hanging="360"/>
      </w:pPr>
      <w:rPr>
        <w:rFonts w:ascii="Wingdings" w:hAnsi="Wingdings" w:hint="default"/>
      </w:rPr>
    </w:lvl>
    <w:lvl w:ilvl="6" w:tplc="CA8615C2">
      <w:start w:val="1"/>
      <w:numFmt w:val="bullet"/>
      <w:lvlText w:val=""/>
      <w:lvlJc w:val="left"/>
      <w:pPr>
        <w:ind w:left="6120" w:hanging="360"/>
      </w:pPr>
      <w:rPr>
        <w:rFonts w:ascii="Symbol" w:hAnsi="Symbol" w:hint="default"/>
      </w:rPr>
    </w:lvl>
    <w:lvl w:ilvl="7" w:tplc="3B9424E2">
      <w:start w:val="1"/>
      <w:numFmt w:val="bullet"/>
      <w:lvlText w:val="o"/>
      <w:lvlJc w:val="left"/>
      <w:pPr>
        <w:ind w:left="6840" w:hanging="360"/>
      </w:pPr>
      <w:rPr>
        <w:rFonts w:ascii="Courier New" w:hAnsi="Courier New" w:hint="default"/>
      </w:rPr>
    </w:lvl>
    <w:lvl w:ilvl="8" w:tplc="691A85E6">
      <w:start w:val="1"/>
      <w:numFmt w:val="bullet"/>
      <w:lvlText w:val=""/>
      <w:lvlJc w:val="left"/>
      <w:pPr>
        <w:ind w:left="7560" w:hanging="360"/>
      </w:pPr>
      <w:rPr>
        <w:rFonts w:ascii="Wingdings" w:hAnsi="Wingdings" w:hint="default"/>
      </w:rPr>
    </w:lvl>
  </w:abstractNum>
  <w:abstractNum w:abstractNumId="85" w15:restartNumberingAfterBreak="0">
    <w:nsid w:val="57AD5AAB"/>
    <w:multiLevelType w:val="multilevel"/>
    <w:tmpl w:val="15E2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8AB6999"/>
    <w:multiLevelType w:val="multilevel"/>
    <w:tmpl w:val="BD7010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97D6C67"/>
    <w:multiLevelType w:val="multilevel"/>
    <w:tmpl w:val="E8C69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F47E28"/>
    <w:multiLevelType w:val="multilevel"/>
    <w:tmpl w:val="2CBA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B681DE9"/>
    <w:multiLevelType w:val="hybridMultilevel"/>
    <w:tmpl w:val="C9FA0D46"/>
    <w:lvl w:ilvl="0" w:tplc="7E32AC4C">
      <w:start w:val="1"/>
      <w:numFmt w:val="bullet"/>
      <w:lvlText w:val="o"/>
      <w:lvlJc w:val="left"/>
      <w:pPr>
        <w:ind w:left="720" w:hanging="360"/>
      </w:pPr>
      <w:rPr>
        <w:rFonts w:ascii="Times" w:hAnsi="Times" w:hint="default"/>
      </w:rPr>
    </w:lvl>
    <w:lvl w:ilvl="1" w:tplc="6CEE4CA6">
      <w:start w:val="1"/>
      <w:numFmt w:val="bullet"/>
      <w:lvlText w:val="o"/>
      <w:lvlJc w:val="left"/>
      <w:pPr>
        <w:ind w:left="1440" w:hanging="360"/>
      </w:pPr>
      <w:rPr>
        <w:rFonts w:ascii="Courier New" w:hAnsi="Courier New" w:hint="default"/>
      </w:rPr>
    </w:lvl>
    <w:lvl w:ilvl="2" w:tplc="D0A860EC">
      <w:start w:val="1"/>
      <w:numFmt w:val="bullet"/>
      <w:lvlText w:val=""/>
      <w:lvlJc w:val="left"/>
      <w:pPr>
        <w:ind w:left="2160" w:hanging="360"/>
      </w:pPr>
      <w:rPr>
        <w:rFonts w:ascii="Wingdings" w:hAnsi="Wingdings" w:hint="default"/>
      </w:rPr>
    </w:lvl>
    <w:lvl w:ilvl="3" w:tplc="AAA02952">
      <w:start w:val="1"/>
      <w:numFmt w:val="bullet"/>
      <w:lvlText w:val=""/>
      <w:lvlJc w:val="left"/>
      <w:pPr>
        <w:ind w:left="2880" w:hanging="360"/>
      </w:pPr>
      <w:rPr>
        <w:rFonts w:ascii="Symbol" w:hAnsi="Symbol" w:hint="default"/>
      </w:rPr>
    </w:lvl>
    <w:lvl w:ilvl="4" w:tplc="7F3A47A6">
      <w:start w:val="1"/>
      <w:numFmt w:val="bullet"/>
      <w:lvlText w:val="o"/>
      <w:lvlJc w:val="left"/>
      <w:pPr>
        <w:ind w:left="3600" w:hanging="360"/>
      </w:pPr>
      <w:rPr>
        <w:rFonts w:ascii="Courier New" w:hAnsi="Courier New" w:hint="default"/>
      </w:rPr>
    </w:lvl>
    <w:lvl w:ilvl="5" w:tplc="300451C2">
      <w:start w:val="1"/>
      <w:numFmt w:val="bullet"/>
      <w:lvlText w:val=""/>
      <w:lvlJc w:val="left"/>
      <w:pPr>
        <w:ind w:left="4320" w:hanging="360"/>
      </w:pPr>
      <w:rPr>
        <w:rFonts w:ascii="Wingdings" w:hAnsi="Wingdings" w:hint="default"/>
      </w:rPr>
    </w:lvl>
    <w:lvl w:ilvl="6" w:tplc="0B003E78">
      <w:start w:val="1"/>
      <w:numFmt w:val="bullet"/>
      <w:lvlText w:val=""/>
      <w:lvlJc w:val="left"/>
      <w:pPr>
        <w:ind w:left="5040" w:hanging="360"/>
      </w:pPr>
      <w:rPr>
        <w:rFonts w:ascii="Symbol" w:hAnsi="Symbol" w:hint="default"/>
      </w:rPr>
    </w:lvl>
    <w:lvl w:ilvl="7" w:tplc="03FAD19C">
      <w:start w:val="1"/>
      <w:numFmt w:val="bullet"/>
      <w:lvlText w:val="o"/>
      <w:lvlJc w:val="left"/>
      <w:pPr>
        <w:ind w:left="5760" w:hanging="360"/>
      </w:pPr>
      <w:rPr>
        <w:rFonts w:ascii="Courier New" w:hAnsi="Courier New" w:hint="default"/>
      </w:rPr>
    </w:lvl>
    <w:lvl w:ilvl="8" w:tplc="D536154A">
      <w:start w:val="1"/>
      <w:numFmt w:val="bullet"/>
      <w:lvlText w:val=""/>
      <w:lvlJc w:val="left"/>
      <w:pPr>
        <w:ind w:left="6480" w:hanging="360"/>
      </w:pPr>
      <w:rPr>
        <w:rFonts w:ascii="Wingdings" w:hAnsi="Wingdings" w:hint="default"/>
      </w:rPr>
    </w:lvl>
  </w:abstractNum>
  <w:abstractNum w:abstractNumId="90" w15:restartNumberingAfterBreak="0">
    <w:nsid w:val="5C420FDB"/>
    <w:multiLevelType w:val="multilevel"/>
    <w:tmpl w:val="FEBAE1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CA4B911"/>
    <w:multiLevelType w:val="hybridMultilevel"/>
    <w:tmpl w:val="45F6729E"/>
    <w:lvl w:ilvl="0" w:tplc="8D9E590E">
      <w:start w:val="1"/>
      <w:numFmt w:val="lowerLetter"/>
      <w:lvlText w:val="%1."/>
      <w:lvlJc w:val="left"/>
      <w:pPr>
        <w:ind w:left="720" w:hanging="360"/>
      </w:pPr>
    </w:lvl>
    <w:lvl w:ilvl="1" w:tplc="C17E95D4">
      <w:start w:val="1"/>
      <w:numFmt w:val="lowerLetter"/>
      <w:lvlText w:val="%2."/>
      <w:lvlJc w:val="left"/>
      <w:pPr>
        <w:ind w:left="1440" w:hanging="360"/>
      </w:pPr>
    </w:lvl>
    <w:lvl w:ilvl="2" w:tplc="838E5C58">
      <w:start w:val="1"/>
      <w:numFmt w:val="lowerRoman"/>
      <w:lvlText w:val="%3."/>
      <w:lvlJc w:val="right"/>
      <w:pPr>
        <w:ind w:left="2160" w:hanging="180"/>
      </w:pPr>
    </w:lvl>
    <w:lvl w:ilvl="3" w:tplc="079C4E38">
      <w:start w:val="1"/>
      <w:numFmt w:val="decimal"/>
      <w:lvlText w:val="%4."/>
      <w:lvlJc w:val="left"/>
      <w:pPr>
        <w:ind w:left="2880" w:hanging="360"/>
      </w:pPr>
    </w:lvl>
    <w:lvl w:ilvl="4" w:tplc="3C8E6D3C">
      <w:start w:val="1"/>
      <w:numFmt w:val="lowerLetter"/>
      <w:lvlText w:val="%5."/>
      <w:lvlJc w:val="left"/>
      <w:pPr>
        <w:ind w:left="3600" w:hanging="360"/>
      </w:pPr>
    </w:lvl>
    <w:lvl w:ilvl="5" w:tplc="F67487F2">
      <w:start w:val="1"/>
      <w:numFmt w:val="lowerRoman"/>
      <w:lvlText w:val="%6."/>
      <w:lvlJc w:val="right"/>
      <w:pPr>
        <w:ind w:left="4320" w:hanging="180"/>
      </w:pPr>
    </w:lvl>
    <w:lvl w:ilvl="6" w:tplc="C95EC54E">
      <w:start w:val="1"/>
      <w:numFmt w:val="decimal"/>
      <w:lvlText w:val="%7."/>
      <w:lvlJc w:val="left"/>
      <w:pPr>
        <w:ind w:left="5040" w:hanging="360"/>
      </w:pPr>
    </w:lvl>
    <w:lvl w:ilvl="7" w:tplc="C59CA020">
      <w:start w:val="1"/>
      <w:numFmt w:val="lowerLetter"/>
      <w:lvlText w:val="%8."/>
      <w:lvlJc w:val="left"/>
      <w:pPr>
        <w:ind w:left="5760" w:hanging="360"/>
      </w:pPr>
    </w:lvl>
    <w:lvl w:ilvl="8" w:tplc="75D4C03E">
      <w:start w:val="1"/>
      <w:numFmt w:val="lowerRoman"/>
      <w:lvlText w:val="%9."/>
      <w:lvlJc w:val="right"/>
      <w:pPr>
        <w:ind w:left="6480" w:hanging="180"/>
      </w:pPr>
    </w:lvl>
  </w:abstractNum>
  <w:abstractNum w:abstractNumId="92" w15:restartNumberingAfterBreak="0">
    <w:nsid w:val="5DB826DA"/>
    <w:multiLevelType w:val="multilevel"/>
    <w:tmpl w:val="6CC8B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EF12D29"/>
    <w:multiLevelType w:val="hybridMultilevel"/>
    <w:tmpl w:val="0350626A"/>
    <w:lvl w:ilvl="0" w:tplc="E732175A">
      <w:start w:val="1"/>
      <w:numFmt w:val="bullet"/>
      <w:lvlText w:val="l"/>
      <w:lvlJc w:val="left"/>
      <w:pPr>
        <w:ind w:left="720" w:hanging="360"/>
      </w:pPr>
      <w:rPr>
        <w:rFonts w:ascii="Times" w:hAnsi="Times" w:hint="default"/>
      </w:rPr>
    </w:lvl>
    <w:lvl w:ilvl="1" w:tplc="5CF49250">
      <w:start w:val="1"/>
      <w:numFmt w:val="bullet"/>
      <w:lvlText w:val="o"/>
      <w:lvlJc w:val="left"/>
      <w:pPr>
        <w:ind w:left="1440" w:hanging="360"/>
      </w:pPr>
      <w:rPr>
        <w:rFonts w:ascii="Courier New" w:hAnsi="Courier New" w:hint="default"/>
      </w:rPr>
    </w:lvl>
    <w:lvl w:ilvl="2" w:tplc="71345822">
      <w:start w:val="1"/>
      <w:numFmt w:val="bullet"/>
      <w:lvlText w:val=""/>
      <w:lvlJc w:val="left"/>
      <w:pPr>
        <w:ind w:left="2160" w:hanging="360"/>
      </w:pPr>
      <w:rPr>
        <w:rFonts w:ascii="Wingdings" w:hAnsi="Wingdings" w:hint="default"/>
      </w:rPr>
    </w:lvl>
    <w:lvl w:ilvl="3" w:tplc="86E8E900">
      <w:start w:val="1"/>
      <w:numFmt w:val="bullet"/>
      <w:lvlText w:val=""/>
      <w:lvlJc w:val="left"/>
      <w:pPr>
        <w:ind w:left="2880" w:hanging="360"/>
      </w:pPr>
      <w:rPr>
        <w:rFonts w:ascii="Symbol" w:hAnsi="Symbol" w:hint="default"/>
      </w:rPr>
    </w:lvl>
    <w:lvl w:ilvl="4" w:tplc="36FE2E48">
      <w:start w:val="1"/>
      <w:numFmt w:val="bullet"/>
      <w:lvlText w:val="o"/>
      <w:lvlJc w:val="left"/>
      <w:pPr>
        <w:ind w:left="3600" w:hanging="360"/>
      </w:pPr>
      <w:rPr>
        <w:rFonts w:ascii="Courier New" w:hAnsi="Courier New" w:hint="default"/>
      </w:rPr>
    </w:lvl>
    <w:lvl w:ilvl="5" w:tplc="0652DF72">
      <w:start w:val="1"/>
      <w:numFmt w:val="bullet"/>
      <w:lvlText w:val=""/>
      <w:lvlJc w:val="left"/>
      <w:pPr>
        <w:ind w:left="4320" w:hanging="360"/>
      </w:pPr>
      <w:rPr>
        <w:rFonts w:ascii="Wingdings" w:hAnsi="Wingdings" w:hint="default"/>
      </w:rPr>
    </w:lvl>
    <w:lvl w:ilvl="6" w:tplc="DE34EB6E">
      <w:start w:val="1"/>
      <w:numFmt w:val="bullet"/>
      <w:lvlText w:val=""/>
      <w:lvlJc w:val="left"/>
      <w:pPr>
        <w:ind w:left="5040" w:hanging="360"/>
      </w:pPr>
      <w:rPr>
        <w:rFonts w:ascii="Symbol" w:hAnsi="Symbol" w:hint="default"/>
      </w:rPr>
    </w:lvl>
    <w:lvl w:ilvl="7" w:tplc="99CE223A">
      <w:start w:val="1"/>
      <w:numFmt w:val="bullet"/>
      <w:lvlText w:val="o"/>
      <w:lvlJc w:val="left"/>
      <w:pPr>
        <w:ind w:left="5760" w:hanging="360"/>
      </w:pPr>
      <w:rPr>
        <w:rFonts w:ascii="Courier New" w:hAnsi="Courier New" w:hint="default"/>
      </w:rPr>
    </w:lvl>
    <w:lvl w:ilvl="8" w:tplc="92928B24">
      <w:start w:val="1"/>
      <w:numFmt w:val="bullet"/>
      <w:lvlText w:val=""/>
      <w:lvlJc w:val="left"/>
      <w:pPr>
        <w:ind w:left="6480" w:hanging="360"/>
      </w:pPr>
      <w:rPr>
        <w:rFonts w:ascii="Wingdings" w:hAnsi="Wingdings" w:hint="default"/>
      </w:rPr>
    </w:lvl>
  </w:abstractNum>
  <w:abstractNum w:abstractNumId="94" w15:restartNumberingAfterBreak="0">
    <w:nsid w:val="5F618BF4"/>
    <w:multiLevelType w:val="multilevel"/>
    <w:tmpl w:val="A626AB6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FD81E32"/>
    <w:multiLevelType w:val="hybridMultilevel"/>
    <w:tmpl w:val="D056F502"/>
    <w:lvl w:ilvl="0" w:tplc="F62CB452">
      <w:start w:val="1"/>
      <w:numFmt w:val="bullet"/>
      <w:lvlText w:val="o"/>
      <w:lvlJc w:val="left"/>
      <w:pPr>
        <w:ind w:left="1440" w:hanging="360"/>
      </w:pPr>
      <w:rPr>
        <w:rFonts w:ascii="Courier New" w:hAnsi="Courier New" w:hint="default"/>
      </w:rPr>
    </w:lvl>
    <w:lvl w:ilvl="1" w:tplc="5772151C">
      <w:start w:val="1"/>
      <w:numFmt w:val="bullet"/>
      <w:lvlText w:val="o"/>
      <w:lvlJc w:val="left"/>
      <w:pPr>
        <w:ind w:left="2160" w:hanging="360"/>
      </w:pPr>
      <w:rPr>
        <w:rFonts w:ascii="Courier New" w:hAnsi="Courier New" w:hint="default"/>
      </w:rPr>
    </w:lvl>
    <w:lvl w:ilvl="2" w:tplc="2580106C">
      <w:start w:val="1"/>
      <w:numFmt w:val="bullet"/>
      <w:lvlText w:val=""/>
      <w:lvlJc w:val="left"/>
      <w:pPr>
        <w:ind w:left="2880" w:hanging="360"/>
      </w:pPr>
      <w:rPr>
        <w:rFonts w:ascii="Wingdings" w:hAnsi="Wingdings" w:hint="default"/>
      </w:rPr>
    </w:lvl>
    <w:lvl w:ilvl="3" w:tplc="837825A2">
      <w:start w:val="1"/>
      <w:numFmt w:val="bullet"/>
      <w:lvlText w:val=""/>
      <w:lvlJc w:val="left"/>
      <w:pPr>
        <w:ind w:left="3600" w:hanging="360"/>
      </w:pPr>
      <w:rPr>
        <w:rFonts w:ascii="Symbol" w:hAnsi="Symbol" w:hint="default"/>
      </w:rPr>
    </w:lvl>
    <w:lvl w:ilvl="4" w:tplc="084484EE">
      <w:start w:val="1"/>
      <w:numFmt w:val="bullet"/>
      <w:lvlText w:val="o"/>
      <w:lvlJc w:val="left"/>
      <w:pPr>
        <w:ind w:left="4320" w:hanging="360"/>
      </w:pPr>
      <w:rPr>
        <w:rFonts w:ascii="Courier New" w:hAnsi="Courier New" w:hint="default"/>
      </w:rPr>
    </w:lvl>
    <w:lvl w:ilvl="5" w:tplc="4718F716">
      <w:start w:val="1"/>
      <w:numFmt w:val="bullet"/>
      <w:lvlText w:val=""/>
      <w:lvlJc w:val="left"/>
      <w:pPr>
        <w:ind w:left="5040" w:hanging="360"/>
      </w:pPr>
      <w:rPr>
        <w:rFonts w:ascii="Wingdings" w:hAnsi="Wingdings" w:hint="default"/>
      </w:rPr>
    </w:lvl>
    <w:lvl w:ilvl="6" w:tplc="AA4A5024">
      <w:start w:val="1"/>
      <w:numFmt w:val="bullet"/>
      <w:lvlText w:val=""/>
      <w:lvlJc w:val="left"/>
      <w:pPr>
        <w:ind w:left="5760" w:hanging="360"/>
      </w:pPr>
      <w:rPr>
        <w:rFonts w:ascii="Symbol" w:hAnsi="Symbol" w:hint="default"/>
      </w:rPr>
    </w:lvl>
    <w:lvl w:ilvl="7" w:tplc="DDE0572A">
      <w:start w:val="1"/>
      <w:numFmt w:val="bullet"/>
      <w:lvlText w:val="o"/>
      <w:lvlJc w:val="left"/>
      <w:pPr>
        <w:ind w:left="6480" w:hanging="360"/>
      </w:pPr>
      <w:rPr>
        <w:rFonts w:ascii="Courier New" w:hAnsi="Courier New" w:hint="default"/>
      </w:rPr>
    </w:lvl>
    <w:lvl w:ilvl="8" w:tplc="627A76CA">
      <w:start w:val="1"/>
      <w:numFmt w:val="bullet"/>
      <w:lvlText w:val=""/>
      <w:lvlJc w:val="left"/>
      <w:pPr>
        <w:ind w:left="7200" w:hanging="360"/>
      </w:pPr>
      <w:rPr>
        <w:rFonts w:ascii="Wingdings" w:hAnsi="Wingdings" w:hint="default"/>
      </w:rPr>
    </w:lvl>
  </w:abstractNum>
  <w:abstractNum w:abstractNumId="96" w15:restartNumberingAfterBreak="0">
    <w:nsid w:val="6090A6C4"/>
    <w:multiLevelType w:val="multilevel"/>
    <w:tmpl w:val="987EB36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7" w15:restartNumberingAfterBreak="0">
    <w:nsid w:val="627A9D5D"/>
    <w:multiLevelType w:val="hybridMultilevel"/>
    <w:tmpl w:val="BD505270"/>
    <w:lvl w:ilvl="0" w:tplc="E1D89AEA">
      <w:start w:val="1"/>
      <w:numFmt w:val="bullet"/>
      <w:lvlText w:val="m"/>
      <w:lvlJc w:val="left"/>
      <w:pPr>
        <w:ind w:left="720" w:hanging="360"/>
      </w:pPr>
      <w:rPr>
        <w:rFonts w:ascii="Times" w:hAnsi="Times" w:hint="default"/>
      </w:rPr>
    </w:lvl>
    <w:lvl w:ilvl="1" w:tplc="8B441570">
      <w:start w:val="1"/>
      <w:numFmt w:val="bullet"/>
      <w:lvlText w:val="o"/>
      <w:lvlJc w:val="left"/>
      <w:pPr>
        <w:ind w:left="1440" w:hanging="360"/>
      </w:pPr>
      <w:rPr>
        <w:rFonts w:ascii="Courier New" w:hAnsi="Courier New" w:hint="default"/>
      </w:rPr>
    </w:lvl>
    <w:lvl w:ilvl="2" w:tplc="EA8C8C26">
      <w:start w:val="1"/>
      <w:numFmt w:val="bullet"/>
      <w:lvlText w:val=""/>
      <w:lvlJc w:val="left"/>
      <w:pPr>
        <w:ind w:left="2160" w:hanging="360"/>
      </w:pPr>
      <w:rPr>
        <w:rFonts w:ascii="Wingdings" w:hAnsi="Wingdings" w:hint="default"/>
      </w:rPr>
    </w:lvl>
    <w:lvl w:ilvl="3" w:tplc="28327746">
      <w:start w:val="1"/>
      <w:numFmt w:val="bullet"/>
      <w:lvlText w:val=""/>
      <w:lvlJc w:val="left"/>
      <w:pPr>
        <w:ind w:left="2880" w:hanging="360"/>
      </w:pPr>
      <w:rPr>
        <w:rFonts w:ascii="Symbol" w:hAnsi="Symbol" w:hint="default"/>
      </w:rPr>
    </w:lvl>
    <w:lvl w:ilvl="4" w:tplc="49526500">
      <w:start w:val="1"/>
      <w:numFmt w:val="bullet"/>
      <w:lvlText w:val="o"/>
      <w:lvlJc w:val="left"/>
      <w:pPr>
        <w:ind w:left="3600" w:hanging="360"/>
      </w:pPr>
      <w:rPr>
        <w:rFonts w:ascii="Courier New" w:hAnsi="Courier New" w:hint="default"/>
      </w:rPr>
    </w:lvl>
    <w:lvl w:ilvl="5" w:tplc="2CDA14DE">
      <w:start w:val="1"/>
      <w:numFmt w:val="bullet"/>
      <w:lvlText w:val=""/>
      <w:lvlJc w:val="left"/>
      <w:pPr>
        <w:ind w:left="4320" w:hanging="360"/>
      </w:pPr>
      <w:rPr>
        <w:rFonts w:ascii="Wingdings" w:hAnsi="Wingdings" w:hint="default"/>
      </w:rPr>
    </w:lvl>
    <w:lvl w:ilvl="6" w:tplc="F2A65228">
      <w:start w:val="1"/>
      <w:numFmt w:val="bullet"/>
      <w:lvlText w:val=""/>
      <w:lvlJc w:val="left"/>
      <w:pPr>
        <w:ind w:left="5040" w:hanging="360"/>
      </w:pPr>
      <w:rPr>
        <w:rFonts w:ascii="Symbol" w:hAnsi="Symbol" w:hint="default"/>
      </w:rPr>
    </w:lvl>
    <w:lvl w:ilvl="7" w:tplc="372AC17C">
      <w:start w:val="1"/>
      <w:numFmt w:val="bullet"/>
      <w:lvlText w:val="o"/>
      <w:lvlJc w:val="left"/>
      <w:pPr>
        <w:ind w:left="5760" w:hanging="360"/>
      </w:pPr>
      <w:rPr>
        <w:rFonts w:ascii="Courier New" w:hAnsi="Courier New" w:hint="default"/>
      </w:rPr>
    </w:lvl>
    <w:lvl w:ilvl="8" w:tplc="487AF064">
      <w:start w:val="1"/>
      <w:numFmt w:val="bullet"/>
      <w:lvlText w:val=""/>
      <w:lvlJc w:val="left"/>
      <w:pPr>
        <w:ind w:left="6480" w:hanging="360"/>
      </w:pPr>
      <w:rPr>
        <w:rFonts w:ascii="Wingdings" w:hAnsi="Wingdings" w:hint="default"/>
      </w:rPr>
    </w:lvl>
  </w:abstractNum>
  <w:abstractNum w:abstractNumId="98" w15:restartNumberingAfterBreak="0">
    <w:nsid w:val="6373AE12"/>
    <w:multiLevelType w:val="hybridMultilevel"/>
    <w:tmpl w:val="1FD44E2E"/>
    <w:lvl w:ilvl="0" w:tplc="BC56B0B4">
      <w:start w:val="1"/>
      <w:numFmt w:val="bullet"/>
      <w:lvlText w:val=""/>
      <w:lvlJc w:val="left"/>
      <w:pPr>
        <w:ind w:left="720" w:hanging="360"/>
      </w:pPr>
      <w:rPr>
        <w:rFonts w:ascii="Symbol" w:hAnsi="Symbol" w:hint="default"/>
      </w:rPr>
    </w:lvl>
    <w:lvl w:ilvl="1" w:tplc="738EA630">
      <w:start w:val="1"/>
      <w:numFmt w:val="bullet"/>
      <w:lvlText w:val="o"/>
      <w:lvlJc w:val="left"/>
      <w:pPr>
        <w:ind w:left="1440" w:hanging="360"/>
      </w:pPr>
      <w:rPr>
        <w:rFonts w:ascii="Courier New" w:hAnsi="Courier New" w:hint="default"/>
      </w:rPr>
    </w:lvl>
    <w:lvl w:ilvl="2" w:tplc="F596FE58">
      <w:start w:val="1"/>
      <w:numFmt w:val="bullet"/>
      <w:lvlText w:val=""/>
      <w:lvlJc w:val="left"/>
      <w:pPr>
        <w:ind w:left="2160" w:hanging="360"/>
      </w:pPr>
      <w:rPr>
        <w:rFonts w:ascii="Wingdings" w:hAnsi="Wingdings" w:hint="default"/>
      </w:rPr>
    </w:lvl>
    <w:lvl w:ilvl="3" w:tplc="FCBEB76C">
      <w:start w:val="1"/>
      <w:numFmt w:val="bullet"/>
      <w:lvlText w:val=""/>
      <w:lvlJc w:val="left"/>
      <w:pPr>
        <w:ind w:left="2880" w:hanging="360"/>
      </w:pPr>
      <w:rPr>
        <w:rFonts w:ascii="Symbol" w:hAnsi="Symbol" w:hint="default"/>
      </w:rPr>
    </w:lvl>
    <w:lvl w:ilvl="4" w:tplc="61EE72E4">
      <w:start w:val="1"/>
      <w:numFmt w:val="bullet"/>
      <w:lvlText w:val="o"/>
      <w:lvlJc w:val="left"/>
      <w:pPr>
        <w:ind w:left="3600" w:hanging="360"/>
      </w:pPr>
      <w:rPr>
        <w:rFonts w:ascii="Courier New" w:hAnsi="Courier New" w:hint="default"/>
      </w:rPr>
    </w:lvl>
    <w:lvl w:ilvl="5" w:tplc="3506AC52">
      <w:start w:val="1"/>
      <w:numFmt w:val="bullet"/>
      <w:lvlText w:val=""/>
      <w:lvlJc w:val="left"/>
      <w:pPr>
        <w:ind w:left="4320" w:hanging="360"/>
      </w:pPr>
      <w:rPr>
        <w:rFonts w:ascii="Wingdings" w:hAnsi="Wingdings" w:hint="default"/>
      </w:rPr>
    </w:lvl>
    <w:lvl w:ilvl="6" w:tplc="4DDA13CA">
      <w:start w:val="1"/>
      <w:numFmt w:val="bullet"/>
      <w:lvlText w:val=""/>
      <w:lvlJc w:val="left"/>
      <w:pPr>
        <w:ind w:left="5040" w:hanging="360"/>
      </w:pPr>
      <w:rPr>
        <w:rFonts w:ascii="Symbol" w:hAnsi="Symbol" w:hint="default"/>
      </w:rPr>
    </w:lvl>
    <w:lvl w:ilvl="7" w:tplc="A7BA1392">
      <w:start w:val="1"/>
      <w:numFmt w:val="bullet"/>
      <w:lvlText w:val="o"/>
      <w:lvlJc w:val="left"/>
      <w:pPr>
        <w:ind w:left="5760" w:hanging="360"/>
      </w:pPr>
      <w:rPr>
        <w:rFonts w:ascii="Courier New" w:hAnsi="Courier New" w:hint="default"/>
      </w:rPr>
    </w:lvl>
    <w:lvl w:ilvl="8" w:tplc="4AF879AC">
      <w:start w:val="1"/>
      <w:numFmt w:val="bullet"/>
      <w:lvlText w:val=""/>
      <w:lvlJc w:val="left"/>
      <w:pPr>
        <w:ind w:left="6480" w:hanging="360"/>
      </w:pPr>
      <w:rPr>
        <w:rFonts w:ascii="Wingdings" w:hAnsi="Wingdings" w:hint="default"/>
      </w:rPr>
    </w:lvl>
  </w:abstractNum>
  <w:abstractNum w:abstractNumId="99" w15:restartNumberingAfterBreak="0">
    <w:nsid w:val="63D637A9"/>
    <w:multiLevelType w:val="hybridMultilevel"/>
    <w:tmpl w:val="F792611A"/>
    <w:lvl w:ilvl="0" w:tplc="A3FECE26">
      <w:start w:val="1"/>
      <w:numFmt w:val="bullet"/>
      <w:lvlText w:val="f"/>
      <w:lvlJc w:val="left"/>
      <w:pPr>
        <w:ind w:left="720" w:hanging="360"/>
      </w:pPr>
      <w:rPr>
        <w:rFonts w:ascii="Times" w:hAnsi="Times" w:hint="default"/>
      </w:rPr>
    </w:lvl>
    <w:lvl w:ilvl="1" w:tplc="FFCCECDA">
      <w:start w:val="1"/>
      <w:numFmt w:val="bullet"/>
      <w:lvlText w:val="o"/>
      <w:lvlJc w:val="left"/>
      <w:pPr>
        <w:ind w:left="1440" w:hanging="360"/>
      </w:pPr>
      <w:rPr>
        <w:rFonts w:ascii="Courier New" w:hAnsi="Courier New" w:hint="default"/>
      </w:rPr>
    </w:lvl>
    <w:lvl w:ilvl="2" w:tplc="08DAE822">
      <w:start w:val="1"/>
      <w:numFmt w:val="bullet"/>
      <w:lvlText w:val=""/>
      <w:lvlJc w:val="left"/>
      <w:pPr>
        <w:ind w:left="2160" w:hanging="360"/>
      </w:pPr>
      <w:rPr>
        <w:rFonts w:ascii="Wingdings" w:hAnsi="Wingdings" w:hint="default"/>
      </w:rPr>
    </w:lvl>
    <w:lvl w:ilvl="3" w:tplc="146A71C4">
      <w:start w:val="1"/>
      <w:numFmt w:val="bullet"/>
      <w:lvlText w:val=""/>
      <w:lvlJc w:val="left"/>
      <w:pPr>
        <w:ind w:left="2880" w:hanging="360"/>
      </w:pPr>
      <w:rPr>
        <w:rFonts w:ascii="Symbol" w:hAnsi="Symbol" w:hint="default"/>
      </w:rPr>
    </w:lvl>
    <w:lvl w:ilvl="4" w:tplc="CBBA2FA2">
      <w:start w:val="1"/>
      <w:numFmt w:val="bullet"/>
      <w:lvlText w:val="o"/>
      <w:lvlJc w:val="left"/>
      <w:pPr>
        <w:ind w:left="3600" w:hanging="360"/>
      </w:pPr>
      <w:rPr>
        <w:rFonts w:ascii="Courier New" w:hAnsi="Courier New" w:hint="default"/>
      </w:rPr>
    </w:lvl>
    <w:lvl w:ilvl="5" w:tplc="B394CE6E">
      <w:start w:val="1"/>
      <w:numFmt w:val="bullet"/>
      <w:lvlText w:val=""/>
      <w:lvlJc w:val="left"/>
      <w:pPr>
        <w:ind w:left="4320" w:hanging="360"/>
      </w:pPr>
      <w:rPr>
        <w:rFonts w:ascii="Wingdings" w:hAnsi="Wingdings" w:hint="default"/>
      </w:rPr>
    </w:lvl>
    <w:lvl w:ilvl="6" w:tplc="0B342C5E">
      <w:start w:val="1"/>
      <w:numFmt w:val="bullet"/>
      <w:lvlText w:val=""/>
      <w:lvlJc w:val="left"/>
      <w:pPr>
        <w:ind w:left="5040" w:hanging="360"/>
      </w:pPr>
      <w:rPr>
        <w:rFonts w:ascii="Symbol" w:hAnsi="Symbol" w:hint="default"/>
      </w:rPr>
    </w:lvl>
    <w:lvl w:ilvl="7" w:tplc="7C96E568">
      <w:start w:val="1"/>
      <w:numFmt w:val="bullet"/>
      <w:lvlText w:val="o"/>
      <w:lvlJc w:val="left"/>
      <w:pPr>
        <w:ind w:left="5760" w:hanging="360"/>
      </w:pPr>
      <w:rPr>
        <w:rFonts w:ascii="Courier New" w:hAnsi="Courier New" w:hint="default"/>
      </w:rPr>
    </w:lvl>
    <w:lvl w:ilvl="8" w:tplc="79B45A9A">
      <w:start w:val="1"/>
      <w:numFmt w:val="bullet"/>
      <w:lvlText w:val=""/>
      <w:lvlJc w:val="left"/>
      <w:pPr>
        <w:ind w:left="6480" w:hanging="360"/>
      </w:pPr>
      <w:rPr>
        <w:rFonts w:ascii="Wingdings" w:hAnsi="Wingdings" w:hint="default"/>
      </w:rPr>
    </w:lvl>
  </w:abstractNum>
  <w:abstractNum w:abstractNumId="100" w15:restartNumberingAfterBreak="0">
    <w:nsid w:val="654711C6"/>
    <w:multiLevelType w:val="hybridMultilevel"/>
    <w:tmpl w:val="32625972"/>
    <w:lvl w:ilvl="0" w:tplc="07FE0094">
      <w:start w:val="1"/>
      <w:numFmt w:val="bullet"/>
      <w:lvlText w:val="k"/>
      <w:lvlJc w:val="left"/>
      <w:pPr>
        <w:ind w:left="720" w:hanging="360"/>
      </w:pPr>
      <w:rPr>
        <w:rFonts w:ascii="Times" w:hAnsi="Times" w:hint="default"/>
      </w:rPr>
    </w:lvl>
    <w:lvl w:ilvl="1" w:tplc="8018AFCC">
      <w:start w:val="1"/>
      <w:numFmt w:val="bullet"/>
      <w:lvlText w:val="o"/>
      <w:lvlJc w:val="left"/>
      <w:pPr>
        <w:ind w:left="1440" w:hanging="360"/>
      </w:pPr>
      <w:rPr>
        <w:rFonts w:ascii="Courier New" w:hAnsi="Courier New" w:hint="default"/>
      </w:rPr>
    </w:lvl>
    <w:lvl w:ilvl="2" w:tplc="977275DA">
      <w:start w:val="1"/>
      <w:numFmt w:val="bullet"/>
      <w:lvlText w:val=""/>
      <w:lvlJc w:val="left"/>
      <w:pPr>
        <w:ind w:left="2160" w:hanging="360"/>
      </w:pPr>
      <w:rPr>
        <w:rFonts w:ascii="Wingdings" w:hAnsi="Wingdings" w:hint="default"/>
      </w:rPr>
    </w:lvl>
    <w:lvl w:ilvl="3" w:tplc="8AE4F37A">
      <w:start w:val="1"/>
      <w:numFmt w:val="bullet"/>
      <w:lvlText w:val=""/>
      <w:lvlJc w:val="left"/>
      <w:pPr>
        <w:ind w:left="2880" w:hanging="360"/>
      </w:pPr>
      <w:rPr>
        <w:rFonts w:ascii="Symbol" w:hAnsi="Symbol" w:hint="default"/>
      </w:rPr>
    </w:lvl>
    <w:lvl w:ilvl="4" w:tplc="46A23906">
      <w:start w:val="1"/>
      <w:numFmt w:val="bullet"/>
      <w:lvlText w:val="o"/>
      <w:lvlJc w:val="left"/>
      <w:pPr>
        <w:ind w:left="3600" w:hanging="360"/>
      </w:pPr>
      <w:rPr>
        <w:rFonts w:ascii="Courier New" w:hAnsi="Courier New" w:hint="default"/>
      </w:rPr>
    </w:lvl>
    <w:lvl w:ilvl="5" w:tplc="E41E1476">
      <w:start w:val="1"/>
      <w:numFmt w:val="bullet"/>
      <w:lvlText w:val=""/>
      <w:lvlJc w:val="left"/>
      <w:pPr>
        <w:ind w:left="4320" w:hanging="360"/>
      </w:pPr>
      <w:rPr>
        <w:rFonts w:ascii="Wingdings" w:hAnsi="Wingdings" w:hint="default"/>
      </w:rPr>
    </w:lvl>
    <w:lvl w:ilvl="6" w:tplc="3A4CE3C6">
      <w:start w:val="1"/>
      <w:numFmt w:val="bullet"/>
      <w:lvlText w:val=""/>
      <w:lvlJc w:val="left"/>
      <w:pPr>
        <w:ind w:left="5040" w:hanging="360"/>
      </w:pPr>
      <w:rPr>
        <w:rFonts w:ascii="Symbol" w:hAnsi="Symbol" w:hint="default"/>
      </w:rPr>
    </w:lvl>
    <w:lvl w:ilvl="7" w:tplc="E67EF76E">
      <w:start w:val="1"/>
      <w:numFmt w:val="bullet"/>
      <w:lvlText w:val="o"/>
      <w:lvlJc w:val="left"/>
      <w:pPr>
        <w:ind w:left="5760" w:hanging="360"/>
      </w:pPr>
      <w:rPr>
        <w:rFonts w:ascii="Courier New" w:hAnsi="Courier New" w:hint="default"/>
      </w:rPr>
    </w:lvl>
    <w:lvl w:ilvl="8" w:tplc="EE0A7C06">
      <w:start w:val="1"/>
      <w:numFmt w:val="bullet"/>
      <w:lvlText w:val=""/>
      <w:lvlJc w:val="left"/>
      <w:pPr>
        <w:ind w:left="6480" w:hanging="360"/>
      </w:pPr>
      <w:rPr>
        <w:rFonts w:ascii="Wingdings" w:hAnsi="Wingdings" w:hint="default"/>
      </w:rPr>
    </w:lvl>
  </w:abstractNum>
  <w:abstractNum w:abstractNumId="101" w15:restartNumberingAfterBreak="0">
    <w:nsid w:val="66D48290"/>
    <w:multiLevelType w:val="hybridMultilevel"/>
    <w:tmpl w:val="843451A4"/>
    <w:lvl w:ilvl="0" w:tplc="663EBBD6">
      <w:start w:val="1"/>
      <w:numFmt w:val="bullet"/>
      <w:lvlText w:val="o"/>
      <w:lvlJc w:val="left"/>
      <w:pPr>
        <w:ind w:left="1440" w:hanging="360"/>
      </w:pPr>
      <w:rPr>
        <w:rFonts w:ascii="Courier New" w:hAnsi="Courier New" w:hint="default"/>
      </w:rPr>
    </w:lvl>
    <w:lvl w:ilvl="1" w:tplc="A8DC897E">
      <w:start w:val="1"/>
      <w:numFmt w:val="bullet"/>
      <w:lvlText w:val="o"/>
      <w:lvlJc w:val="left"/>
      <w:pPr>
        <w:ind w:left="2160" w:hanging="360"/>
      </w:pPr>
      <w:rPr>
        <w:rFonts w:ascii="Courier New" w:hAnsi="Courier New" w:hint="default"/>
      </w:rPr>
    </w:lvl>
    <w:lvl w:ilvl="2" w:tplc="2E28076E">
      <w:start w:val="1"/>
      <w:numFmt w:val="bullet"/>
      <w:lvlText w:val=""/>
      <w:lvlJc w:val="left"/>
      <w:pPr>
        <w:ind w:left="2880" w:hanging="360"/>
      </w:pPr>
      <w:rPr>
        <w:rFonts w:ascii="Wingdings" w:hAnsi="Wingdings" w:hint="default"/>
      </w:rPr>
    </w:lvl>
    <w:lvl w:ilvl="3" w:tplc="86B08264">
      <w:start w:val="1"/>
      <w:numFmt w:val="bullet"/>
      <w:lvlText w:val=""/>
      <w:lvlJc w:val="left"/>
      <w:pPr>
        <w:ind w:left="3600" w:hanging="360"/>
      </w:pPr>
      <w:rPr>
        <w:rFonts w:ascii="Symbol" w:hAnsi="Symbol" w:hint="default"/>
      </w:rPr>
    </w:lvl>
    <w:lvl w:ilvl="4" w:tplc="DA2694BA">
      <w:start w:val="1"/>
      <w:numFmt w:val="bullet"/>
      <w:lvlText w:val="o"/>
      <w:lvlJc w:val="left"/>
      <w:pPr>
        <w:ind w:left="4320" w:hanging="360"/>
      </w:pPr>
      <w:rPr>
        <w:rFonts w:ascii="Courier New" w:hAnsi="Courier New" w:hint="default"/>
      </w:rPr>
    </w:lvl>
    <w:lvl w:ilvl="5" w:tplc="110AFF1C">
      <w:start w:val="1"/>
      <w:numFmt w:val="bullet"/>
      <w:lvlText w:val=""/>
      <w:lvlJc w:val="left"/>
      <w:pPr>
        <w:ind w:left="5040" w:hanging="360"/>
      </w:pPr>
      <w:rPr>
        <w:rFonts w:ascii="Wingdings" w:hAnsi="Wingdings" w:hint="default"/>
      </w:rPr>
    </w:lvl>
    <w:lvl w:ilvl="6" w:tplc="72824966">
      <w:start w:val="1"/>
      <w:numFmt w:val="bullet"/>
      <w:lvlText w:val=""/>
      <w:lvlJc w:val="left"/>
      <w:pPr>
        <w:ind w:left="5760" w:hanging="360"/>
      </w:pPr>
      <w:rPr>
        <w:rFonts w:ascii="Symbol" w:hAnsi="Symbol" w:hint="default"/>
      </w:rPr>
    </w:lvl>
    <w:lvl w:ilvl="7" w:tplc="2C68DC0E">
      <w:start w:val="1"/>
      <w:numFmt w:val="bullet"/>
      <w:lvlText w:val="o"/>
      <w:lvlJc w:val="left"/>
      <w:pPr>
        <w:ind w:left="6480" w:hanging="360"/>
      </w:pPr>
      <w:rPr>
        <w:rFonts w:ascii="Courier New" w:hAnsi="Courier New" w:hint="default"/>
      </w:rPr>
    </w:lvl>
    <w:lvl w:ilvl="8" w:tplc="97B6CB2C">
      <w:start w:val="1"/>
      <w:numFmt w:val="bullet"/>
      <w:lvlText w:val=""/>
      <w:lvlJc w:val="left"/>
      <w:pPr>
        <w:ind w:left="7200" w:hanging="360"/>
      </w:pPr>
      <w:rPr>
        <w:rFonts w:ascii="Wingdings" w:hAnsi="Wingdings" w:hint="default"/>
      </w:rPr>
    </w:lvl>
  </w:abstractNum>
  <w:abstractNum w:abstractNumId="102" w15:restartNumberingAfterBreak="0">
    <w:nsid w:val="6913AD8B"/>
    <w:multiLevelType w:val="hybridMultilevel"/>
    <w:tmpl w:val="2E700ABA"/>
    <w:lvl w:ilvl="0" w:tplc="C368E7F2">
      <w:start w:val="1"/>
      <w:numFmt w:val="bullet"/>
      <w:lvlText w:val=""/>
      <w:lvlJc w:val="left"/>
      <w:pPr>
        <w:ind w:left="720" w:hanging="360"/>
      </w:pPr>
      <w:rPr>
        <w:rFonts w:ascii="Symbol" w:hAnsi="Symbol" w:hint="default"/>
      </w:rPr>
    </w:lvl>
    <w:lvl w:ilvl="1" w:tplc="EA705252">
      <w:start w:val="1"/>
      <w:numFmt w:val="bullet"/>
      <w:lvlText w:val="o"/>
      <w:lvlJc w:val="left"/>
      <w:pPr>
        <w:ind w:left="1440" w:hanging="360"/>
      </w:pPr>
      <w:rPr>
        <w:rFonts w:ascii="Courier New" w:hAnsi="Courier New" w:hint="default"/>
      </w:rPr>
    </w:lvl>
    <w:lvl w:ilvl="2" w:tplc="9EB63FA6">
      <w:start w:val="1"/>
      <w:numFmt w:val="bullet"/>
      <w:lvlText w:val=""/>
      <w:lvlJc w:val="left"/>
      <w:pPr>
        <w:ind w:left="2160" w:hanging="360"/>
      </w:pPr>
      <w:rPr>
        <w:rFonts w:ascii="Wingdings" w:hAnsi="Wingdings" w:hint="default"/>
      </w:rPr>
    </w:lvl>
    <w:lvl w:ilvl="3" w:tplc="3CE81646">
      <w:start w:val="1"/>
      <w:numFmt w:val="bullet"/>
      <w:lvlText w:val=""/>
      <w:lvlJc w:val="left"/>
      <w:pPr>
        <w:ind w:left="2880" w:hanging="360"/>
      </w:pPr>
      <w:rPr>
        <w:rFonts w:ascii="Symbol" w:hAnsi="Symbol" w:hint="default"/>
      </w:rPr>
    </w:lvl>
    <w:lvl w:ilvl="4" w:tplc="D548E040">
      <w:start w:val="1"/>
      <w:numFmt w:val="bullet"/>
      <w:lvlText w:val="o"/>
      <w:lvlJc w:val="left"/>
      <w:pPr>
        <w:ind w:left="3600" w:hanging="360"/>
      </w:pPr>
      <w:rPr>
        <w:rFonts w:ascii="Courier New" w:hAnsi="Courier New" w:hint="default"/>
      </w:rPr>
    </w:lvl>
    <w:lvl w:ilvl="5" w:tplc="A83475F4">
      <w:start w:val="1"/>
      <w:numFmt w:val="bullet"/>
      <w:lvlText w:val=""/>
      <w:lvlJc w:val="left"/>
      <w:pPr>
        <w:ind w:left="4320" w:hanging="360"/>
      </w:pPr>
      <w:rPr>
        <w:rFonts w:ascii="Wingdings" w:hAnsi="Wingdings" w:hint="default"/>
      </w:rPr>
    </w:lvl>
    <w:lvl w:ilvl="6" w:tplc="7880610A">
      <w:start w:val="1"/>
      <w:numFmt w:val="bullet"/>
      <w:lvlText w:val=""/>
      <w:lvlJc w:val="left"/>
      <w:pPr>
        <w:ind w:left="5040" w:hanging="360"/>
      </w:pPr>
      <w:rPr>
        <w:rFonts w:ascii="Symbol" w:hAnsi="Symbol" w:hint="default"/>
      </w:rPr>
    </w:lvl>
    <w:lvl w:ilvl="7" w:tplc="55D2DB2E">
      <w:start w:val="1"/>
      <w:numFmt w:val="bullet"/>
      <w:lvlText w:val="o"/>
      <w:lvlJc w:val="left"/>
      <w:pPr>
        <w:ind w:left="5760" w:hanging="360"/>
      </w:pPr>
      <w:rPr>
        <w:rFonts w:ascii="Courier New" w:hAnsi="Courier New" w:hint="default"/>
      </w:rPr>
    </w:lvl>
    <w:lvl w:ilvl="8" w:tplc="2EDC0990">
      <w:start w:val="1"/>
      <w:numFmt w:val="bullet"/>
      <w:lvlText w:val=""/>
      <w:lvlJc w:val="left"/>
      <w:pPr>
        <w:ind w:left="6480" w:hanging="360"/>
      </w:pPr>
      <w:rPr>
        <w:rFonts w:ascii="Wingdings" w:hAnsi="Wingdings" w:hint="default"/>
      </w:rPr>
    </w:lvl>
  </w:abstractNum>
  <w:abstractNum w:abstractNumId="103" w15:restartNumberingAfterBreak="0">
    <w:nsid w:val="696E7EE7"/>
    <w:multiLevelType w:val="multilevel"/>
    <w:tmpl w:val="7FCE8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9CC172D"/>
    <w:multiLevelType w:val="multilevel"/>
    <w:tmpl w:val="C26E8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2F5E00"/>
    <w:multiLevelType w:val="multilevel"/>
    <w:tmpl w:val="053E5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BE03B57"/>
    <w:multiLevelType w:val="multilevel"/>
    <w:tmpl w:val="94146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6D1A4A34"/>
    <w:multiLevelType w:val="multilevel"/>
    <w:tmpl w:val="F52C4D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6E3D6F11"/>
    <w:multiLevelType w:val="multilevel"/>
    <w:tmpl w:val="7E7CF43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6F350A77"/>
    <w:multiLevelType w:val="multilevel"/>
    <w:tmpl w:val="5FA6EA7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15:restartNumberingAfterBreak="0">
    <w:nsid w:val="6F357CE9"/>
    <w:multiLevelType w:val="hybridMultilevel"/>
    <w:tmpl w:val="E78EDB1C"/>
    <w:lvl w:ilvl="0" w:tplc="7488FE16">
      <w:start w:val="1"/>
      <w:numFmt w:val="bullet"/>
      <w:lvlText w:val=""/>
      <w:lvlJc w:val="left"/>
      <w:pPr>
        <w:ind w:left="2160" w:hanging="360"/>
      </w:pPr>
      <w:rPr>
        <w:rFonts w:ascii="Symbol" w:hAnsi="Symbol" w:hint="default"/>
      </w:rPr>
    </w:lvl>
    <w:lvl w:ilvl="1" w:tplc="4D00641C">
      <w:start w:val="1"/>
      <w:numFmt w:val="bullet"/>
      <w:lvlText w:val="o"/>
      <w:lvlJc w:val="left"/>
      <w:pPr>
        <w:ind w:left="2880" w:hanging="360"/>
      </w:pPr>
      <w:rPr>
        <w:rFonts w:ascii="Courier New" w:hAnsi="Courier New" w:hint="default"/>
      </w:rPr>
    </w:lvl>
    <w:lvl w:ilvl="2" w:tplc="DC0096C6">
      <w:start w:val="1"/>
      <w:numFmt w:val="bullet"/>
      <w:lvlText w:val=""/>
      <w:lvlJc w:val="left"/>
      <w:pPr>
        <w:ind w:left="3600" w:hanging="360"/>
      </w:pPr>
      <w:rPr>
        <w:rFonts w:ascii="Wingdings" w:hAnsi="Wingdings" w:hint="default"/>
      </w:rPr>
    </w:lvl>
    <w:lvl w:ilvl="3" w:tplc="A0F2048E">
      <w:start w:val="1"/>
      <w:numFmt w:val="bullet"/>
      <w:lvlText w:val=""/>
      <w:lvlJc w:val="left"/>
      <w:pPr>
        <w:ind w:left="4320" w:hanging="360"/>
      </w:pPr>
      <w:rPr>
        <w:rFonts w:ascii="Symbol" w:hAnsi="Symbol" w:hint="default"/>
      </w:rPr>
    </w:lvl>
    <w:lvl w:ilvl="4" w:tplc="252C6030">
      <w:start w:val="1"/>
      <w:numFmt w:val="bullet"/>
      <w:lvlText w:val="o"/>
      <w:lvlJc w:val="left"/>
      <w:pPr>
        <w:ind w:left="5040" w:hanging="360"/>
      </w:pPr>
      <w:rPr>
        <w:rFonts w:ascii="Courier New" w:hAnsi="Courier New" w:hint="default"/>
      </w:rPr>
    </w:lvl>
    <w:lvl w:ilvl="5" w:tplc="98C8B03E">
      <w:start w:val="1"/>
      <w:numFmt w:val="bullet"/>
      <w:lvlText w:val=""/>
      <w:lvlJc w:val="left"/>
      <w:pPr>
        <w:ind w:left="5760" w:hanging="360"/>
      </w:pPr>
      <w:rPr>
        <w:rFonts w:ascii="Wingdings" w:hAnsi="Wingdings" w:hint="default"/>
      </w:rPr>
    </w:lvl>
    <w:lvl w:ilvl="6" w:tplc="CD68834E">
      <w:start w:val="1"/>
      <w:numFmt w:val="bullet"/>
      <w:lvlText w:val=""/>
      <w:lvlJc w:val="left"/>
      <w:pPr>
        <w:ind w:left="6480" w:hanging="360"/>
      </w:pPr>
      <w:rPr>
        <w:rFonts w:ascii="Symbol" w:hAnsi="Symbol" w:hint="default"/>
      </w:rPr>
    </w:lvl>
    <w:lvl w:ilvl="7" w:tplc="C37E420E">
      <w:start w:val="1"/>
      <w:numFmt w:val="bullet"/>
      <w:lvlText w:val="o"/>
      <w:lvlJc w:val="left"/>
      <w:pPr>
        <w:ind w:left="7200" w:hanging="360"/>
      </w:pPr>
      <w:rPr>
        <w:rFonts w:ascii="Courier New" w:hAnsi="Courier New" w:hint="default"/>
      </w:rPr>
    </w:lvl>
    <w:lvl w:ilvl="8" w:tplc="9ED86EB2">
      <w:start w:val="1"/>
      <w:numFmt w:val="bullet"/>
      <w:lvlText w:val=""/>
      <w:lvlJc w:val="left"/>
      <w:pPr>
        <w:ind w:left="7920" w:hanging="360"/>
      </w:pPr>
      <w:rPr>
        <w:rFonts w:ascii="Wingdings" w:hAnsi="Wingdings" w:hint="default"/>
      </w:rPr>
    </w:lvl>
  </w:abstractNum>
  <w:abstractNum w:abstractNumId="111" w15:restartNumberingAfterBreak="0">
    <w:nsid w:val="6F9BD248"/>
    <w:multiLevelType w:val="hybridMultilevel"/>
    <w:tmpl w:val="DD48C312"/>
    <w:lvl w:ilvl="0" w:tplc="2826BFEE">
      <w:start w:val="1"/>
      <w:numFmt w:val="bullet"/>
      <w:lvlText w:val="4"/>
      <w:lvlJc w:val="left"/>
      <w:pPr>
        <w:ind w:left="720" w:hanging="360"/>
      </w:pPr>
      <w:rPr>
        <w:rFonts w:ascii="Times" w:hAnsi="Times" w:hint="default"/>
      </w:rPr>
    </w:lvl>
    <w:lvl w:ilvl="1" w:tplc="9D9260D0">
      <w:start w:val="1"/>
      <w:numFmt w:val="bullet"/>
      <w:lvlText w:val="o"/>
      <w:lvlJc w:val="left"/>
      <w:pPr>
        <w:ind w:left="1440" w:hanging="360"/>
      </w:pPr>
      <w:rPr>
        <w:rFonts w:ascii="Courier New" w:hAnsi="Courier New" w:hint="default"/>
      </w:rPr>
    </w:lvl>
    <w:lvl w:ilvl="2" w:tplc="7896927A">
      <w:start w:val="1"/>
      <w:numFmt w:val="bullet"/>
      <w:lvlText w:val=""/>
      <w:lvlJc w:val="left"/>
      <w:pPr>
        <w:ind w:left="2160" w:hanging="360"/>
      </w:pPr>
      <w:rPr>
        <w:rFonts w:ascii="Wingdings" w:hAnsi="Wingdings" w:hint="default"/>
      </w:rPr>
    </w:lvl>
    <w:lvl w:ilvl="3" w:tplc="BE680E28">
      <w:start w:val="1"/>
      <w:numFmt w:val="bullet"/>
      <w:lvlText w:val=""/>
      <w:lvlJc w:val="left"/>
      <w:pPr>
        <w:ind w:left="2880" w:hanging="360"/>
      </w:pPr>
      <w:rPr>
        <w:rFonts w:ascii="Symbol" w:hAnsi="Symbol" w:hint="default"/>
      </w:rPr>
    </w:lvl>
    <w:lvl w:ilvl="4" w:tplc="8E165E68">
      <w:start w:val="1"/>
      <w:numFmt w:val="bullet"/>
      <w:lvlText w:val="o"/>
      <w:lvlJc w:val="left"/>
      <w:pPr>
        <w:ind w:left="3600" w:hanging="360"/>
      </w:pPr>
      <w:rPr>
        <w:rFonts w:ascii="Courier New" w:hAnsi="Courier New" w:hint="default"/>
      </w:rPr>
    </w:lvl>
    <w:lvl w:ilvl="5" w:tplc="2E4C965C">
      <w:start w:val="1"/>
      <w:numFmt w:val="bullet"/>
      <w:lvlText w:val=""/>
      <w:lvlJc w:val="left"/>
      <w:pPr>
        <w:ind w:left="4320" w:hanging="360"/>
      </w:pPr>
      <w:rPr>
        <w:rFonts w:ascii="Wingdings" w:hAnsi="Wingdings" w:hint="default"/>
      </w:rPr>
    </w:lvl>
    <w:lvl w:ilvl="6" w:tplc="AF861284">
      <w:start w:val="1"/>
      <w:numFmt w:val="bullet"/>
      <w:lvlText w:val=""/>
      <w:lvlJc w:val="left"/>
      <w:pPr>
        <w:ind w:left="5040" w:hanging="360"/>
      </w:pPr>
      <w:rPr>
        <w:rFonts w:ascii="Symbol" w:hAnsi="Symbol" w:hint="default"/>
      </w:rPr>
    </w:lvl>
    <w:lvl w:ilvl="7" w:tplc="B2BEBD8E">
      <w:start w:val="1"/>
      <w:numFmt w:val="bullet"/>
      <w:lvlText w:val="o"/>
      <w:lvlJc w:val="left"/>
      <w:pPr>
        <w:ind w:left="5760" w:hanging="360"/>
      </w:pPr>
      <w:rPr>
        <w:rFonts w:ascii="Courier New" w:hAnsi="Courier New" w:hint="default"/>
      </w:rPr>
    </w:lvl>
    <w:lvl w:ilvl="8" w:tplc="61649598">
      <w:start w:val="1"/>
      <w:numFmt w:val="bullet"/>
      <w:lvlText w:val=""/>
      <w:lvlJc w:val="left"/>
      <w:pPr>
        <w:ind w:left="6480" w:hanging="360"/>
      </w:pPr>
      <w:rPr>
        <w:rFonts w:ascii="Wingdings" w:hAnsi="Wingdings" w:hint="default"/>
      </w:rPr>
    </w:lvl>
  </w:abstractNum>
  <w:abstractNum w:abstractNumId="112" w15:restartNumberingAfterBreak="0">
    <w:nsid w:val="6FFA2B2F"/>
    <w:multiLevelType w:val="multilevel"/>
    <w:tmpl w:val="C18A5D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1853F3D"/>
    <w:multiLevelType w:val="multilevel"/>
    <w:tmpl w:val="7D82497A"/>
    <w:lvl w:ilvl="0">
      <w:start w:val="1"/>
      <w:numFmt w:val="bullet"/>
      <w:lvlText w:val="o"/>
      <w:lvlJc w:val="left"/>
      <w:pPr>
        <w:tabs>
          <w:tab w:val="num" w:pos="720"/>
        </w:tabs>
        <w:ind w:left="0" w:hanging="360"/>
      </w:pPr>
      <w:rPr>
        <w:rFonts w:ascii="Courier New" w:hAnsi="Courier New"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o"/>
      <w:lvlJc w:val="left"/>
      <w:pPr>
        <w:tabs>
          <w:tab w:val="num" w:pos="2160"/>
        </w:tabs>
        <w:ind w:left="1440" w:hanging="360"/>
      </w:pPr>
      <w:rPr>
        <w:rFonts w:ascii="Courier New" w:hAnsi="Courier New" w:hint="default"/>
        <w:sz w:val="20"/>
      </w:rPr>
    </w:lvl>
    <w:lvl w:ilvl="3" w:tentative="1">
      <w:start w:val="1"/>
      <w:numFmt w:val="bullet"/>
      <w:lvlText w:val="o"/>
      <w:lvlJc w:val="left"/>
      <w:pPr>
        <w:tabs>
          <w:tab w:val="num" w:pos="2880"/>
        </w:tabs>
        <w:ind w:left="2160" w:hanging="360"/>
      </w:pPr>
      <w:rPr>
        <w:rFonts w:ascii="Courier New" w:hAnsi="Courier New" w:hint="default"/>
        <w:sz w:val="20"/>
      </w:rPr>
    </w:lvl>
    <w:lvl w:ilvl="4" w:tentative="1">
      <w:start w:val="1"/>
      <w:numFmt w:val="bullet"/>
      <w:lvlText w:val="o"/>
      <w:lvlJc w:val="left"/>
      <w:pPr>
        <w:tabs>
          <w:tab w:val="num" w:pos="3600"/>
        </w:tabs>
        <w:ind w:left="2880" w:hanging="360"/>
      </w:pPr>
      <w:rPr>
        <w:rFonts w:ascii="Courier New" w:hAnsi="Courier New" w:hint="default"/>
        <w:sz w:val="20"/>
      </w:rPr>
    </w:lvl>
    <w:lvl w:ilvl="5" w:tentative="1">
      <w:start w:val="1"/>
      <w:numFmt w:val="bullet"/>
      <w:lvlText w:val="o"/>
      <w:lvlJc w:val="left"/>
      <w:pPr>
        <w:tabs>
          <w:tab w:val="num" w:pos="4320"/>
        </w:tabs>
        <w:ind w:left="3600" w:hanging="360"/>
      </w:pPr>
      <w:rPr>
        <w:rFonts w:ascii="Courier New" w:hAnsi="Courier New" w:hint="default"/>
        <w:sz w:val="20"/>
      </w:rPr>
    </w:lvl>
    <w:lvl w:ilvl="6" w:tentative="1">
      <w:start w:val="1"/>
      <w:numFmt w:val="bullet"/>
      <w:lvlText w:val="o"/>
      <w:lvlJc w:val="left"/>
      <w:pPr>
        <w:tabs>
          <w:tab w:val="num" w:pos="5040"/>
        </w:tabs>
        <w:ind w:left="4320" w:hanging="360"/>
      </w:pPr>
      <w:rPr>
        <w:rFonts w:ascii="Courier New" w:hAnsi="Courier New" w:hint="default"/>
        <w:sz w:val="20"/>
      </w:rPr>
    </w:lvl>
    <w:lvl w:ilvl="7" w:tentative="1">
      <w:start w:val="1"/>
      <w:numFmt w:val="bullet"/>
      <w:lvlText w:val="o"/>
      <w:lvlJc w:val="left"/>
      <w:pPr>
        <w:tabs>
          <w:tab w:val="num" w:pos="5760"/>
        </w:tabs>
        <w:ind w:left="5040" w:hanging="360"/>
      </w:pPr>
      <w:rPr>
        <w:rFonts w:ascii="Courier New" w:hAnsi="Courier New" w:hint="default"/>
        <w:sz w:val="20"/>
      </w:rPr>
    </w:lvl>
    <w:lvl w:ilvl="8" w:tentative="1">
      <w:start w:val="1"/>
      <w:numFmt w:val="bullet"/>
      <w:lvlText w:val="o"/>
      <w:lvlJc w:val="left"/>
      <w:pPr>
        <w:tabs>
          <w:tab w:val="num" w:pos="6480"/>
        </w:tabs>
        <w:ind w:left="5760" w:hanging="360"/>
      </w:pPr>
      <w:rPr>
        <w:rFonts w:ascii="Courier New" w:hAnsi="Courier New" w:hint="default"/>
        <w:sz w:val="20"/>
      </w:rPr>
    </w:lvl>
  </w:abstractNum>
  <w:abstractNum w:abstractNumId="114" w15:restartNumberingAfterBreak="0">
    <w:nsid w:val="731C4415"/>
    <w:multiLevelType w:val="multilevel"/>
    <w:tmpl w:val="5436F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5BF6431"/>
    <w:multiLevelType w:val="multilevel"/>
    <w:tmpl w:val="FDA07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845428"/>
    <w:multiLevelType w:val="hybridMultilevel"/>
    <w:tmpl w:val="A0F2FD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15:restartNumberingAfterBreak="0">
    <w:nsid w:val="7976A33D"/>
    <w:multiLevelType w:val="hybridMultilevel"/>
    <w:tmpl w:val="2514EB0A"/>
    <w:lvl w:ilvl="0" w:tplc="5D2A95E4">
      <w:start w:val="1"/>
      <w:numFmt w:val="bullet"/>
      <w:lvlText w:val="c"/>
      <w:lvlJc w:val="left"/>
      <w:pPr>
        <w:ind w:left="720" w:hanging="360"/>
      </w:pPr>
      <w:rPr>
        <w:rFonts w:ascii="Times" w:hAnsi="Times" w:hint="default"/>
      </w:rPr>
    </w:lvl>
    <w:lvl w:ilvl="1" w:tplc="E878E3D2">
      <w:start w:val="1"/>
      <w:numFmt w:val="bullet"/>
      <w:lvlText w:val="o"/>
      <w:lvlJc w:val="left"/>
      <w:pPr>
        <w:ind w:left="1440" w:hanging="360"/>
      </w:pPr>
      <w:rPr>
        <w:rFonts w:ascii="Courier New" w:hAnsi="Courier New" w:hint="default"/>
      </w:rPr>
    </w:lvl>
    <w:lvl w:ilvl="2" w:tplc="7E867F12">
      <w:start w:val="1"/>
      <w:numFmt w:val="bullet"/>
      <w:lvlText w:val=""/>
      <w:lvlJc w:val="left"/>
      <w:pPr>
        <w:ind w:left="2160" w:hanging="360"/>
      </w:pPr>
      <w:rPr>
        <w:rFonts w:ascii="Wingdings" w:hAnsi="Wingdings" w:hint="default"/>
      </w:rPr>
    </w:lvl>
    <w:lvl w:ilvl="3" w:tplc="321E0EAC">
      <w:start w:val="1"/>
      <w:numFmt w:val="bullet"/>
      <w:lvlText w:val=""/>
      <w:lvlJc w:val="left"/>
      <w:pPr>
        <w:ind w:left="2880" w:hanging="360"/>
      </w:pPr>
      <w:rPr>
        <w:rFonts w:ascii="Symbol" w:hAnsi="Symbol" w:hint="default"/>
      </w:rPr>
    </w:lvl>
    <w:lvl w:ilvl="4" w:tplc="3064C290">
      <w:start w:val="1"/>
      <w:numFmt w:val="bullet"/>
      <w:lvlText w:val="o"/>
      <w:lvlJc w:val="left"/>
      <w:pPr>
        <w:ind w:left="3600" w:hanging="360"/>
      </w:pPr>
      <w:rPr>
        <w:rFonts w:ascii="Courier New" w:hAnsi="Courier New" w:hint="default"/>
      </w:rPr>
    </w:lvl>
    <w:lvl w:ilvl="5" w:tplc="AB6CF976">
      <w:start w:val="1"/>
      <w:numFmt w:val="bullet"/>
      <w:lvlText w:val=""/>
      <w:lvlJc w:val="left"/>
      <w:pPr>
        <w:ind w:left="4320" w:hanging="360"/>
      </w:pPr>
      <w:rPr>
        <w:rFonts w:ascii="Wingdings" w:hAnsi="Wingdings" w:hint="default"/>
      </w:rPr>
    </w:lvl>
    <w:lvl w:ilvl="6" w:tplc="D512CDB8">
      <w:start w:val="1"/>
      <w:numFmt w:val="bullet"/>
      <w:lvlText w:val=""/>
      <w:lvlJc w:val="left"/>
      <w:pPr>
        <w:ind w:left="5040" w:hanging="360"/>
      </w:pPr>
      <w:rPr>
        <w:rFonts w:ascii="Symbol" w:hAnsi="Symbol" w:hint="default"/>
      </w:rPr>
    </w:lvl>
    <w:lvl w:ilvl="7" w:tplc="C8E227A4">
      <w:start w:val="1"/>
      <w:numFmt w:val="bullet"/>
      <w:lvlText w:val="o"/>
      <w:lvlJc w:val="left"/>
      <w:pPr>
        <w:ind w:left="5760" w:hanging="360"/>
      </w:pPr>
      <w:rPr>
        <w:rFonts w:ascii="Courier New" w:hAnsi="Courier New" w:hint="default"/>
      </w:rPr>
    </w:lvl>
    <w:lvl w:ilvl="8" w:tplc="3C04B7FA">
      <w:start w:val="1"/>
      <w:numFmt w:val="bullet"/>
      <w:lvlText w:val=""/>
      <w:lvlJc w:val="left"/>
      <w:pPr>
        <w:ind w:left="6480" w:hanging="360"/>
      </w:pPr>
      <w:rPr>
        <w:rFonts w:ascii="Wingdings" w:hAnsi="Wingdings" w:hint="default"/>
      </w:rPr>
    </w:lvl>
  </w:abstractNum>
  <w:abstractNum w:abstractNumId="118" w15:restartNumberingAfterBreak="0">
    <w:nsid w:val="798CE0BE"/>
    <w:multiLevelType w:val="hybridMultilevel"/>
    <w:tmpl w:val="6B10BD0A"/>
    <w:lvl w:ilvl="0" w:tplc="C4BCD90E">
      <w:start w:val="1"/>
      <w:numFmt w:val="bullet"/>
      <w:lvlText w:val="d"/>
      <w:lvlJc w:val="left"/>
      <w:pPr>
        <w:ind w:left="720" w:hanging="360"/>
      </w:pPr>
      <w:rPr>
        <w:rFonts w:ascii="Times" w:hAnsi="Times" w:hint="default"/>
      </w:rPr>
    </w:lvl>
    <w:lvl w:ilvl="1" w:tplc="7252265A">
      <w:start w:val="1"/>
      <w:numFmt w:val="bullet"/>
      <w:lvlText w:val="o"/>
      <w:lvlJc w:val="left"/>
      <w:pPr>
        <w:ind w:left="1440" w:hanging="360"/>
      </w:pPr>
      <w:rPr>
        <w:rFonts w:ascii="Courier New" w:hAnsi="Courier New" w:hint="default"/>
      </w:rPr>
    </w:lvl>
    <w:lvl w:ilvl="2" w:tplc="BFFE19A4">
      <w:start w:val="1"/>
      <w:numFmt w:val="bullet"/>
      <w:lvlText w:val=""/>
      <w:lvlJc w:val="left"/>
      <w:pPr>
        <w:ind w:left="2160" w:hanging="360"/>
      </w:pPr>
      <w:rPr>
        <w:rFonts w:ascii="Wingdings" w:hAnsi="Wingdings" w:hint="default"/>
      </w:rPr>
    </w:lvl>
    <w:lvl w:ilvl="3" w:tplc="22AA58F0">
      <w:start w:val="1"/>
      <w:numFmt w:val="bullet"/>
      <w:lvlText w:val=""/>
      <w:lvlJc w:val="left"/>
      <w:pPr>
        <w:ind w:left="2880" w:hanging="360"/>
      </w:pPr>
      <w:rPr>
        <w:rFonts w:ascii="Symbol" w:hAnsi="Symbol" w:hint="default"/>
      </w:rPr>
    </w:lvl>
    <w:lvl w:ilvl="4" w:tplc="3FF62F1A">
      <w:start w:val="1"/>
      <w:numFmt w:val="bullet"/>
      <w:lvlText w:val="o"/>
      <w:lvlJc w:val="left"/>
      <w:pPr>
        <w:ind w:left="3600" w:hanging="360"/>
      </w:pPr>
      <w:rPr>
        <w:rFonts w:ascii="Courier New" w:hAnsi="Courier New" w:hint="default"/>
      </w:rPr>
    </w:lvl>
    <w:lvl w:ilvl="5" w:tplc="61A0A4BE">
      <w:start w:val="1"/>
      <w:numFmt w:val="bullet"/>
      <w:lvlText w:val=""/>
      <w:lvlJc w:val="left"/>
      <w:pPr>
        <w:ind w:left="4320" w:hanging="360"/>
      </w:pPr>
      <w:rPr>
        <w:rFonts w:ascii="Wingdings" w:hAnsi="Wingdings" w:hint="default"/>
      </w:rPr>
    </w:lvl>
    <w:lvl w:ilvl="6" w:tplc="B0F2B466">
      <w:start w:val="1"/>
      <w:numFmt w:val="bullet"/>
      <w:lvlText w:val=""/>
      <w:lvlJc w:val="left"/>
      <w:pPr>
        <w:ind w:left="5040" w:hanging="360"/>
      </w:pPr>
      <w:rPr>
        <w:rFonts w:ascii="Symbol" w:hAnsi="Symbol" w:hint="default"/>
      </w:rPr>
    </w:lvl>
    <w:lvl w:ilvl="7" w:tplc="2FC01D4E">
      <w:start w:val="1"/>
      <w:numFmt w:val="bullet"/>
      <w:lvlText w:val="o"/>
      <w:lvlJc w:val="left"/>
      <w:pPr>
        <w:ind w:left="5760" w:hanging="360"/>
      </w:pPr>
      <w:rPr>
        <w:rFonts w:ascii="Courier New" w:hAnsi="Courier New" w:hint="default"/>
      </w:rPr>
    </w:lvl>
    <w:lvl w:ilvl="8" w:tplc="A952559C">
      <w:start w:val="1"/>
      <w:numFmt w:val="bullet"/>
      <w:lvlText w:val=""/>
      <w:lvlJc w:val="left"/>
      <w:pPr>
        <w:ind w:left="6480" w:hanging="360"/>
      </w:pPr>
      <w:rPr>
        <w:rFonts w:ascii="Wingdings" w:hAnsi="Wingdings" w:hint="default"/>
      </w:rPr>
    </w:lvl>
  </w:abstractNum>
  <w:abstractNum w:abstractNumId="119" w15:restartNumberingAfterBreak="0">
    <w:nsid w:val="7CA80CB1"/>
    <w:multiLevelType w:val="multilevel"/>
    <w:tmpl w:val="14F67FA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36489165">
    <w:abstractNumId w:val="95"/>
  </w:num>
  <w:num w:numId="2" w16cid:durableId="1838230495">
    <w:abstractNumId w:val="98"/>
  </w:num>
  <w:num w:numId="3" w16cid:durableId="489323939">
    <w:abstractNumId w:val="101"/>
  </w:num>
  <w:num w:numId="4" w16cid:durableId="57440926">
    <w:abstractNumId w:val="60"/>
  </w:num>
  <w:num w:numId="5" w16cid:durableId="84153880">
    <w:abstractNumId w:val="27"/>
  </w:num>
  <w:num w:numId="6" w16cid:durableId="800391757">
    <w:abstractNumId w:val="0"/>
  </w:num>
  <w:num w:numId="7" w16cid:durableId="1158115366">
    <w:abstractNumId w:val="58"/>
  </w:num>
  <w:num w:numId="8" w16cid:durableId="840849439">
    <w:abstractNumId w:val="110"/>
  </w:num>
  <w:num w:numId="9" w16cid:durableId="1663238502">
    <w:abstractNumId w:val="72"/>
  </w:num>
  <w:num w:numId="10" w16cid:durableId="1217278826">
    <w:abstractNumId w:val="102"/>
  </w:num>
  <w:num w:numId="11" w16cid:durableId="94982809">
    <w:abstractNumId w:val="84"/>
  </w:num>
  <w:num w:numId="12" w16cid:durableId="1517186582">
    <w:abstractNumId w:val="16"/>
  </w:num>
  <w:num w:numId="13" w16cid:durableId="5913906">
    <w:abstractNumId w:val="68"/>
  </w:num>
  <w:num w:numId="14" w16cid:durableId="921721309">
    <w:abstractNumId w:val="111"/>
  </w:num>
  <w:num w:numId="15" w16cid:durableId="1012799729">
    <w:abstractNumId w:val="76"/>
  </w:num>
  <w:num w:numId="16" w16cid:durableId="135341848">
    <w:abstractNumId w:val="96"/>
  </w:num>
  <w:num w:numId="17" w16cid:durableId="860316012">
    <w:abstractNumId w:val="45"/>
  </w:num>
  <w:num w:numId="18" w16cid:durableId="2073842797">
    <w:abstractNumId w:val="9"/>
  </w:num>
  <w:num w:numId="19" w16cid:durableId="901480308">
    <w:abstractNumId w:val="89"/>
  </w:num>
  <w:num w:numId="20" w16cid:durableId="1579512108">
    <w:abstractNumId w:val="54"/>
  </w:num>
  <w:num w:numId="21" w16cid:durableId="616529518">
    <w:abstractNumId w:val="97"/>
  </w:num>
  <w:num w:numId="22" w16cid:durableId="950748092">
    <w:abstractNumId w:val="93"/>
  </w:num>
  <w:num w:numId="23" w16cid:durableId="1333532061">
    <w:abstractNumId w:val="100"/>
  </w:num>
  <w:num w:numId="24" w16cid:durableId="1971200358">
    <w:abstractNumId w:val="73"/>
  </w:num>
  <w:num w:numId="25" w16cid:durableId="1912426678">
    <w:abstractNumId w:val="21"/>
  </w:num>
  <w:num w:numId="26" w16cid:durableId="1641766405">
    <w:abstractNumId w:val="79"/>
  </w:num>
  <w:num w:numId="27" w16cid:durableId="883757454">
    <w:abstractNumId w:val="28"/>
  </w:num>
  <w:num w:numId="28" w16cid:durableId="163982157">
    <w:abstractNumId w:val="99"/>
  </w:num>
  <w:num w:numId="29" w16cid:durableId="1766607746">
    <w:abstractNumId w:val="47"/>
  </w:num>
  <w:num w:numId="30" w16cid:durableId="919871597">
    <w:abstractNumId w:val="118"/>
  </w:num>
  <w:num w:numId="31" w16cid:durableId="439573671">
    <w:abstractNumId w:val="117"/>
  </w:num>
  <w:num w:numId="32" w16cid:durableId="219100038">
    <w:abstractNumId w:val="14"/>
  </w:num>
  <w:num w:numId="33" w16cid:durableId="1070618393">
    <w:abstractNumId w:val="51"/>
  </w:num>
  <w:num w:numId="34" w16cid:durableId="703024194">
    <w:abstractNumId w:val="17"/>
  </w:num>
  <w:num w:numId="35" w16cid:durableId="2029066651">
    <w:abstractNumId w:val="74"/>
  </w:num>
  <w:num w:numId="36" w16cid:durableId="136000562">
    <w:abstractNumId w:val="32"/>
  </w:num>
  <w:num w:numId="37" w16cid:durableId="423305007">
    <w:abstractNumId w:val="18"/>
  </w:num>
  <w:num w:numId="38" w16cid:durableId="1976375351">
    <w:abstractNumId w:val="3"/>
  </w:num>
  <w:num w:numId="39" w16cid:durableId="417597694">
    <w:abstractNumId w:val="88"/>
  </w:num>
  <w:num w:numId="40" w16cid:durableId="1410230477">
    <w:abstractNumId w:val="70"/>
  </w:num>
  <w:num w:numId="41" w16cid:durableId="719592643">
    <w:abstractNumId w:val="112"/>
  </w:num>
  <w:num w:numId="42" w16cid:durableId="711344111">
    <w:abstractNumId w:val="114"/>
  </w:num>
  <w:num w:numId="43" w16cid:durableId="2022315492">
    <w:abstractNumId w:val="6"/>
  </w:num>
  <w:num w:numId="44" w16cid:durableId="1592161707">
    <w:abstractNumId w:val="35"/>
  </w:num>
  <w:num w:numId="45" w16cid:durableId="1003358601">
    <w:abstractNumId w:val="12"/>
  </w:num>
  <w:num w:numId="46" w16cid:durableId="828324303">
    <w:abstractNumId w:val="64"/>
  </w:num>
  <w:num w:numId="47" w16cid:durableId="1473407858">
    <w:abstractNumId w:val="109"/>
  </w:num>
  <w:num w:numId="48" w16cid:durableId="1291787320">
    <w:abstractNumId w:val="55"/>
  </w:num>
  <w:num w:numId="49" w16cid:durableId="790589785">
    <w:abstractNumId w:val="24"/>
  </w:num>
  <w:num w:numId="50" w16cid:durableId="464273284">
    <w:abstractNumId w:val="1"/>
  </w:num>
  <w:num w:numId="51" w16cid:durableId="1984388485">
    <w:abstractNumId w:val="49"/>
  </w:num>
  <w:num w:numId="52" w16cid:durableId="288897329">
    <w:abstractNumId w:val="59"/>
  </w:num>
  <w:num w:numId="53" w16cid:durableId="2027634352">
    <w:abstractNumId w:val="78"/>
  </w:num>
  <w:num w:numId="54" w16cid:durableId="2007392811">
    <w:abstractNumId w:val="90"/>
  </w:num>
  <w:num w:numId="55" w16cid:durableId="2013949738">
    <w:abstractNumId w:val="25"/>
  </w:num>
  <w:num w:numId="56" w16cid:durableId="2143110654">
    <w:abstractNumId w:val="22"/>
  </w:num>
  <w:num w:numId="57" w16cid:durableId="271059947">
    <w:abstractNumId w:val="53"/>
  </w:num>
  <w:num w:numId="58" w16cid:durableId="1372150701">
    <w:abstractNumId w:val="43"/>
  </w:num>
  <w:num w:numId="59" w16cid:durableId="1004089840">
    <w:abstractNumId w:val="106"/>
  </w:num>
  <w:num w:numId="60" w16cid:durableId="1917396877">
    <w:abstractNumId w:val="42"/>
  </w:num>
  <w:num w:numId="61" w16cid:durableId="662661860">
    <w:abstractNumId w:val="104"/>
  </w:num>
  <w:num w:numId="62" w16cid:durableId="461113324">
    <w:abstractNumId w:val="10"/>
  </w:num>
  <w:num w:numId="63" w16cid:durableId="798573799">
    <w:abstractNumId w:val="65"/>
  </w:num>
  <w:num w:numId="64" w16cid:durableId="969432355">
    <w:abstractNumId w:val="103"/>
  </w:num>
  <w:num w:numId="65" w16cid:durableId="1993831769">
    <w:abstractNumId w:val="71"/>
  </w:num>
  <w:num w:numId="66" w16cid:durableId="42407404">
    <w:abstractNumId w:val="31"/>
  </w:num>
  <w:num w:numId="67" w16cid:durableId="1780221847">
    <w:abstractNumId w:val="87"/>
  </w:num>
  <w:num w:numId="68" w16cid:durableId="82340761">
    <w:abstractNumId w:val="46"/>
  </w:num>
  <w:num w:numId="69" w16cid:durableId="232132683">
    <w:abstractNumId w:val="75"/>
  </w:num>
  <w:num w:numId="70" w16cid:durableId="858355878">
    <w:abstractNumId w:val="13"/>
  </w:num>
  <w:num w:numId="71" w16cid:durableId="991445987">
    <w:abstractNumId w:val="40"/>
  </w:num>
  <w:num w:numId="72" w16cid:durableId="1726756246">
    <w:abstractNumId w:val="30"/>
  </w:num>
  <w:num w:numId="73" w16cid:durableId="384258286">
    <w:abstractNumId w:val="52"/>
  </w:num>
  <w:num w:numId="74" w16cid:durableId="1829321794">
    <w:abstractNumId w:val="56"/>
  </w:num>
  <w:num w:numId="75" w16cid:durableId="1414544582">
    <w:abstractNumId w:val="77"/>
  </w:num>
  <w:num w:numId="76" w16cid:durableId="548300953">
    <w:abstractNumId w:val="2"/>
  </w:num>
  <w:num w:numId="77" w16cid:durableId="212809759">
    <w:abstractNumId w:val="66"/>
  </w:num>
  <w:num w:numId="78" w16cid:durableId="1742169784">
    <w:abstractNumId w:val="83"/>
  </w:num>
  <w:num w:numId="79" w16cid:durableId="159735275">
    <w:abstractNumId w:val="62"/>
  </w:num>
  <w:num w:numId="80" w16cid:durableId="199250895">
    <w:abstractNumId w:val="119"/>
  </w:num>
  <w:num w:numId="81" w16cid:durableId="672029828">
    <w:abstractNumId w:val="82"/>
  </w:num>
  <w:num w:numId="82" w16cid:durableId="52195390">
    <w:abstractNumId w:val="63"/>
  </w:num>
  <w:num w:numId="83" w16cid:durableId="478234128">
    <w:abstractNumId w:val="44"/>
  </w:num>
  <w:num w:numId="84" w16cid:durableId="1682513674">
    <w:abstractNumId w:val="86"/>
  </w:num>
  <w:num w:numId="85" w16cid:durableId="964310605">
    <w:abstractNumId w:val="37"/>
  </w:num>
  <w:num w:numId="86" w16cid:durableId="681396139">
    <w:abstractNumId w:val="108"/>
  </w:num>
  <w:num w:numId="87" w16cid:durableId="2138060553">
    <w:abstractNumId w:val="107"/>
  </w:num>
  <w:num w:numId="88" w16cid:durableId="1856915014">
    <w:abstractNumId w:val="15"/>
  </w:num>
  <w:num w:numId="89" w16cid:durableId="2132437388">
    <w:abstractNumId w:val="38"/>
  </w:num>
  <w:num w:numId="90" w16cid:durableId="1364936459">
    <w:abstractNumId w:val="20"/>
  </w:num>
  <w:num w:numId="91" w16cid:durableId="394663373">
    <w:abstractNumId w:val="80"/>
  </w:num>
  <w:num w:numId="92" w16cid:durableId="1026522425">
    <w:abstractNumId w:val="50"/>
  </w:num>
  <w:num w:numId="93" w16cid:durableId="1466000678">
    <w:abstractNumId w:val="81"/>
  </w:num>
  <w:num w:numId="94" w16cid:durableId="867913741">
    <w:abstractNumId w:val="41"/>
  </w:num>
  <w:num w:numId="95" w16cid:durableId="792098147">
    <w:abstractNumId w:val="57"/>
  </w:num>
  <w:num w:numId="96" w16cid:durableId="1252735376">
    <w:abstractNumId w:val="33"/>
  </w:num>
  <w:num w:numId="97" w16cid:durableId="70857757">
    <w:abstractNumId w:val="115"/>
  </w:num>
  <w:num w:numId="98" w16cid:durableId="204022236">
    <w:abstractNumId w:val="105"/>
  </w:num>
  <w:num w:numId="99" w16cid:durableId="272636696">
    <w:abstractNumId w:val="92"/>
  </w:num>
  <w:num w:numId="100" w16cid:durableId="1811361172">
    <w:abstractNumId w:val="4"/>
  </w:num>
  <w:num w:numId="101" w16cid:durableId="1140995553">
    <w:abstractNumId w:val="48"/>
  </w:num>
  <w:num w:numId="102" w16cid:durableId="782191656">
    <w:abstractNumId w:val="39"/>
  </w:num>
  <w:num w:numId="103" w16cid:durableId="620645272">
    <w:abstractNumId w:val="7"/>
  </w:num>
  <w:num w:numId="104" w16cid:durableId="2125731430">
    <w:abstractNumId w:val="8"/>
  </w:num>
  <w:num w:numId="105" w16cid:durableId="1394235955">
    <w:abstractNumId w:val="85"/>
  </w:num>
  <w:num w:numId="106" w16cid:durableId="1017921905">
    <w:abstractNumId w:val="29"/>
  </w:num>
  <w:num w:numId="107" w16cid:durableId="850417837">
    <w:abstractNumId w:val="5"/>
  </w:num>
  <w:num w:numId="108" w16cid:durableId="1798600487">
    <w:abstractNumId w:val="113"/>
  </w:num>
  <w:num w:numId="109" w16cid:durableId="1653560081">
    <w:abstractNumId w:val="34"/>
  </w:num>
  <w:num w:numId="110" w16cid:durableId="53239633">
    <w:abstractNumId w:val="36"/>
  </w:num>
  <w:num w:numId="111" w16cid:durableId="1807891446">
    <w:abstractNumId w:val="23"/>
  </w:num>
  <w:num w:numId="112" w16cid:durableId="132601532">
    <w:abstractNumId w:val="11"/>
  </w:num>
  <w:num w:numId="113" w16cid:durableId="576289248">
    <w:abstractNumId w:val="26"/>
  </w:num>
  <w:num w:numId="114" w16cid:durableId="477040045">
    <w:abstractNumId w:val="19"/>
  </w:num>
  <w:num w:numId="115" w16cid:durableId="1980457872">
    <w:abstractNumId w:val="116"/>
  </w:num>
  <w:num w:numId="116" w16cid:durableId="2136023301">
    <w:abstractNumId w:val="94"/>
  </w:num>
  <w:num w:numId="117" w16cid:durableId="1318806439">
    <w:abstractNumId w:val="61"/>
  </w:num>
  <w:num w:numId="118" w16cid:durableId="1810130655">
    <w:abstractNumId w:val="67"/>
  </w:num>
  <w:num w:numId="119" w16cid:durableId="215552998">
    <w:abstractNumId w:val="69"/>
  </w:num>
  <w:num w:numId="120" w16cid:durableId="2048141247">
    <w:abstractNumId w:val="9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B5"/>
    <w:rsid w:val="00022B66"/>
    <w:rsid w:val="00045AE6"/>
    <w:rsid w:val="00074162"/>
    <w:rsid w:val="000B66E8"/>
    <w:rsid w:val="000D1C6B"/>
    <w:rsid w:val="000E10C2"/>
    <w:rsid w:val="000E4CB9"/>
    <w:rsid w:val="00115D47"/>
    <w:rsid w:val="00162011"/>
    <w:rsid w:val="00193186"/>
    <w:rsid w:val="002219DC"/>
    <w:rsid w:val="00254C1F"/>
    <w:rsid w:val="002553EE"/>
    <w:rsid w:val="002E763F"/>
    <w:rsid w:val="00376679"/>
    <w:rsid w:val="003B3573"/>
    <w:rsid w:val="003F317B"/>
    <w:rsid w:val="00456FB5"/>
    <w:rsid w:val="004D1D30"/>
    <w:rsid w:val="00507C53"/>
    <w:rsid w:val="005264EB"/>
    <w:rsid w:val="005551C8"/>
    <w:rsid w:val="0059393D"/>
    <w:rsid w:val="005A1DE1"/>
    <w:rsid w:val="005A33C5"/>
    <w:rsid w:val="005B13CC"/>
    <w:rsid w:val="005F686D"/>
    <w:rsid w:val="00643E27"/>
    <w:rsid w:val="006465BB"/>
    <w:rsid w:val="0069014B"/>
    <w:rsid w:val="007C3047"/>
    <w:rsid w:val="00845CAA"/>
    <w:rsid w:val="00856DE6"/>
    <w:rsid w:val="008C61A7"/>
    <w:rsid w:val="008E644B"/>
    <w:rsid w:val="0096DC2A"/>
    <w:rsid w:val="009902B0"/>
    <w:rsid w:val="00993436"/>
    <w:rsid w:val="009C510B"/>
    <w:rsid w:val="009E2E31"/>
    <w:rsid w:val="009F228B"/>
    <w:rsid w:val="00A1779E"/>
    <w:rsid w:val="00A43C62"/>
    <w:rsid w:val="00A50BBB"/>
    <w:rsid w:val="00A5655B"/>
    <w:rsid w:val="00A84D7F"/>
    <w:rsid w:val="00AD14A6"/>
    <w:rsid w:val="00AF58C6"/>
    <w:rsid w:val="00B42C8E"/>
    <w:rsid w:val="00B52848"/>
    <w:rsid w:val="00B604BB"/>
    <w:rsid w:val="00BC4684"/>
    <w:rsid w:val="00BD5CDA"/>
    <w:rsid w:val="00C24B8F"/>
    <w:rsid w:val="00C34E44"/>
    <w:rsid w:val="00CC3726"/>
    <w:rsid w:val="00CD3D3C"/>
    <w:rsid w:val="00D138FC"/>
    <w:rsid w:val="00D170B6"/>
    <w:rsid w:val="00D25DE3"/>
    <w:rsid w:val="00D330F3"/>
    <w:rsid w:val="00D34497"/>
    <w:rsid w:val="00D84902"/>
    <w:rsid w:val="00DC6794"/>
    <w:rsid w:val="00DF63F8"/>
    <w:rsid w:val="00E70D5D"/>
    <w:rsid w:val="00EA7C36"/>
    <w:rsid w:val="00EB1C84"/>
    <w:rsid w:val="00EF5629"/>
    <w:rsid w:val="00F149B5"/>
    <w:rsid w:val="00F428BF"/>
    <w:rsid w:val="00F46483"/>
    <w:rsid w:val="00F52567"/>
    <w:rsid w:val="00F654FF"/>
    <w:rsid w:val="00F6622B"/>
    <w:rsid w:val="00F739E0"/>
    <w:rsid w:val="00F96F96"/>
    <w:rsid w:val="00FE6AA2"/>
    <w:rsid w:val="0145D98E"/>
    <w:rsid w:val="018615E5"/>
    <w:rsid w:val="0199E525"/>
    <w:rsid w:val="021A2356"/>
    <w:rsid w:val="02AB7DF7"/>
    <w:rsid w:val="02AFF2D4"/>
    <w:rsid w:val="02F69128"/>
    <w:rsid w:val="032BA370"/>
    <w:rsid w:val="037C3D38"/>
    <w:rsid w:val="03918F4C"/>
    <w:rsid w:val="03C05B55"/>
    <w:rsid w:val="03D69EDA"/>
    <w:rsid w:val="04111747"/>
    <w:rsid w:val="041694CA"/>
    <w:rsid w:val="046A8011"/>
    <w:rsid w:val="048EBB36"/>
    <w:rsid w:val="05167E83"/>
    <w:rsid w:val="051B6610"/>
    <w:rsid w:val="05E0ACE1"/>
    <w:rsid w:val="060A8DFA"/>
    <w:rsid w:val="061F2938"/>
    <w:rsid w:val="062A5B60"/>
    <w:rsid w:val="07019161"/>
    <w:rsid w:val="077767E9"/>
    <w:rsid w:val="0808A20D"/>
    <w:rsid w:val="0824E7D5"/>
    <w:rsid w:val="08257D4B"/>
    <w:rsid w:val="08993EAD"/>
    <w:rsid w:val="09095B0E"/>
    <w:rsid w:val="0911FC86"/>
    <w:rsid w:val="094E21B2"/>
    <w:rsid w:val="097F2787"/>
    <w:rsid w:val="09E3D3B0"/>
    <w:rsid w:val="09F404DA"/>
    <w:rsid w:val="09FC0EB6"/>
    <w:rsid w:val="0A38C87E"/>
    <w:rsid w:val="0A40CB0C"/>
    <w:rsid w:val="0A4D21B6"/>
    <w:rsid w:val="0A69608E"/>
    <w:rsid w:val="0A9CDC36"/>
    <w:rsid w:val="0AA2D3A8"/>
    <w:rsid w:val="0AA2D45B"/>
    <w:rsid w:val="0AB28689"/>
    <w:rsid w:val="0AD00D09"/>
    <w:rsid w:val="0B77ED63"/>
    <w:rsid w:val="0B92170E"/>
    <w:rsid w:val="0C3B3A71"/>
    <w:rsid w:val="0C5FA818"/>
    <w:rsid w:val="0C6D691C"/>
    <w:rsid w:val="0C6E1D1C"/>
    <w:rsid w:val="0CBC7BEC"/>
    <w:rsid w:val="0D0D71E4"/>
    <w:rsid w:val="0D65D13A"/>
    <w:rsid w:val="0DA00A03"/>
    <w:rsid w:val="0DA26FA7"/>
    <w:rsid w:val="0DA3D176"/>
    <w:rsid w:val="0DE25A82"/>
    <w:rsid w:val="0DE57048"/>
    <w:rsid w:val="0E2EA449"/>
    <w:rsid w:val="0E471048"/>
    <w:rsid w:val="0E54874B"/>
    <w:rsid w:val="0E674C9F"/>
    <w:rsid w:val="0E728DB7"/>
    <w:rsid w:val="0E7FEE1C"/>
    <w:rsid w:val="0EA5D144"/>
    <w:rsid w:val="0EB0EED4"/>
    <w:rsid w:val="0EB54184"/>
    <w:rsid w:val="0EBDBC81"/>
    <w:rsid w:val="0EE9E892"/>
    <w:rsid w:val="0F37C0FD"/>
    <w:rsid w:val="0F5AFCC8"/>
    <w:rsid w:val="0F67195A"/>
    <w:rsid w:val="0FD39273"/>
    <w:rsid w:val="0FE16B4D"/>
    <w:rsid w:val="0FF8191C"/>
    <w:rsid w:val="10194DAC"/>
    <w:rsid w:val="101E87EB"/>
    <w:rsid w:val="105FB41D"/>
    <w:rsid w:val="107473AB"/>
    <w:rsid w:val="10BA9EEA"/>
    <w:rsid w:val="113DB222"/>
    <w:rsid w:val="11564980"/>
    <w:rsid w:val="1184880F"/>
    <w:rsid w:val="11AC9D6C"/>
    <w:rsid w:val="11B96CAD"/>
    <w:rsid w:val="11DE96A1"/>
    <w:rsid w:val="12687076"/>
    <w:rsid w:val="1295200E"/>
    <w:rsid w:val="12D798C5"/>
    <w:rsid w:val="12EBDE37"/>
    <w:rsid w:val="131B0102"/>
    <w:rsid w:val="140E78C7"/>
    <w:rsid w:val="1457BB0E"/>
    <w:rsid w:val="14948F89"/>
    <w:rsid w:val="14A7C293"/>
    <w:rsid w:val="14D08A8D"/>
    <w:rsid w:val="156C82C7"/>
    <w:rsid w:val="15A157AA"/>
    <w:rsid w:val="15A1E20E"/>
    <w:rsid w:val="165C0288"/>
    <w:rsid w:val="169F539B"/>
    <w:rsid w:val="16A2E176"/>
    <w:rsid w:val="16ACFA64"/>
    <w:rsid w:val="16DA1975"/>
    <w:rsid w:val="16F0989F"/>
    <w:rsid w:val="1703DF87"/>
    <w:rsid w:val="1704162F"/>
    <w:rsid w:val="17159BA5"/>
    <w:rsid w:val="174E0CA6"/>
    <w:rsid w:val="1762179E"/>
    <w:rsid w:val="176BD0DE"/>
    <w:rsid w:val="177F23D5"/>
    <w:rsid w:val="178B9F87"/>
    <w:rsid w:val="17CC5C69"/>
    <w:rsid w:val="17D64B51"/>
    <w:rsid w:val="17F5EE1B"/>
    <w:rsid w:val="18040EB9"/>
    <w:rsid w:val="18082FAF"/>
    <w:rsid w:val="180D2FE1"/>
    <w:rsid w:val="1818CE77"/>
    <w:rsid w:val="183F6634"/>
    <w:rsid w:val="185D5642"/>
    <w:rsid w:val="18771EA2"/>
    <w:rsid w:val="18A17CD6"/>
    <w:rsid w:val="192B9C32"/>
    <w:rsid w:val="19BDEE3F"/>
    <w:rsid w:val="1A0A9A80"/>
    <w:rsid w:val="1A0DD1D7"/>
    <w:rsid w:val="1AE32D47"/>
    <w:rsid w:val="1B28C5DA"/>
    <w:rsid w:val="1C5C3184"/>
    <w:rsid w:val="1D33D4D1"/>
    <w:rsid w:val="1DA308FA"/>
    <w:rsid w:val="1DA952AA"/>
    <w:rsid w:val="1DB2F33F"/>
    <w:rsid w:val="1DDEAC63"/>
    <w:rsid w:val="1DEBDAFA"/>
    <w:rsid w:val="1E38A4F2"/>
    <w:rsid w:val="1E850B56"/>
    <w:rsid w:val="1EB4E237"/>
    <w:rsid w:val="1ECC9593"/>
    <w:rsid w:val="1F24EAB9"/>
    <w:rsid w:val="1F3EA7B2"/>
    <w:rsid w:val="1F52334E"/>
    <w:rsid w:val="208076D7"/>
    <w:rsid w:val="2085ECE3"/>
    <w:rsid w:val="20CA0FCA"/>
    <w:rsid w:val="2103F302"/>
    <w:rsid w:val="2107467C"/>
    <w:rsid w:val="21202BAB"/>
    <w:rsid w:val="214A2A0F"/>
    <w:rsid w:val="216FE3A4"/>
    <w:rsid w:val="217C2AE2"/>
    <w:rsid w:val="21CB89C7"/>
    <w:rsid w:val="220DB443"/>
    <w:rsid w:val="2237B418"/>
    <w:rsid w:val="2266702A"/>
    <w:rsid w:val="228E4453"/>
    <w:rsid w:val="22CAC6A8"/>
    <w:rsid w:val="2397FBE5"/>
    <w:rsid w:val="2403CBAE"/>
    <w:rsid w:val="2437FC85"/>
    <w:rsid w:val="2468EC43"/>
    <w:rsid w:val="2482148B"/>
    <w:rsid w:val="248AFE3A"/>
    <w:rsid w:val="2536422D"/>
    <w:rsid w:val="254D8FDE"/>
    <w:rsid w:val="25C3340C"/>
    <w:rsid w:val="25CF1DA5"/>
    <w:rsid w:val="2611CECD"/>
    <w:rsid w:val="261FC9E6"/>
    <w:rsid w:val="26269795"/>
    <w:rsid w:val="26AA6CCE"/>
    <w:rsid w:val="270B4156"/>
    <w:rsid w:val="273ACB1B"/>
    <w:rsid w:val="274F979A"/>
    <w:rsid w:val="2759C90F"/>
    <w:rsid w:val="2760DFAD"/>
    <w:rsid w:val="2779CBA4"/>
    <w:rsid w:val="279DC919"/>
    <w:rsid w:val="27B5D257"/>
    <w:rsid w:val="28265A15"/>
    <w:rsid w:val="28418C6F"/>
    <w:rsid w:val="28AAC3DC"/>
    <w:rsid w:val="28D95627"/>
    <w:rsid w:val="290DDAA0"/>
    <w:rsid w:val="292E7551"/>
    <w:rsid w:val="2937B2A5"/>
    <w:rsid w:val="298D295A"/>
    <w:rsid w:val="29E93DBC"/>
    <w:rsid w:val="2A05914A"/>
    <w:rsid w:val="2A0AE25B"/>
    <w:rsid w:val="2A35D0F0"/>
    <w:rsid w:val="2A50D14B"/>
    <w:rsid w:val="2AFBC455"/>
    <w:rsid w:val="2B28580B"/>
    <w:rsid w:val="2B350EC1"/>
    <w:rsid w:val="2BCE9FD9"/>
    <w:rsid w:val="2C3B471C"/>
    <w:rsid w:val="2C58AAE9"/>
    <w:rsid w:val="2C7EECE0"/>
    <w:rsid w:val="2CA21D6A"/>
    <w:rsid w:val="2CF1BB74"/>
    <w:rsid w:val="2D13F75A"/>
    <w:rsid w:val="2D217E62"/>
    <w:rsid w:val="2DBD62BD"/>
    <w:rsid w:val="2DC1F370"/>
    <w:rsid w:val="2DDDAB02"/>
    <w:rsid w:val="2DEEB0BF"/>
    <w:rsid w:val="2E35A987"/>
    <w:rsid w:val="2E5AED86"/>
    <w:rsid w:val="2EA8EE67"/>
    <w:rsid w:val="2EBA1A28"/>
    <w:rsid w:val="2F1D13B2"/>
    <w:rsid w:val="2F274B50"/>
    <w:rsid w:val="2F32580F"/>
    <w:rsid w:val="2F418CAD"/>
    <w:rsid w:val="2F420AB9"/>
    <w:rsid w:val="2F432715"/>
    <w:rsid w:val="2F9C7144"/>
    <w:rsid w:val="2FA4FAAF"/>
    <w:rsid w:val="301AEA40"/>
    <w:rsid w:val="30759C83"/>
    <w:rsid w:val="307B013C"/>
    <w:rsid w:val="30AB8CC6"/>
    <w:rsid w:val="30ABB53C"/>
    <w:rsid w:val="30B23131"/>
    <w:rsid w:val="31104F50"/>
    <w:rsid w:val="31555F4F"/>
    <w:rsid w:val="3188B12C"/>
    <w:rsid w:val="31A63510"/>
    <w:rsid w:val="32532AF0"/>
    <w:rsid w:val="32A5DD54"/>
    <w:rsid w:val="333E6B38"/>
    <w:rsid w:val="33619C26"/>
    <w:rsid w:val="336CAA4C"/>
    <w:rsid w:val="33A11B0B"/>
    <w:rsid w:val="33D68AAE"/>
    <w:rsid w:val="33EAE26F"/>
    <w:rsid w:val="33F8C4CC"/>
    <w:rsid w:val="340689E7"/>
    <w:rsid w:val="344E2359"/>
    <w:rsid w:val="34A6C5DA"/>
    <w:rsid w:val="34B217AB"/>
    <w:rsid w:val="355E5707"/>
    <w:rsid w:val="35DD51D2"/>
    <w:rsid w:val="35FE6555"/>
    <w:rsid w:val="360C91BA"/>
    <w:rsid w:val="3626628A"/>
    <w:rsid w:val="36426D0E"/>
    <w:rsid w:val="364AF812"/>
    <w:rsid w:val="36513D8C"/>
    <w:rsid w:val="36BCB70C"/>
    <w:rsid w:val="36FFFD19"/>
    <w:rsid w:val="3741169E"/>
    <w:rsid w:val="3752A622"/>
    <w:rsid w:val="37AB6B89"/>
    <w:rsid w:val="3876E2E8"/>
    <w:rsid w:val="38AA8649"/>
    <w:rsid w:val="38B4FB6C"/>
    <w:rsid w:val="38F9E76F"/>
    <w:rsid w:val="39371554"/>
    <w:rsid w:val="3A008C47"/>
    <w:rsid w:val="3A06279C"/>
    <w:rsid w:val="3A2EFE5A"/>
    <w:rsid w:val="3A8BAC9B"/>
    <w:rsid w:val="3A9AEE66"/>
    <w:rsid w:val="3ACDD29D"/>
    <w:rsid w:val="3B48AE60"/>
    <w:rsid w:val="3B5438E7"/>
    <w:rsid w:val="3B59F2A4"/>
    <w:rsid w:val="3BC165BA"/>
    <w:rsid w:val="3BE6CA5C"/>
    <w:rsid w:val="3BF901FB"/>
    <w:rsid w:val="3C1CF18D"/>
    <w:rsid w:val="3C1DB2A8"/>
    <w:rsid w:val="3C323ED9"/>
    <w:rsid w:val="3CE9B374"/>
    <w:rsid w:val="3D1DB450"/>
    <w:rsid w:val="3D40A877"/>
    <w:rsid w:val="3DA04084"/>
    <w:rsid w:val="3DC2DC00"/>
    <w:rsid w:val="3E1A5E3B"/>
    <w:rsid w:val="3E2C41FF"/>
    <w:rsid w:val="3E53C7DD"/>
    <w:rsid w:val="3E7A78A5"/>
    <w:rsid w:val="3E9C57D0"/>
    <w:rsid w:val="3EA24EFC"/>
    <w:rsid w:val="3EBE5CDD"/>
    <w:rsid w:val="3EE10230"/>
    <w:rsid w:val="3F24CC66"/>
    <w:rsid w:val="3F550C82"/>
    <w:rsid w:val="3F9D00B8"/>
    <w:rsid w:val="3FC3822E"/>
    <w:rsid w:val="404E7A84"/>
    <w:rsid w:val="40634D05"/>
    <w:rsid w:val="408CDDDC"/>
    <w:rsid w:val="40A119FA"/>
    <w:rsid w:val="411820D8"/>
    <w:rsid w:val="411A24FA"/>
    <w:rsid w:val="414C88B1"/>
    <w:rsid w:val="424CF4D2"/>
    <w:rsid w:val="42885698"/>
    <w:rsid w:val="429A5771"/>
    <w:rsid w:val="42A374CA"/>
    <w:rsid w:val="42E00FE4"/>
    <w:rsid w:val="431557C1"/>
    <w:rsid w:val="4342B396"/>
    <w:rsid w:val="436AB38E"/>
    <w:rsid w:val="4382AFD5"/>
    <w:rsid w:val="43B041EB"/>
    <w:rsid w:val="43B451CC"/>
    <w:rsid w:val="43D2CDD3"/>
    <w:rsid w:val="43E0A846"/>
    <w:rsid w:val="43EBE411"/>
    <w:rsid w:val="43FBC35A"/>
    <w:rsid w:val="4408468E"/>
    <w:rsid w:val="441CAD45"/>
    <w:rsid w:val="443FAC65"/>
    <w:rsid w:val="44A15BE4"/>
    <w:rsid w:val="45CF8A74"/>
    <w:rsid w:val="463A6B79"/>
    <w:rsid w:val="4659E7FB"/>
    <w:rsid w:val="46728F11"/>
    <w:rsid w:val="476FFA98"/>
    <w:rsid w:val="47895E54"/>
    <w:rsid w:val="47BBBF88"/>
    <w:rsid w:val="47CE2DB4"/>
    <w:rsid w:val="48250D91"/>
    <w:rsid w:val="4825E413"/>
    <w:rsid w:val="4849C117"/>
    <w:rsid w:val="486106D9"/>
    <w:rsid w:val="486BCE89"/>
    <w:rsid w:val="4875B5B1"/>
    <w:rsid w:val="48984914"/>
    <w:rsid w:val="49AA6D1D"/>
    <w:rsid w:val="49DEA147"/>
    <w:rsid w:val="4A48716E"/>
    <w:rsid w:val="4A7EA89D"/>
    <w:rsid w:val="4A85F5E3"/>
    <w:rsid w:val="4A90E306"/>
    <w:rsid w:val="4AFA7153"/>
    <w:rsid w:val="4B33494B"/>
    <w:rsid w:val="4BC22213"/>
    <w:rsid w:val="4CAA7157"/>
    <w:rsid w:val="4D022F36"/>
    <w:rsid w:val="4D48DB02"/>
    <w:rsid w:val="4D71E177"/>
    <w:rsid w:val="4D7A50CB"/>
    <w:rsid w:val="4DA4C6D7"/>
    <w:rsid w:val="4DE1533E"/>
    <w:rsid w:val="4E342341"/>
    <w:rsid w:val="4E579186"/>
    <w:rsid w:val="4F081794"/>
    <w:rsid w:val="4F4B8FE0"/>
    <w:rsid w:val="4F8CBD1B"/>
    <w:rsid w:val="4FC6DD7A"/>
    <w:rsid w:val="505E79D1"/>
    <w:rsid w:val="5077C1B5"/>
    <w:rsid w:val="5086BE25"/>
    <w:rsid w:val="50AFEC98"/>
    <w:rsid w:val="51397303"/>
    <w:rsid w:val="516F576A"/>
    <w:rsid w:val="51772F07"/>
    <w:rsid w:val="51D7FA68"/>
    <w:rsid w:val="51F340DB"/>
    <w:rsid w:val="523933AF"/>
    <w:rsid w:val="5284327F"/>
    <w:rsid w:val="5289438F"/>
    <w:rsid w:val="52C0724A"/>
    <w:rsid w:val="52CB156C"/>
    <w:rsid w:val="5340C23C"/>
    <w:rsid w:val="5353473A"/>
    <w:rsid w:val="54237EFA"/>
    <w:rsid w:val="5526E20D"/>
    <w:rsid w:val="552B192C"/>
    <w:rsid w:val="5575E740"/>
    <w:rsid w:val="55E6B600"/>
    <w:rsid w:val="56100191"/>
    <w:rsid w:val="561C78CE"/>
    <w:rsid w:val="5691FD57"/>
    <w:rsid w:val="56E60E3A"/>
    <w:rsid w:val="56EE79EC"/>
    <w:rsid w:val="5783CE6F"/>
    <w:rsid w:val="57CED062"/>
    <w:rsid w:val="584008AB"/>
    <w:rsid w:val="588AC6E6"/>
    <w:rsid w:val="58987707"/>
    <w:rsid w:val="58A1A193"/>
    <w:rsid w:val="58DDD84D"/>
    <w:rsid w:val="59320ECE"/>
    <w:rsid w:val="595E22E6"/>
    <w:rsid w:val="597C6FCA"/>
    <w:rsid w:val="59958C12"/>
    <w:rsid w:val="59C0C549"/>
    <w:rsid w:val="59FC22E2"/>
    <w:rsid w:val="5ABE4DFA"/>
    <w:rsid w:val="5B0F8DA2"/>
    <w:rsid w:val="5B4A92BC"/>
    <w:rsid w:val="5B4C2927"/>
    <w:rsid w:val="5B649B0A"/>
    <w:rsid w:val="5BB9B9A8"/>
    <w:rsid w:val="5C377E43"/>
    <w:rsid w:val="5C977505"/>
    <w:rsid w:val="5CE682FD"/>
    <w:rsid w:val="5D1FA9DD"/>
    <w:rsid w:val="5D27D1EF"/>
    <w:rsid w:val="5D6DDA91"/>
    <w:rsid w:val="5DC90376"/>
    <w:rsid w:val="5E449F93"/>
    <w:rsid w:val="5E459044"/>
    <w:rsid w:val="5E5A5EF4"/>
    <w:rsid w:val="5ED4E074"/>
    <w:rsid w:val="5EDC715B"/>
    <w:rsid w:val="5F01E25A"/>
    <w:rsid w:val="5F3BAA2E"/>
    <w:rsid w:val="5F3EA34F"/>
    <w:rsid w:val="5FD91A50"/>
    <w:rsid w:val="5FEA9984"/>
    <w:rsid w:val="60C748BF"/>
    <w:rsid w:val="60F36EA4"/>
    <w:rsid w:val="6101F472"/>
    <w:rsid w:val="618D93B0"/>
    <w:rsid w:val="61BDA791"/>
    <w:rsid w:val="61C17AE0"/>
    <w:rsid w:val="621AE770"/>
    <w:rsid w:val="621FEBC6"/>
    <w:rsid w:val="6275939C"/>
    <w:rsid w:val="6282ED7F"/>
    <w:rsid w:val="62EFA437"/>
    <w:rsid w:val="62F103BE"/>
    <w:rsid w:val="63279617"/>
    <w:rsid w:val="636AEDF2"/>
    <w:rsid w:val="636C9909"/>
    <w:rsid w:val="638ADD48"/>
    <w:rsid w:val="639652A2"/>
    <w:rsid w:val="63B468B3"/>
    <w:rsid w:val="64043CFD"/>
    <w:rsid w:val="6430D83C"/>
    <w:rsid w:val="64365212"/>
    <w:rsid w:val="643BF282"/>
    <w:rsid w:val="6451C1DD"/>
    <w:rsid w:val="649F925A"/>
    <w:rsid w:val="64A646B7"/>
    <w:rsid w:val="64CBC3EB"/>
    <w:rsid w:val="64F11A7A"/>
    <w:rsid w:val="6542BE65"/>
    <w:rsid w:val="655A9801"/>
    <w:rsid w:val="658E9BF2"/>
    <w:rsid w:val="660B1DE3"/>
    <w:rsid w:val="669432A2"/>
    <w:rsid w:val="66FBBF38"/>
    <w:rsid w:val="67173FB5"/>
    <w:rsid w:val="671DCB8E"/>
    <w:rsid w:val="6761C751"/>
    <w:rsid w:val="67965D40"/>
    <w:rsid w:val="67D4AE84"/>
    <w:rsid w:val="67D5873F"/>
    <w:rsid w:val="689C6D94"/>
    <w:rsid w:val="689FD9C7"/>
    <w:rsid w:val="68C0D353"/>
    <w:rsid w:val="68ECF575"/>
    <w:rsid w:val="68F3EC72"/>
    <w:rsid w:val="690FBFA5"/>
    <w:rsid w:val="69303701"/>
    <w:rsid w:val="6975C8EF"/>
    <w:rsid w:val="6A24376B"/>
    <w:rsid w:val="6A68CF55"/>
    <w:rsid w:val="6ADEF25E"/>
    <w:rsid w:val="6AE58A7C"/>
    <w:rsid w:val="6B0534BF"/>
    <w:rsid w:val="6B32DEE4"/>
    <w:rsid w:val="6B4E8BAC"/>
    <w:rsid w:val="6BB97B49"/>
    <w:rsid w:val="6BCC3F06"/>
    <w:rsid w:val="6C3CF0DB"/>
    <w:rsid w:val="6C3DFDD1"/>
    <w:rsid w:val="6C6D20F4"/>
    <w:rsid w:val="6C981C87"/>
    <w:rsid w:val="6D1EEF5D"/>
    <w:rsid w:val="6D3E7A51"/>
    <w:rsid w:val="6D4BAA72"/>
    <w:rsid w:val="6D7CA098"/>
    <w:rsid w:val="6DC3C525"/>
    <w:rsid w:val="6DDF2FE9"/>
    <w:rsid w:val="6DF37D06"/>
    <w:rsid w:val="6E2C9028"/>
    <w:rsid w:val="6E92535C"/>
    <w:rsid w:val="6EC356BF"/>
    <w:rsid w:val="6F280A31"/>
    <w:rsid w:val="6FAF3C88"/>
    <w:rsid w:val="6FC25E83"/>
    <w:rsid w:val="6FE36440"/>
    <w:rsid w:val="6FEB534B"/>
    <w:rsid w:val="70D54DE4"/>
    <w:rsid w:val="70F5C2F3"/>
    <w:rsid w:val="71145C86"/>
    <w:rsid w:val="713CE5E6"/>
    <w:rsid w:val="7158F283"/>
    <w:rsid w:val="7180B1E6"/>
    <w:rsid w:val="7219A312"/>
    <w:rsid w:val="722C370C"/>
    <w:rsid w:val="724EBB13"/>
    <w:rsid w:val="72501802"/>
    <w:rsid w:val="7288B7FF"/>
    <w:rsid w:val="729F1EBE"/>
    <w:rsid w:val="72D50565"/>
    <w:rsid w:val="72EB0C9F"/>
    <w:rsid w:val="730BF5AC"/>
    <w:rsid w:val="733BD059"/>
    <w:rsid w:val="73411124"/>
    <w:rsid w:val="7393B3C0"/>
    <w:rsid w:val="7410796D"/>
    <w:rsid w:val="7438A0F0"/>
    <w:rsid w:val="744F2DC1"/>
    <w:rsid w:val="75AB5D74"/>
    <w:rsid w:val="76033B88"/>
    <w:rsid w:val="7627D454"/>
    <w:rsid w:val="76578FE0"/>
    <w:rsid w:val="766C1348"/>
    <w:rsid w:val="7678D1D7"/>
    <w:rsid w:val="7695402F"/>
    <w:rsid w:val="76D47F32"/>
    <w:rsid w:val="7736D22C"/>
    <w:rsid w:val="774020AB"/>
    <w:rsid w:val="77B5FB99"/>
    <w:rsid w:val="78460116"/>
    <w:rsid w:val="78547F0D"/>
    <w:rsid w:val="78DEBE0D"/>
    <w:rsid w:val="78E56A84"/>
    <w:rsid w:val="78F83368"/>
    <w:rsid w:val="79672E60"/>
    <w:rsid w:val="796A25EC"/>
    <w:rsid w:val="797D2B33"/>
    <w:rsid w:val="797ED023"/>
    <w:rsid w:val="79892FA8"/>
    <w:rsid w:val="799CB8F1"/>
    <w:rsid w:val="79C69146"/>
    <w:rsid w:val="7A736FA3"/>
    <w:rsid w:val="7A787C1C"/>
    <w:rsid w:val="7A7D1E27"/>
    <w:rsid w:val="7A8973F0"/>
    <w:rsid w:val="7AA508FC"/>
    <w:rsid w:val="7AFC06CF"/>
    <w:rsid w:val="7B2798B0"/>
    <w:rsid w:val="7B904D0A"/>
    <w:rsid w:val="7C0CB859"/>
    <w:rsid w:val="7C0FB443"/>
    <w:rsid w:val="7C30E568"/>
    <w:rsid w:val="7C54D3B0"/>
    <w:rsid w:val="7C62A1F5"/>
    <w:rsid w:val="7CB15DC6"/>
    <w:rsid w:val="7CE1F2D9"/>
    <w:rsid w:val="7D17163D"/>
    <w:rsid w:val="7D1F3CC5"/>
    <w:rsid w:val="7D3535DA"/>
    <w:rsid w:val="7D76926F"/>
    <w:rsid w:val="7DA3F7CC"/>
    <w:rsid w:val="7E448565"/>
    <w:rsid w:val="7E5B884A"/>
    <w:rsid w:val="7E801E57"/>
    <w:rsid w:val="7ED1BA0E"/>
    <w:rsid w:val="7F0E47C5"/>
    <w:rsid w:val="7F1B5218"/>
    <w:rsid w:val="7FE181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E975"/>
  <w15:chartTrackingRefBased/>
  <w15:docId w15:val="{5D9E061B-D707-48ED-9482-C4BB8F8B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9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54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149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14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149B5"/>
  </w:style>
  <w:style w:type="character" w:customStyle="1" w:styleId="normaltextrun">
    <w:name w:val="normaltextrun"/>
    <w:basedOn w:val="DefaultParagraphFont"/>
    <w:rsid w:val="00F149B5"/>
  </w:style>
  <w:style w:type="character" w:customStyle="1" w:styleId="eop">
    <w:name w:val="eop"/>
    <w:basedOn w:val="DefaultParagraphFont"/>
    <w:rsid w:val="00F149B5"/>
  </w:style>
  <w:style w:type="character" w:customStyle="1" w:styleId="contentcontrolboundarysink">
    <w:name w:val="contentcontrolboundarysink"/>
    <w:basedOn w:val="DefaultParagraphFont"/>
    <w:rsid w:val="00F149B5"/>
  </w:style>
  <w:style w:type="character" w:customStyle="1" w:styleId="contentcontrol">
    <w:name w:val="contentcontrol"/>
    <w:basedOn w:val="DefaultParagraphFont"/>
    <w:rsid w:val="00F149B5"/>
  </w:style>
  <w:style w:type="character" w:customStyle="1" w:styleId="pagebreakblob">
    <w:name w:val="pagebreakblob"/>
    <w:basedOn w:val="DefaultParagraphFont"/>
    <w:rsid w:val="00F149B5"/>
  </w:style>
  <w:style w:type="character" w:customStyle="1" w:styleId="pagebreakborderspan">
    <w:name w:val="pagebreakborderspan"/>
    <w:basedOn w:val="DefaultParagraphFont"/>
    <w:rsid w:val="00F149B5"/>
  </w:style>
  <w:style w:type="character" w:customStyle="1" w:styleId="pagebreaktextspan">
    <w:name w:val="pagebreaktextspan"/>
    <w:basedOn w:val="DefaultParagraphFont"/>
    <w:rsid w:val="00F149B5"/>
  </w:style>
  <w:style w:type="character" w:customStyle="1" w:styleId="trackchangetextdeletionmarker">
    <w:name w:val="trackchangetextdeletionmarker"/>
    <w:basedOn w:val="DefaultParagraphFont"/>
    <w:rsid w:val="00F149B5"/>
  </w:style>
  <w:style w:type="character" w:customStyle="1" w:styleId="trackchangetextinsertion">
    <w:name w:val="trackchangetextinsertion"/>
    <w:basedOn w:val="DefaultParagraphFont"/>
    <w:rsid w:val="00F149B5"/>
  </w:style>
  <w:style w:type="character" w:styleId="Hyperlink">
    <w:name w:val="Hyperlink"/>
    <w:basedOn w:val="DefaultParagraphFont"/>
    <w:uiPriority w:val="99"/>
    <w:unhideWhenUsed/>
    <w:rsid w:val="00F149B5"/>
    <w:rPr>
      <w:color w:val="0000FF"/>
      <w:u w:val="single"/>
    </w:rPr>
  </w:style>
  <w:style w:type="character" w:customStyle="1" w:styleId="trackedchange">
    <w:name w:val="trackedchange"/>
    <w:basedOn w:val="DefaultParagraphFont"/>
    <w:rsid w:val="00F149B5"/>
  </w:style>
  <w:style w:type="character" w:customStyle="1" w:styleId="tabrun">
    <w:name w:val="tabrun"/>
    <w:basedOn w:val="DefaultParagraphFont"/>
    <w:rsid w:val="00F149B5"/>
  </w:style>
  <w:style w:type="character" w:customStyle="1" w:styleId="tabchar">
    <w:name w:val="tabchar"/>
    <w:basedOn w:val="DefaultParagraphFont"/>
    <w:rsid w:val="00F149B5"/>
  </w:style>
  <w:style w:type="character" w:customStyle="1" w:styleId="tableaderchars">
    <w:name w:val="tableaderchars"/>
    <w:basedOn w:val="DefaultParagraphFont"/>
    <w:rsid w:val="00F149B5"/>
  </w:style>
  <w:style w:type="paragraph" w:styleId="ListParagraph">
    <w:name w:val="List Paragraph"/>
    <w:basedOn w:val="Normal"/>
    <w:uiPriority w:val="34"/>
    <w:qFormat/>
    <w:rsid w:val="000B66E8"/>
    <w:pPr>
      <w:ind w:left="720"/>
      <w:contextualSpacing/>
    </w:pPr>
  </w:style>
  <w:style w:type="paragraph" w:styleId="NoSpacing">
    <w:name w:val="No Spacing"/>
    <w:link w:val="NoSpacingChar"/>
    <w:uiPriority w:val="1"/>
    <w:qFormat/>
    <w:rsid w:val="006465BB"/>
    <w:pPr>
      <w:spacing w:after="0" w:line="240" w:lineRule="auto"/>
    </w:pPr>
    <w:rPr>
      <w:rFonts w:eastAsiaTheme="minorEastAsia"/>
    </w:rPr>
  </w:style>
  <w:style w:type="character" w:customStyle="1" w:styleId="NoSpacingChar">
    <w:name w:val="No Spacing Char"/>
    <w:basedOn w:val="DefaultParagraphFont"/>
    <w:link w:val="NoSpacing"/>
    <w:uiPriority w:val="1"/>
    <w:rsid w:val="006465BB"/>
    <w:rPr>
      <w:rFonts w:eastAsiaTheme="minorEastAsia"/>
    </w:rPr>
  </w:style>
  <w:style w:type="paragraph" w:styleId="Header">
    <w:name w:val="header"/>
    <w:basedOn w:val="Normal"/>
    <w:link w:val="HeaderChar"/>
    <w:uiPriority w:val="99"/>
    <w:unhideWhenUsed/>
    <w:rsid w:val="00593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93D"/>
  </w:style>
  <w:style w:type="paragraph" w:styleId="Footer">
    <w:name w:val="footer"/>
    <w:basedOn w:val="Normal"/>
    <w:link w:val="FooterChar"/>
    <w:uiPriority w:val="99"/>
    <w:unhideWhenUsed/>
    <w:rsid w:val="00593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93D"/>
  </w:style>
  <w:style w:type="paragraph" w:styleId="Title">
    <w:name w:val="Title"/>
    <w:basedOn w:val="Normal"/>
    <w:next w:val="Normal"/>
    <w:link w:val="TitleChar"/>
    <w:uiPriority w:val="10"/>
    <w:qFormat/>
    <w:rsid w:val="005939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93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393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654FF"/>
    <w:pPr>
      <w:outlineLvl w:val="9"/>
    </w:pPr>
  </w:style>
  <w:style w:type="paragraph" w:styleId="TOC1">
    <w:name w:val="toc 1"/>
    <w:basedOn w:val="Normal"/>
    <w:next w:val="Normal"/>
    <w:autoRedefine/>
    <w:uiPriority w:val="39"/>
    <w:unhideWhenUsed/>
    <w:rsid w:val="00F654FF"/>
    <w:pPr>
      <w:spacing w:after="100"/>
    </w:pPr>
  </w:style>
  <w:style w:type="character" w:customStyle="1" w:styleId="Heading2Char">
    <w:name w:val="Heading 2 Char"/>
    <w:basedOn w:val="DefaultParagraphFont"/>
    <w:link w:val="Heading2"/>
    <w:uiPriority w:val="9"/>
    <w:rsid w:val="00F654F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93436"/>
    <w:pPr>
      <w:spacing w:after="100"/>
      <w:ind w:left="220"/>
    </w:pPr>
  </w:style>
  <w:style w:type="paragraph" w:styleId="Revision">
    <w:name w:val="Revision"/>
    <w:hidden/>
    <w:uiPriority w:val="99"/>
    <w:semiHidden/>
    <w:rsid w:val="00EF5629"/>
    <w:pPr>
      <w:spacing w:after="0" w:line="240" w:lineRule="auto"/>
    </w:pPr>
  </w:style>
  <w:style w:type="character" w:styleId="CommentReference">
    <w:name w:val="annotation reference"/>
    <w:basedOn w:val="DefaultParagraphFont"/>
    <w:uiPriority w:val="99"/>
    <w:semiHidden/>
    <w:unhideWhenUsed/>
    <w:rsid w:val="00EF5629"/>
    <w:rPr>
      <w:sz w:val="16"/>
      <w:szCs w:val="16"/>
    </w:rPr>
  </w:style>
  <w:style w:type="paragraph" w:styleId="CommentText">
    <w:name w:val="annotation text"/>
    <w:basedOn w:val="Normal"/>
    <w:link w:val="CommentTextChar"/>
    <w:uiPriority w:val="99"/>
    <w:semiHidden/>
    <w:unhideWhenUsed/>
    <w:rsid w:val="00EF5629"/>
    <w:pPr>
      <w:spacing w:line="240" w:lineRule="auto"/>
    </w:pPr>
    <w:rPr>
      <w:sz w:val="20"/>
      <w:szCs w:val="20"/>
    </w:rPr>
  </w:style>
  <w:style w:type="character" w:customStyle="1" w:styleId="CommentTextChar">
    <w:name w:val="Comment Text Char"/>
    <w:basedOn w:val="DefaultParagraphFont"/>
    <w:link w:val="CommentText"/>
    <w:uiPriority w:val="99"/>
    <w:semiHidden/>
    <w:rsid w:val="00EF5629"/>
    <w:rPr>
      <w:sz w:val="20"/>
      <w:szCs w:val="20"/>
    </w:rPr>
  </w:style>
  <w:style w:type="paragraph" w:styleId="CommentSubject">
    <w:name w:val="annotation subject"/>
    <w:basedOn w:val="CommentText"/>
    <w:next w:val="CommentText"/>
    <w:link w:val="CommentSubjectChar"/>
    <w:uiPriority w:val="99"/>
    <w:semiHidden/>
    <w:unhideWhenUsed/>
    <w:rsid w:val="00EF5629"/>
    <w:rPr>
      <w:b/>
      <w:bCs/>
    </w:rPr>
  </w:style>
  <w:style w:type="character" w:customStyle="1" w:styleId="CommentSubjectChar">
    <w:name w:val="Comment Subject Char"/>
    <w:basedOn w:val="CommentTextChar"/>
    <w:link w:val="CommentSubject"/>
    <w:uiPriority w:val="99"/>
    <w:semiHidden/>
    <w:rsid w:val="00EF56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331926">
      <w:bodyDiv w:val="1"/>
      <w:marLeft w:val="0"/>
      <w:marRight w:val="0"/>
      <w:marTop w:val="0"/>
      <w:marBottom w:val="0"/>
      <w:divBdr>
        <w:top w:val="none" w:sz="0" w:space="0" w:color="auto"/>
        <w:left w:val="none" w:sz="0" w:space="0" w:color="auto"/>
        <w:bottom w:val="none" w:sz="0" w:space="0" w:color="auto"/>
        <w:right w:val="none" w:sz="0" w:space="0" w:color="auto"/>
      </w:divBdr>
    </w:div>
    <w:div w:id="1266966116">
      <w:bodyDiv w:val="1"/>
      <w:marLeft w:val="0"/>
      <w:marRight w:val="0"/>
      <w:marTop w:val="0"/>
      <w:marBottom w:val="0"/>
      <w:divBdr>
        <w:top w:val="none" w:sz="0" w:space="0" w:color="auto"/>
        <w:left w:val="none" w:sz="0" w:space="0" w:color="auto"/>
        <w:bottom w:val="none" w:sz="0" w:space="0" w:color="auto"/>
        <w:right w:val="none" w:sz="0" w:space="0" w:color="auto"/>
      </w:divBdr>
      <w:divsChild>
        <w:div w:id="1939673267">
          <w:marLeft w:val="0"/>
          <w:marRight w:val="0"/>
          <w:marTop w:val="0"/>
          <w:marBottom w:val="0"/>
          <w:divBdr>
            <w:top w:val="none" w:sz="0" w:space="0" w:color="auto"/>
            <w:left w:val="none" w:sz="0" w:space="0" w:color="auto"/>
            <w:bottom w:val="none" w:sz="0" w:space="0" w:color="auto"/>
            <w:right w:val="none" w:sz="0" w:space="0" w:color="auto"/>
          </w:divBdr>
        </w:div>
        <w:div w:id="934363404">
          <w:marLeft w:val="0"/>
          <w:marRight w:val="0"/>
          <w:marTop w:val="0"/>
          <w:marBottom w:val="0"/>
          <w:divBdr>
            <w:top w:val="none" w:sz="0" w:space="0" w:color="auto"/>
            <w:left w:val="none" w:sz="0" w:space="0" w:color="auto"/>
            <w:bottom w:val="none" w:sz="0" w:space="0" w:color="auto"/>
            <w:right w:val="none" w:sz="0" w:space="0" w:color="auto"/>
          </w:divBdr>
        </w:div>
        <w:div w:id="372734711">
          <w:marLeft w:val="0"/>
          <w:marRight w:val="0"/>
          <w:marTop w:val="0"/>
          <w:marBottom w:val="0"/>
          <w:divBdr>
            <w:top w:val="none" w:sz="0" w:space="0" w:color="auto"/>
            <w:left w:val="none" w:sz="0" w:space="0" w:color="auto"/>
            <w:bottom w:val="none" w:sz="0" w:space="0" w:color="auto"/>
            <w:right w:val="none" w:sz="0" w:space="0" w:color="auto"/>
          </w:divBdr>
        </w:div>
        <w:div w:id="1994722968">
          <w:marLeft w:val="0"/>
          <w:marRight w:val="0"/>
          <w:marTop w:val="0"/>
          <w:marBottom w:val="0"/>
          <w:divBdr>
            <w:top w:val="none" w:sz="0" w:space="0" w:color="auto"/>
            <w:left w:val="none" w:sz="0" w:space="0" w:color="auto"/>
            <w:bottom w:val="none" w:sz="0" w:space="0" w:color="auto"/>
            <w:right w:val="none" w:sz="0" w:space="0" w:color="auto"/>
          </w:divBdr>
        </w:div>
        <w:div w:id="1602906451">
          <w:marLeft w:val="0"/>
          <w:marRight w:val="0"/>
          <w:marTop w:val="0"/>
          <w:marBottom w:val="0"/>
          <w:divBdr>
            <w:top w:val="none" w:sz="0" w:space="0" w:color="auto"/>
            <w:left w:val="none" w:sz="0" w:space="0" w:color="auto"/>
            <w:bottom w:val="none" w:sz="0" w:space="0" w:color="auto"/>
            <w:right w:val="none" w:sz="0" w:space="0" w:color="auto"/>
          </w:divBdr>
        </w:div>
        <w:div w:id="1180704353">
          <w:marLeft w:val="0"/>
          <w:marRight w:val="0"/>
          <w:marTop w:val="0"/>
          <w:marBottom w:val="0"/>
          <w:divBdr>
            <w:top w:val="none" w:sz="0" w:space="0" w:color="auto"/>
            <w:left w:val="none" w:sz="0" w:space="0" w:color="auto"/>
            <w:bottom w:val="none" w:sz="0" w:space="0" w:color="auto"/>
            <w:right w:val="none" w:sz="0" w:space="0" w:color="auto"/>
          </w:divBdr>
        </w:div>
        <w:div w:id="1897619599">
          <w:marLeft w:val="0"/>
          <w:marRight w:val="0"/>
          <w:marTop w:val="0"/>
          <w:marBottom w:val="0"/>
          <w:divBdr>
            <w:top w:val="none" w:sz="0" w:space="0" w:color="auto"/>
            <w:left w:val="none" w:sz="0" w:space="0" w:color="auto"/>
            <w:bottom w:val="none" w:sz="0" w:space="0" w:color="auto"/>
            <w:right w:val="none" w:sz="0" w:space="0" w:color="auto"/>
          </w:divBdr>
        </w:div>
        <w:div w:id="2143570267">
          <w:marLeft w:val="0"/>
          <w:marRight w:val="0"/>
          <w:marTop w:val="0"/>
          <w:marBottom w:val="0"/>
          <w:divBdr>
            <w:top w:val="none" w:sz="0" w:space="0" w:color="auto"/>
            <w:left w:val="none" w:sz="0" w:space="0" w:color="auto"/>
            <w:bottom w:val="none" w:sz="0" w:space="0" w:color="auto"/>
            <w:right w:val="none" w:sz="0" w:space="0" w:color="auto"/>
          </w:divBdr>
        </w:div>
        <w:div w:id="1465655220">
          <w:marLeft w:val="0"/>
          <w:marRight w:val="0"/>
          <w:marTop w:val="0"/>
          <w:marBottom w:val="0"/>
          <w:divBdr>
            <w:top w:val="none" w:sz="0" w:space="0" w:color="auto"/>
            <w:left w:val="none" w:sz="0" w:space="0" w:color="auto"/>
            <w:bottom w:val="none" w:sz="0" w:space="0" w:color="auto"/>
            <w:right w:val="none" w:sz="0" w:space="0" w:color="auto"/>
          </w:divBdr>
        </w:div>
        <w:div w:id="1533303561">
          <w:marLeft w:val="0"/>
          <w:marRight w:val="0"/>
          <w:marTop w:val="0"/>
          <w:marBottom w:val="0"/>
          <w:divBdr>
            <w:top w:val="none" w:sz="0" w:space="0" w:color="auto"/>
            <w:left w:val="none" w:sz="0" w:space="0" w:color="auto"/>
            <w:bottom w:val="none" w:sz="0" w:space="0" w:color="auto"/>
            <w:right w:val="none" w:sz="0" w:space="0" w:color="auto"/>
          </w:divBdr>
        </w:div>
        <w:div w:id="385564003">
          <w:marLeft w:val="0"/>
          <w:marRight w:val="0"/>
          <w:marTop w:val="0"/>
          <w:marBottom w:val="0"/>
          <w:divBdr>
            <w:top w:val="none" w:sz="0" w:space="0" w:color="auto"/>
            <w:left w:val="none" w:sz="0" w:space="0" w:color="auto"/>
            <w:bottom w:val="none" w:sz="0" w:space="0" w:color="auto"/>
            <w:right w:val="none" w:sz="0" w:space="0" w:color="auto"/>
          </w:divBdr>
        </w:div>
        <w:div w:id="666009390">
          <w:marLeft w:val="0"/>
          <w:marRight w:val="0"/>
          <w:marTop w:val="0"/>
          <w:marBottom w:val="0"/>
          <w:divBdr>
            <w:top w:val="none" w:sz="0" w:space="0" w:color="auto"/>
            <w:left w:val="none" w:sz="0" w:space="0" w:color="auto"/>
            <w:bottom w:val="none" w:sz="0" w:space="0" w:color="auto"/>
            <w:right w:val="none" w:sz="0" w:space="0" w:color="auto"/>
          </w:divBdr>
        </w:div>
        <w:div w:id="819034111">
          <w:marLeft w:val="0"/>
          <w:marRight w:val="0"/>
          <w:marTop w:val="0"/>
          <w:marBottom w:val="0"/>
          <w:divBdr>
            <w:top w:val="none" w:sz="0" w:space="0" w:color="auto"/>
            <w:left w:val="none" w:sz="0" w:space="0" w:color="auto"/>
            <w:bottom w:val="none" w:sz="0" w:space="0" w:color="auto"/>
            <w:right w:val="none" w:sz="0" w:space="0" w:color="auto"/>
          </w:divBdr>
        </w:div>
        <w:div w:id="706025717">
          <w:marLeft w:val="0"/>
          <w:marRight w:val="0"/>
          <w:marTop w:val="0"/>
          <w:marBottom w:val="0"/>
          <w:divBdr>
            <w:top w:val="none" w:sz="0" w:space="0" w:color="auto"/>
            <w:left w:val="none" w:sz="0" w:space="0" w:color="auto"/>
            <w:bottom w:val="none" w:sz="0" w:space="0" w:color="auto"/>
            <w:right w:val="none" w:sz="0" w:space="0" w:color="auto"/>
          </w:divBdr>
        </w:div>
        <w:div w:id="246811737">
          <w:marLeft w:val="0"/>
          <w:marRight w:val="0"/>
          <w:marTop w:val="0"/>
          <w:marBottom w:val="0"/>
          <w:divBdr>
            <w:top w:val="none" w:sz="0" w:space="0" w:color="auto"/>
            <w:left w:val="none" w:sz="0" w:space="0" w:color="auto"/>
            <w:bottom w:val="none" w:sz="0" w:space="0" w:color="auto"/>
            <w:right w:val="none" w:sz="0" w:space="0" w:color="auto"/>
          </w:divBdr>
        </w:div>
        <w:div w:id="911231839">
          <w:marLeft w:val="0"/>
          <w:marRight w:val="0"/>
          <w:marTop w:val="0"/>
          <w:marBottom w:val="0"/>
          <w:divBdr>
            <w:top w:val="none" w:sz="0" w:space="0" w:color="auto"/>
            <w:left w:val="none" w:sz="0" w:space="0" w:color="auto"/>
            <w:bottom w:val="none" w:sz="0" w:space="0" w:color="auto"/>
            <w:right w:val="none" w:sz="0" w:space="0" w:color="auto"/>
          </w:divBdr>
        </w:div>
        <w:div w:id="545718663">
          <w:marLeft w:val="0"/>
          <w:marRight w:val="0"/>
          <w:marTop w:val="0"/>
          <w:marBottom w:val="0"/>
          <w:divBdr>
            <w:top w:val="none" w:sz="0" w:space="0" w:color="auto"/>
            <w:left w:val="none" w:sz="0" w:space="0" w:color="auto"/>
            <w:bottom w:val="none" w:sz="0" w:space="0" w:color="auto"/>
            <w:right w:val="none" w:sz="0" w:space="0" w:color="auto"/>
          </w:divBdr>
        </w:div>
        <w:div w:id="670182291">
          <w:marLeft w:val="0"/>
          <w:marRight w:val="0"/>
          <w:marTop w:val="0"/>
          <w:marBottom w:val="0"/>
          <w:divBdr>
            <w:top w:val="none" w:sz="0" w:space="0" w:color="auto"/>
            <w:left w:val="none" w:sz="0" w:space="0" w:color="auto"/>
            <w:bottom w:val="none" w:sz="0" w:space="0" w:color="auto"/>
            <w:right w:val="none" w:sz="0" w:space="0" w:color="auto"/>
          </w:divBdr>
        </w:div>
        <w:div w:id="754741808">
          <w:marLeft w:val="0"/>
          <w:marRight w:val="0"/>
          <w:marTop w:val="0"/>
          <w:marBottom w:val="0"/>
          <w:divBdr>
            <w:top w:val="none" w:sz="0" w:space="0" w:color="auto"/>
            <w:left w:val="none" w:sz="0" w:space="0" w:color="auto"/>
            <w:bottom w:val="none" w:sz="0" w:space="0" w:color="auto"/>
            <w:right w:val="none" w:sz="0" w:space="0" w:color="auto"/>
          </w:divBdr>
        </w:div>
        <w:div w:id="1045719278">
          <w:marLeft w:val="0"/>
          <w:marRight w:val="0"/>
          <w:marTop w:val="0"/>
          <w:marBottom w:val="0"/>
          <w:divBdr>
            <w:top w:val="none" w:sz="0" w:space="0" w:color="auto"/>
            <w:left w:val="none" w:sz="0" w:space="0" w:color="auto"/>
            <w:bottom w:val="none" w:sz="0" w:space="0" w:color="auto"/>
            <w:right w:val="none" w:sz="0" w:space="0" w:color="auto"/>
          </w:divBdr>
        </w:div>
        <w:div w:id="231232589">
          <w:marLeft w:val="0"/>
          <w:marRight w:val="0"/>
          <w:marTop w:val="0"/>
          <w:marBottom w:val="0"/>
          <w:divBdr>
            <w:top w:val="none" w:sz="0" w:space="0" w:color="auto"/>
            <w:left w:val="none" w:sz="0" w:space="0" w:color="auto"/>
            <w:bottom w:val="none" w:sz="0" w:space="0" w:color="auto"/>
            <w:right w:val="none" w:sz="0" w:space="0" w:color="auto"/>
          </w:divBdr>
        </w:div>
        <w:div w:id="1938128776">
          <w:marLeft w:val="0"/>
          <w:marRight w:val="0"/>
          <w:marTop w:val="0"/>
          <w:marBottom w:val="0"/>
          <w:divBdr>
            <w:top w:val="none" w:sz="0" w:space="0" w:color="auto"/>
            <w:left w:val="none" w:sz="0" w:space="0" w:color="auto"/>
            <w:bottom w:val="none" w:sz="0" w:space="0" w:color="auto"/>
            <w:right w:val="none" w:sz="0" w:space="0" w:color="auto"/>
          </w:divBdr>
          <w:divsChild>
            <w:div w:id="561209849">
              <w:marLeft w:val="0"/>
              <w:marRight w:val="0"/>
              <w:marTop w:val="0"/>
              <w:marBottom w:val="0"/>
              <w:divBdr>
                <w:top w:val="none" w:sz="0" w:space="0" w:color="auto"/>
                <w:left w:val="none" w:sz="0" w:space="0" w:color="auto"/>
                <w:bottom w:val="none" w:sz="0" w:space="0" w:color="auto"/>
                <w:right w:val="none" w:sz="0" w:space="0" w:color="auto"/>
              </w:divBdr>
            </w:div>
            <w:div w:id="715860656">
              <w:marLeft w:val="0"/>
              <w:marRight w:val="0"/>
              <w:marTop w:val="0"/>
              <w:marBottom w:val="0"/>
              <w:divBdr>
                <w:top w:val="none" w:sz="0" w:space="0" w:color="auto"/>
                <w:left w:val="none" w:sz="0" w:space="0" w:color="auto"/>
                <w:bottom w:val="none" w:sz="0" w:space="0" w:color="auto"/>
                <w:right w:val="none" w:sz="0" w:space="0" w:color="auto"/>
              </w:divBdr>
            </w:div>
            <w:div w:id="1161313853">
              <w:marLeft w:val="0"/>
              <w:marRight w:val="0"/>
              <w:marTop w:val="0"/>
              <w:marBottom w:val="0"/>
              <w:divBdr>
                <w:top w:val="none" w:sz="0" w:space="0" w:color="auto"/>
                <w:left w:val="none" w:sz="0" w:space="0" w:color="auto"/>
                <w:bottom w:val="none" w:sz="0" w:space="0" w:color="auto"/>
                <w:right w:val="none" w:sz="0" w:space="0" w:color="auto"/>
              </w:divBdr>
            </w:div>
            <w:div w:id="1002315813">
              <w:marLeft w:val="0"/>
              <w:marRight w:val="0"/>
              <w:marTop w:val="0"/>
              <w:marBottom w:val="0"/>
              <w:divBdr>
                <w:top w:val="none" w:sz="0" w:space="0" w:color="auto"/>
                <w:left w:val="none" w:sz="0" w:space="0" w:color="auto"/>
                <w:bottom w:val="none" w:sz="0" w:space="0" w:color="auto"/>
                <w:right w:val="none" w:sz="0" w:space="0" w:color="auto"/>
              </w:divBdr>
            </w:div>
            <w:div w:id="1017002212">
              <w:marLeft w:val="0"/>
              <w:marRight w:val="0"/>
              <w:marTop w:val="0"/>
              <w:marBottom w:val="0"/>
              <w:divBdr>
                <w:top w:val="none" w:sz="0" w:space="0" w:color="auto"/>
                <w:left w:val="none" w:sz="0" w:space="0" w:color="auto"/>
                <w:bottom w:val="none" w:sz="0" w:space="0" w:color="auto"/>
                <w:right w:val="none" w:sz="0" w:space="0" w:color="auto"/>
              </w:divBdr>
            </w:div>
            <w:div w:id="285357720">
              <w:marLeft w:val="0"/>
              <w:marRight w:val="0"/>
              <w:marTop w:val="0"/>
              <w:marBottom w:val="0"/>
              <w:divBdr>
                <w:top w:val="none" w:sz="0" w:space="0" w:color="auto"/>
                <w:left w:val="none" w:sz="0" w:space="0" w:color="auto"/>
                <w:bottom w:val="none" w:sz="0" w:space="0" w:color="auto"/>
                <w:right w:val="none" w:sz="0" w:space="0" w:color="auto"/>
              </w:divBdr>
            </w:div>
            <w:div w:id="243296854">
              <w:marLeft w:val="0"/>
              <w:marRight w:val="0"/>
              <w:marTop w:val="0"/>
              <w:marBottom w:val="0"/>
              <w:divBdr>
                <w:top w:val="none" w:sz="0" w:space="0" w:color="auto"/>
                <w:left w:val="none" w:sz="0" w:space="0" w:color="auto"/>
                <w:bottom w:val="none" w:sz="0" w:space="0" w:color="auto"/>
                <w:right w:val="none" w:sz="0" w:space="0" w:color="auto"/>
              </w:divBdr>
            </w:div>
            <w:div w:id="134688248">
              <w:marLeft w:val="0"/>
              <w:marRight w:val="0"/>
              <w:marTop w:val="0"/>
              <w:marBottom w:val="0"/>
              <w:divBdr>
                <w:top w:val="none" w:sz="0" w:space="0" w:color="auto"/>
                <w:left w:val="none" w:sz="0" w:space="0" w:color="auto"/>
                <w:bottom w:val="none" w:sz="0" w:space="0" w:color="auto"/>
                <w:right w:val="none" w:sz="0" w:space="0" w:color="auto"/>
              </w:divBdr>
            </w:div>
            <w:div w:id="119996528">
              <w:marLeft w:val="0"/>
              <w:marRight w:val="0"/>
              <w:marTop w:val="0"/>
              <w:marBottom w:val="0"/>
              <w:divBdr>
                <w:top w:val="none" w:sz="0" w:space="0" w:color="auto"/>
                <w:left w:val="none" w:sz="0" w:space="0" w:color="auto"/>
                <w:bottom w:val="none" w:sz="0" w:space="0" w:color="auto"/>
                <w:right w:val="none" w:sz="0" w:space="0" w:color="auto"/>
              </w:divBdr>
            </w:div>
            <w:div w:id="1091856754">
              <w:marLeft w:val="0"/>
              <w:marRight w:val="0"/>
              <w:marTop w:val="0"/>
              <w:marBottom w:val="0"/>
              <w:divBdr>
                <w:top w:val="none" w:sz="0" w:space="0" w:color="auto"/>
                <w:left w:val="none" w:sz="0" w:space="0" w:color="auto"/>
                <w:bottom w:val="none" w:sz="0" w:space="0" w:color="auto"/>
                <w:right w:val="none" w:sz="0" w:space="0" w:color="auto"/>
              </w:divBdr>
            </w:div>
            <w:div w:id="1587609633">
              <w:marLeft w:val="0"/>
              <w:marRight w:val="0"/>
              <w:marTop w:val="0"/>
              <w:marBottom w:val="0"/>
              <w:divBdr>
                <w:top w:val="none" w:sz="0" w:space="0" w:color="auto"/>
                <w:left w:val="none" w:sz="0" w:space="0" w:color="auto"/>
                <w:bottom w:val="none" w:sz="0" w:space="0" w:color="auto"/>
                <w:right w:val="none" w:sz="0" w:space="0" w:color="auto"/>
              </w:divBdr>
            </w:div>
            <w:div w:id="91122265">
              <w:marLeft w:val="0"/>
              <w:marRight w:val="0"/>
              <w:marTop w:val="0"/>
              <w:marBottom w:val="0"/>
              <w:divBdr>
                <w:top w:val="none" w:sz="0" w:space="0" w:color="auto"/>
                <w:left w:val="none" w:sz="0" w:space="0" w:color="auto"/>
                <w:bottom w:val="none" w:sz="0" w:space="0" w:color="auto"/>
                <w:right w:val="none" w:sz="0" w:space="0" w:color="auto"/>
              </w:divBdr>
            </w:div>
            <w:div w:id="2094468629">
              <w:marLeft w:val="0"/>
              <w:marRight w:val="0"/>
              <w:marTop w:val="0"/>
              <w:marBottom w:val="0"/>
              <w:divBdr>
                <w:top w:val="none" w:sz="0" w:space="0" w:color="auto"/>
                <w:left w:val="none" w:sz="0" w:space="0" w:color="auto"/>
                <w:bottom w:val="none" w:sz="0" w:space="0" w:color="auto"/>
                <w:right w:val="none" w:sz="0" w:space="0" w:color="auto"/>
              </w:divBdr>
            </w:div>
            <w:div w:id="1182666659">
              <w:marLeft w:val="0"/>
              <w:marRight w:val="0"/>
              <w:marTop w:val="0"/>
              <w:marBottom w:val="0"/>
              <w:divBdr>
                <w:top w:val="none" w:sz="0" w:space="0" w:color="auto"/>
                <w:left w:val="none" w:sz="0" w:space="0" w:color="auto"/>
                <w:bottom w:val="none" w:sz="0" w:space="0" w:color="auto"/>
                <w:right w:val="none" w:sz="0" w:space="0" w:color="auto"/>
              </w:divBdr>
            </w:div>
            <w:div w:id="2055956362">
              <w:marLeft w:val="0"/>
              <w:marRight w:val="0"/>
              <w:marTop w:val="0"/>
              <w:marBottom w:val="0"/>
              <w:divBdr>
                <w:top w:val="none" w:sz="0" w:space="0" w:color="auto"/>
                <w:left w:val="none" w:sz="0" w:space="0" w:color="auto"/>
                <w:bottom w:val="none" w:sz="0" w:space="0" w:color="auto"/>
                <w:right w:val="none" w:sz="0" w:space="0" w:color="auto"/>
              </w:divBdr>
            </w:div>
            <w:div w:id="1173254090">
              <w:marLeft w:val="0"/>
              <w:marRight w:val="0"/>
              <w:marTop w:val="0"/>
              <w:marBottom w:val="0"/>
              <w:divBdr>
                <w:top w:val="none" w:sz="0" w:space="0" w:color="auto"/>
                <w:left w:val="none" w:sz="0" w:space="0" w:color="auto"/>
                <w:bottom w:val="none" w:sz="0" w:space="0" w:color="auto"/>
                <w:right w:val="none" w:sz="0" w:space="0" w:color="auto"/>
              </w:divBdr>
            </w:div>
            <w:div w:id="1042363212">
              <w:marLeft w:val="0"/>
              <w:marRight w:val="0"/>
              <w:marTop w:val="0"/>
              <w:marBottom w:val="0"/>
              <w:divBdr>
                <w:top w:val="none" w:sz="0" w:space="0" w:color="auto"/>
                <w:left w:val="none" w:sz="0" w:space="0" w:color="auto"/>
                <w:bottom w:val="none" w:sz="0" w:space="0" w:color="auto"/>
                <w:right w:val="none" w:sz="0" w:space="0" w:color="auto"/>
              </w:divBdr>
            </w:div>
            <w:div w:id="182937776">
              <w:marLeft w:val="0"/>
              <w:marRight w:val="0"/>
              <w:marTop w:val="0"/>
              <w:marBottom w:val="0"/>
              <w:divBdr>
                <w:top w:val="none" w:sz="0" w:space="0" w:color="auto"/>
                <w:left w:val="none" w:sz="0" w:space="0" w:color="auto"/>
                <w:bottom w:val="none" w:sz="0" w:space="0" w:color="auto"/>
                <w:right w:val="none" w:sz="0" w:space="0" w:color="auto"/>
              </w:divBdr>
            </w:div>
            <w:div w:id="523179675">
              <w:marLeft w:val="0"/>
              <w:marRight w:val="0"/>
              <w:marTop w:val="0"/>
              <w:marBottom w:val="0"/>
              <w:divBdr>
                <w:top w:val="none" w:sz="0" w:space="0" w:color="auto"/>
                <w:left w:val="none" w:sz="0" w:space="0" w:color="auto"/>
                <w:bottom w:val="none" w:sz="0" w:space="0" w:color="auto"/>
                <w:right w:val="none" w:sz="0" w:space="0" w:color="auto"/>
              </w:divBdr>
            </w:div>
            <w:div w:id="15663561">
              <w:marLeft w:val="0"/>
              <w:marRight w:val="0"/>
              <w:marTop w:val="0"/>
              <w:marBottom w:val="0"/>
              <w:divBdr>
                <w:top w:val="none" w:sz="0" w:space="0" w:color="auto"/>
                <w:left w:val="none" w:sz="0" w:space="0" w:color="auto"/>
                <w:bottom w:val="none" w:sz="0" w:space="0" w:color="auto"/>
                <w:right w:val="none" w:sz="0" w:space="0" w:color="auto"/>
              </w:divBdr>
            </w:div>
          </w:divsChild>
        </w:div>
        <w:div w:id="43452814">
          <w:marLeft w:val="0"/>
          <w:marRight w:val="0"/>
          <w:marTop w:val="0"/>
          <w:marBottom w:val="0"/>
          <w:divBdr>
            <w:top w:val="none" w:sz="0" w:space="0" w:color="auto"/>
            <w:left w:val="none" w:sz="0" w:space="0" w:color="auto"/>
            <w:bottom w:val="none" w:sz="0" w:space="0" w:color="auto"/>
            <w:right w:val="none" w:sz="0" w:space="0" w:color="auto"/>
          </w:divBdr>
          <w:divsChild>
            <w:div w:id="387000083">
              <w:marLeft w:val="0"/>
              <w:marRight w:val="0"/>
              <w:marTop w:val="0"/>
              <w:marBottom w:val="0"/>
              <w:divBdr>
                <w:top w:val="none" w:sz="0" w:space="0" w:color="auto"/>
                <w:left w:val="none" w:sz="0" w:space="0" w:color="auto"/>
                <w:bottom w:val="none" w:sz="0" w:space="0" w:color="auto"/>
                <w:right w:val="none" w:sz="0" w:space="0" w:color="auto"/>
              </w:divBdr>
            </w:div>
            <w:div w:id="1490630025">
              <w:marLeft w:val="0"/>
              <w:marRight w:val="0"/>
              <w:marTop w:val="0"/>
              <w:marBottom w:val="0"/>
              <w:divBdr>
                <w:top w:val="none" w:sz="0" w:space="0" w:color="auto"/>
                <w:left w:val="none" w:sz="0" w:space="0" w:color="auto"/>
                <w:bottom w:val="none" w:sz="0" w:space="0" w:color="auto"/>
                <w:right w:val="none" w:sz="0" w:space="0" w:color="auto"/>
              </w:divBdr>
            </w:div>
            <w:div w:id="1163660525">
              <w:marLeft w:val="0"/>
              <w:marRight w:val="0"/>
              <w:marTop w:val="0"/>
              <w:marBottom w:val="0"/>
              <w:divBdr>
                <w:top w:val="none" w:sz="0" w:space="0" w:color="auto"/>
                <w:left w:val="none" w:sz="0" w:space="0" w:color="auto"/>
                <w:bottom w:val="none" w:sz="0" w:space="0" w:color="auto"/>
                <w:right w:val="none" w:sz="0" w:space="0" w:color="auto"/>
              </w:divBdr>
            </w:div>
            <w:div w:id="221020091">
              <w:marLeft w:val="0"/>
              <w:marRight w:val="0"/>
              <w:marTop w:val="0"/>
              <w:marBottom w:val="0"/>
              <w:divBdr>
                <w:top w:val="none" w:sz="0" w:space="0" w:color="auto"/>
                <w:left w:val="none" w:sz="0" w:space="0" w:color="auto"/>
                <w:bottom w:val="none" w:sz="0" w:space="0" w:color="auto"/>
                <w:right w:val="none" w:sz="0" w:space="0" w:color="auto"/>
              </w:divBdr>
            </w:div>
            <w:div w:id="1579557893">
              <w:marLeft w:val="0"/>
              <w:marRight w:val="0"/>
              <w:marTop w:val="0"/>
              <w:marBottom w:val="0"/>
              <w:divBdr>
                <w:top w:val="none" w:sz="0" w:space="0" w:color="auto"/>
                <w:left w:val="none" w:sz="0" w:space="0" w:color="auto"/>
                <w:bottom w:val="none" w:sz="0" w:space="0" w:color="auto"/>
                <w:right w:val="none" w:sz="0" w:space="0" w:color="auto"/>
              </w:divBdr>
            </w:div>
            <w:div w:id="1581477110">
              <w:marLeft w:val="0"/>
              <w:marRight w:val="0"/>
              <w:marTop w:val="0"/>
              <w:marBottom w:val="0"/>
              <w:divBdr>
                <w:top w:val="none" w:sz="0" w:space="0" w:color="auto"/>
                <w:left w:val="none" w:sz="0" w:space="0" w:color="auto"/>
                <w:bottom w:val="none" w:sz="0" w:space="0" w:color="auto"/>
                <w:right w:val="none" w:sz="0" w:space="0" w:color="auto"/>
              </w:divBdr>
            </w:div>
            <w:div w:id="1397313567">
              <w:marLeft w:val="0"/>
              <w:marRight w:val="0"/>
              <w:marTop w:val="0"/>
              <w:marBottom w:val="0"/>
              <w:divBdr>
                <w:top w:val="none" w:sz="0" w:space="0" w:color="auto"/>
                <w:left w:val="none" w:sz="0" w:space="0" w:color="auto"/>
                <w:bottom w:val="none" w:sz="0" w:space="0" w:color="auto"/>
                <w:right w:val="none" w:sz="0" w:space="0" w:color="auto"/>
              </w:divBdr>
            </w:div>
            <w:div w:id="1246574120">
              <w:marLeft w:val="0"/>
              <w:marRight w:val="0"/>
              <w:marTop w:val="0"/>
              <w:marBottom w:val="0"/>
              <w:divBdr>
                <w:top w:val="none" w:sz="0" w:space="0" w:color="auto"/>
                <w:left w:val="none" w:sz="0" w:space="0" w:color="auto"/>
                <w:bottom w:val="none" w:sz="0" w:space="0" w:color="auto"/>
                <w:right w:val="none" w:sz="0" w:space="0" w:color="auto"/>
              </w:divBdr>
            </w:div>
            <w:div w:id="883641008">
              <w:marLeft w:val="0"/>
              <w:marRight w:val="0"/>
              <w:marTop w:val="0"/>
              <w:marBottom w:val="0"/>
              <w:divBdr>
                <w:top w:val="none" w:sz="0" w:space="0" w:color="auto"/>
                <w:left w:val="none" w:sz="0" w:space="0" w:color="auto"/>
                <w:bottom w:val="none" w:sz="0" w:space="0" w:color="auto"/>
                <w:right w:val="none" w:sz="0" w:space="0" w:color="auto"/>
              </w:divBdr>
            </w:div>
            <w:div w:id="1638946610">
              <w:marLeft w:val="0"/>
              <w:marRight w:val="0"/>
              <w:marTop w:val="0"/>
              <w:marBottom w:val="0"/>
              <w:divBdr>
                <w:top w:val="none" w:sz="0" w:space="0" w:color="auto"/>
                <w:left w:val="none" w:sz="0" w:space="0" w:color="auto"/>
                <w:bottom w:val="none" w:sz="0" w:space="0" w:color="auto"/>
                <w:right w:val="none" w:sz="0" w:space="0" w:color="auto"/>
              </w:divBdr>
            </w:div>
            <w:div w:id="1172984752">
              <w:marLeft w:val="0"/>
              <w:marRight w:val="0"/>
              <w:marTop w:val="0"/>
              <w:marBottom w:val="0"/>
              <w:divBdr>
                <w:top w:val="none" w:sz="0" w:space="0" w:color="auto"/>
                <w:left w:val="none" w:sz="0" w:space="0" w:color="auto"/>
                <w:bottom w:val="none" w:sz="0" w:space="0" w:color="auto"/>
                <w:right w:val="none" w:sz="0" w:space="0" w:color="auto"/>
              </w:divBdr>
            </w:div>
            <w:div w:id="882325082">
              <w:marLeft w:val="0"/>
              <w:marRight w:val="0"/>
              <w:marTop w:val="0"/>
              <w:marBottom w:val="0"/>
              <w:divBdr>
                <w:top w:val="none" w:sz="0" w:space="0" w:color="auto"/>
                <w:left w:val="none" w:sz="0" w:space="0" w:color="auto"/>
                <w:bottom w:val="none" w:sz="0" w:space="0" w:color="auto"/>
                <w:right w:val="none" w:sz="0" w:space="0" w:color="auto"/>
              </w:divBdr>
            </w:div>
            <w:div w:id="604582439">
              <w:marLeft w:val="0"/>
              <w:marRight w:val="0"/>
              <w:marTop w:val="0"/>
              <w:marBottom w:val="0"/>
              <w:divBdr>
                <w:top w:val="none" w:sz="0" w:space="0" w:color="auto"/>
                <w:left w:val="none" w:sz="0" w:space="0" w:color="auto"/>
                <w:bottom w:val="none" w:sz="0" w:space="0" w:color="auto"/>
                <w:right w:val="none" w:sz="0" w:space="0" w:color="auto"/>
              </w:divBdr>
            </w:div>
            <w:div w:id="663045690">
              <w:marLeft w:val="0"/>
              <w:marRight w:val="0"/>
              <w:marTop w:val="0"/>
              <w:marBottom w:val="0"/>
              <w:divBdr>
                <w:top w:val="none" w:sz="0" w:space="0" w:color="auto"/>
                <w:left w:val="none" w:sz="0" w:space="0" w:color="auto"/>
                <w:bottom w:val="none" w:sz="0" w:space="0" w:color="auto"/>
                <w:right w:val="none" w:sz="0" w:space="0" w:color="auto"/>
              </w:divBdr>
            </w:div>
            <w:div w:id="965238051">
              <w:marLeft w:val="0"/>
              <w:marRight w:val="0"/>
              <w:marTop w:val="0"/>
              <w:marBottom w:val="0"/>
              <w:divBdr>
                <w:top w:val="none" w:sz="0" w:space="0" w:color="auto"/>
                <w:left w:val="none" w:sz="0" w:space="0" w:color="auto"/>
                <w:bottom w:val="none" w:sz="0" w:space="0" w:color="auto"/>
                <w:right w:val="none" w:sz="0" w:space="0" w:color="auto"/>
              </w:divBdr>
            </w:div>
            <w:div w:id="1000233613">
              <w:marLeft w:val="0"/>
              <w:marRight w:val="0"/>
              <w:marTop w:val="0"/>
              <w:marBottom w:val="0"/>
              <w:divBdr>
                <w:top w:val="none" w:sz="0" w:space="0" w:color="auto"/>
                <w:left w:val="none" w:sz="0" w:space="0" w:color="auto"/>
                <w:bottom w:val="none" w:sz="0" w:space="0" w:color="auto"/>
                <w:right w:val="none" w:sz="0" w:space="0" w:color="auto"/>
              </w:divBdr>
            </w:div>
            <w:div w:id="2092268865">
              <w:marLeft w:val="0"/>
              <w:marRight w:val="0"/>
              <w:marTop w:val="0"/>
              <w:marBottom w:val="0"/>
              <w:divBdr>
                <w:top w:val="none" w:sz="0" w:space="0" w:color="auto"/>
                <w:left w:val="none" w:sz="0" w:space="0" w:color="auto"/>
                <w:bottom w:val="none" w:sz="0" w:space="0" w:color="auto"/>
                <w:right w:val="none" w:sz="0" w:space="0" w:color="auto"/>
              </w:divBdr>
            </w:div>
            <w:div w:id="1414009966">
              <w:marLeft w:val="0"/>
              <w:marRight w:val="0"/>
              <w:marTop w:val="0"/>
              <w:marBottom w:val="0"/>
              <w:divBdr>
                <w:top w:val="none" w:sz="0" w:space="0" w:color="auto"/>
                <w:left w:val="none" w:sz="0" w:space="0" w:color="auto"/>
                <w:bottom w:val="none" w:sz="0" w:space="0" w:color="auto"/>
                <w:right w:val="none" w:sz="0" w:space="0" w:color="auto"/>
              </w:divBdr>
            </w:div>
            <w:div w:id="1575047016">
              <w:marLeft w:val="0"/>
              <w:marRight w:val="0"/>
              <w:marTop w:val="0"/>
              <w:marBottom w:val="0"/>
              <w:divBdr>
                <w:top w:val="none" w:sz="0" w:space="0" w:color="auto"/>
                <w:left w:val="none" w:sz="0" w:space="0" w:color="auto"/>
                <w:bottom w:val="none" w:sz="0" w:space="0" w:color="auto"/>
                <w:right w:val="none" w:sz="0" w:space="0" w:color="auto"/>
              </w:divBdr>
            </w:div>
            <w:div w:id="1697385066">
              <w:marLeft w:val="0"/>
              <w:marRight w:val="0"/>
              <w:marTop w:val="0"/>
              <w:marBottom w:val="0"/>
              <w:divBdr>
                <w:top w:val="none" w:sz="0" w:space="0" w:color="auto"/>
                <w:left w:val="none" w:sz="0" w:space="0" w:color="auto"/>
                <w:bottom w:val="none" w:sz="0" w:space="0" w:color="auto"/>
                <w:right w:val="none" w:sz="0" w:space="0" w:color="auto"/>
              </w:divBdr>
            </w:div>
          </w:divsChild>
        </w:div>
        <w:div w:id="558900253">
          <w:marLeft w:val="0"/>
          <w:marRight w:val="0"/>
          <w:marTop w:val="0"/>
          <w:marBottom w:val="0"/>
          <w:divBdr>
            <w:top w:val="none" w:sz="0" w:space="0" w:color="auto"/>
            <w:left w:val="none" w:sz="0" w:space="0" w:color="auto"/>
            <w:bottom w:val="none" w:sz="0" w:space="0" w:color="auto"/>
            <w:right w:val="none" w:sz="0" w:space="0" w:color="auto"/>
          </w:divBdr>
        </w:div>
        <w:div w:id="1817334287">
          <w:marLeft w:val="0"/>
          <w:marRight w:val="0"/>
          <w:marTop w:val="0"/>
          <w:marBottom w:val="0"/>
          <w:divBdr>
            <w:top w:val="none" w:sz="0" w:space="0" w:color="auto"/>
            <w:left w:val="none" w:sz="0" w:space="0" w:color="auto"/>
            <w:bottom w:val="none" w:sz="0" w:space="0" w:color="auto"/>
            <w:right w:val="none" w:sz="0" w:space="0" w:color="auto"/>
          </w:divBdr>
        </w:div>
        <w:div w:id="955522843">
          <w:marLeft w:val="0"/>
          <w:marRight w:val="0"/>
          <w:marTop w:val="0"/>
          <w:marBottom w:val="0"/>
          <w:divBdr>
            <w:top w:val="none" w:sz="0" w:space="0" w:color="auto"/>
            <w:left w:val="none" w:sz="0" w:space="0" w:color="auto"/>
            <w:bottom w:val="none" w:sz="0" w:space="0" w:color="auto"/>
            <w:right w:val="none" w:sz="0" w:space="0" w:color="auto"/>
          </w:divBdr>
        </w:div>
        <w:div w:id="1337145660">
          <w:marLeft w:val="0"/>
          <w:marRight w:val="0"/>
          <w:marTop w:val="0"/>
          <w:marBottom w:val="0"/>
          <w:divBdr>
            <w:top w:val="none" w:sz="0" w:space="0" w:color="auto"/>
            <w:left w:val="none" w:sz="0" w:space="0" w:color="auto"/>
            <w:bottom w:val="none" w:sz="0" w:space="0" w:color="auto"/>
            <w:right w:val="none" w:sz="0" w:space="0" w:color="auto"/>
          </w:divBdr>
        </w:div>
        <w:div w:id="995062932">
          <w:marLeft w:val="0"/>
          <w:marRight w:val="0"/>
          <w:marTop w:val="0"/>
          <w:marBottom w:val="0"/>
          <w:divBdr>
            <w:top w:val="none" w:sz="0" w:space="0" w:color="auto"/>
            <w:left w:val="none" w:sz="0" w:space="0" w:color="auto"/>
            <w:bottom w:val="none" w:sz="0" w:space="0" w:color="auto"/>
            <w:right w:val="none" w:sz="0" w:space="0" w:color="auto"/>
          </w:divBdr>
        </w:div>
        <w:div w:id="1854227159">
          <w:marLeft w:val="0"/>
          <w:marRight w:val="0"/>
          <w:marTop w:val="0"/>
          <w:marBottom w:val="0"/>
          <w:divBdr>
            <w:top w:val="none" w:sz="0" w:space="0" w:color="auto"/>
            <w:left w:val="none" w:sz="0" w:space="0" w:color="auto"/>
            <w:bottom w:val="none" w:sz="0" w:space="0" w:color="auto"/>
            <w:right w:val="none" w:sz="0" w:space="0" w:color="auto"/>
          </w:divBdr>
        </w:div>
        <w:div w:id="1000699197">
          <w:marLeft w:val="0"/>
          <w:marRight w:val="0"/>
          <w:marTop w:val="0"/>
          <w:marBottom w:val="0"/>
          <w:divBdr>
            <w:top w:val="none" w:sz="0" w:space="0" w:color="auto"/>
            <w:left w:val="none" w:sz="0" w:space="0" w:color="auto"/>
            <w:bottom w:val="none" w:sz="0" w:space="0" w:color="auto"/>
            <w:right w:val="none" w:sz="0" w:space="0" w:color="auto"/>
          </w:divBdr>
        </w:div>
        <w:div w:id="1421025240">
          <w:marLeft w:val="0"/>
          <w:marRight w:val="0"/>
          <w:marTop w:val="0"/>
          <w:marBottom w:val="0"/>
          <w:divBdr>
            <w:top w:val="none" w:sz="0" w:space="0" w:color="auto"/>
            <w:left w:val="none" w:sz="0" w:space="0" w:color="auto"/>
            <w:bottom w:val="none" w:sz="0" w:space="0" w:color="auto"/>
            <w:right w:val="none" w:sz="0" w:space="0" w:color="auto"/>
          </w:divBdr>
        </w:div>
        <w:div w:id="988747698">
          <w:marLeft w:val="0"/>
          <w:marRight w:val="0"/>
          <w:marTop w:val="0"/>
          <w:marBottom w:val="0"/>
          <w:divBdr>
            <w:top w:val="none" w:sz="0" w:space="0" w:color="auto"/>
            <w:left w:val="none" w:sz="0" w:space="0" w:color="auto"/>
            <w:bottom w:val="none" w:sz="0" w:space="0" w:color="auto"/>
            <w:right w:val="none" w:sz="0" w:space="0" w:color="auto"/>
          </w:divBdr>
        </w:div>
        <w:div w:id="312300226">
          <w:marLeft w:val="0"/>
          <w:marRight w:val="0"/>
          <w:marTop w:val="0"/>
          <w:marBottom w:val="0"/>
          <w:divBdr>
            <w:top w:val="none" w:sz="0" w:space="0" w:color="auto"/>
            <w:left w:val="none" w:sz="0" w:space="0" w:color="auto"/>
            <w:bottom w:val="none" w:sz="0" w:space="0" w:color="auto"/>
            <w:right w:val="none" w:sz="0" w:space="0" w:color="auto"/>
          </w:divBdr>
        </w:div>
        <w:div w:id="212233420">
          <w:marLeft w:val="0"/>
          <w:marRight w:val="0"/>
          <w:marTop w:val="0"/>
          <w:marBottom w:val="0"/>
          <w:divBdr>
            <w:top w:val="none" w:sz="0" w:space="0" w:color="auto"/>
            <w:left w:val="none" w:sz="0" w:space="0" w:color="auto"/>
            <w:bottom w:val="none" w:sz="0" w:space="0" w:color="auto"/>
            <w:right w:val="none" w:sz="0" w:space="0" w:color="auto"/>
          </w:divBdr>
        </w:div>
        <w:div w:id="1807045561">
          <w:marLeft w:val="0"/>
          <w:marRight w:val="0"/>
          <w:marTop w:val="0"/>
          <w:marBottom w:val="0"/>
          <w:divBdr>
            <w:top w:val="none" w:sz="0" w:space="0" w:color="auto"/>
            <w:left w:val="none" w:sz="0" w:space="0" w:color="auto"/>
            <w:bottom w:val="none" w:sz="0" w:space="0" w:color="auto"/>
            <w:right w:val="none" w:sz="0" w:space="0" w:color="auto"/>
          </w:divBdr>
        </w:div>
        <w:div w:id="103037259">
          <w:marLeft w:val="0"/>
          <w:marRight w:val="0"/>
          <w:marTop w:val="0"/>
          <w:marBottom w:val="0"/>
          <w:divBdr>
            <w:top w:val="none" w:sz="0" w:space="0" w:color="auto"/>
            <w:left w:val="none" w:sz="0" w:space="0" w:color="auto"/>
            <w:bottom w:val="none" w:sz="0" w:space="0" w:color="auto"/>
            <w:right w:val="none" w:sz="0" w:space="0" w:color="auto"/>
          </w:divBdr>
        </w:div>
        <w:div w:id="2040812215">
          <w:marLeft w:val="0"/>
          <w:marRight w:val="0"/>
          <w:marTop w:val="0"/>
          <w:marBottom w:val="0"/>
          <w:divBdr>
            <w:top w:val="none" w:sz="0" w:space="0" w:color="auto"/>
            <w:left w:val="none" w:sz="0" w:space="0" w:color="auto"/>
            <w:bottom w:val="none" w:sz="0" w:space="0" w:color="auto"/>
            <w:right w:val="none" w:sz="0" w:space="0" w:color="auto"/>
          </w:divBdr>
        </w:div>
        <w:div w:id="1659262265">
          <w:marLeft w:val="0"/>
          <w:marRight w:val="0"/>
          <w:marTop w:val="0"/>
          <w:marBottom w:val="0"/>
          <w:divBdr>
            <w:top w:val="none" w:sz="0" w:space="0" w:color="auto"/>
            <w:left w:val="none" w:sz="0" w:space="0" w:color="auto"/>
            <w:bottom w:val="none" w:sz="0" w:space="0" w:color="auto"/>
            <w:right w:val="none" w:sz="0" w:space="0" w:color="auto"/>
          </w:divBdr>
        </w:div>
        <w:div w:id="441731153">
          <w:marLeft w:val="0"/>
          <w:marRight w:val="0"/>
          <w:marTop w:val="0"/>
          <w:marBottom w:val="0"/>
          <w:divBdr>
            <w:top w:val="none" w:sz="0" w:space="0" w:color="auto"/>
            <w:left w:val="none" w:sz="0" w:space="0" w:color="auto"/>
            <w:bottom w:val="none" w:sz="0" w:space="0" w:color="auto"/>
            <w:right w:val="none" w:sz="0" w:space="0" w:color="auto"/>
          </w:divBdr>
        </w:div>
        <w:div w:id="1701782261">
          <w:marLeft w:val="0"/>
          <w:marRight w:val="0"/>
          <w:marTop w:val="0"/>
          <w:marBottom w:val="0"/>
          <w:divBdr>
            <w:top w:val="none" w:sz="0" w:space="0" w:color="auto"/>
            <w:left w:val="none" w:sz="0" w:space="0" w:color="auto"/>
            <w:bottom w:val="none" w:sz="0" w:space="0" w:color="auto"/>
            <w:right w:val="none" w:sz="0" w:space="0" w:color="auto"/>
          </w:divBdr>
        </w:div>
        <w:div w:id="795678059">
          <w:marLeft w:val="0"/>
          <w:marRight w:val="0"/>
          <w:marTop w:val="0"/>
          <w:marBottom w:val="0"/>
          <w:divBdr>
            <w:top w:val="none" w:sz="0" w:space="0" w:color="auto"/>
            <w:left w:val="none" w:sz="0" w:space="0" w:color="auto"/>
            <w:bottom w:val="none" w:sz="0" w:space="0" w:color="auto"/>
            <w:right w:val="none" w:sz="0" w:space="0" w:color="auto"/>
          </w:divBdr>
        </w:div>
        <w:div w:id="1175194245">
          <w:marLeft w:val="0"/>
          <w:marRight w:val="0"/>
          <w:marTop w:val="0"/>
          <w:marBottom w:val="0"/>
          <w:divBdr>
            <w:top w:val="none" w:sz="0" w:space="0" w:color="auto"/>
            <w:left w:val="none" w:sz="0" w:space="0" w:color="auto"/>
            <w:bottom w:val="none" w:sz="0" w:space="0" w:color="auto"/>
            <w:right w:val="none" w:sz="0" w:space="0" w:color="auto"/>
          </w:divBdr>
        </w:div>
        <w:div w:id="493838968">
          <w:marLeft w:val="0"/>
          <w:marRight w:val="0"/>
          <w:marTop w:val="0"/>
          <w:marBottom w:val="0"/>
          <w:divBdr>
            <w:top w:val="none" w:sz="0" w:space="0" w:color="auto"/>
            <w:left w:val="none" w:sz="0" w:space="0" w:color="auto"/>
            <w:bottom w:val="none" w:sz="0" w:space="0" w:color="auto"/>
            <w:right w:val="none" w:sz="0" w:space="0" w:color="auto"/>
          </w:divBdr>
        </w:div>
        <w:div w:id="960378640">
          <w:marLeft w:val="0"/>
          <w:marRight w:val="0"/>
          <w:marTop w:val="0"/>
          <w:marBottom w:val="0"/>
          <w:divBdr>
            <w:top w:val="none" w:sz="0" w:space="0" w:color="auto"/>
            <w:left w:val="none" w:sz="0" w:space="0" w:color="auto"/>
            <w:bottom w:val="none" w:sz="0" w:space="0" w:color="auto"/>
            <w:right w:val="none" w:sz="0" w:space="0" w:color="auto"/>
          </w:divBdr>
        </w:div>
        <w:div w:id="197938245">
          <w:marLeft w:val="0"/>
          <w:marRight w:val="0"/>
          <w:marTop w:val="0"/>
          <w:marBottom w:val="0"/>
          <w:divBdr>
            <w:top w:val="none" w:sz="0" w:space="0" w:color="auto"/>
            <w:left w:val="none" w:sz="0" w:space="0" w:color="auto"/>
            <w:bottom w:val="none" w:sz="0" w:space="0" w:color="auto"/>
            <w:right w:val="none" w:sz="0" w:space="0" w:color="auto"/>
          </w:divBdr>
        </w:div>
        <w:div w:id="612244562">
          <w:marLeft w:val="0"/>
          <w:marRight w:val="0"/>
          <w:marTop w:val="0"/>
          <w:marBottom w:val="0"/>
          <w:divBdr>
            <w:top w:val="none" w:sz="0" w:space="0" w:color="auto"/>
            <w:left w:val="none" w:sz="0" w:space="0" w:color="auto"/>
            <w:bottom w:val="none" w:sz="0" w:space="0" w:color="auto"/>
            <w:right w:val="none" w:sz="0" w:space="0" w:color="auto"/>
          </w:divBdr>
        </w:div>
        <w:div w:id="343290663">
          <w:marLeft w:val="0"/>
          <w:marRight w:val="0"/>
          <w:marTop w:val="0"/>
          <w:marBottom w:val="0"/>
          <w:divBdr>
            <w:top w:val="none" w:sz="0" w:space="0" w:color="auto"/>
            <w:left w:val="none" w:sz="0" w:space="0" w:color="auto"/>
            <w:bottom w:val="none" w:sz="0" w:space="0" w:color="auto"/>
            <w:right w:val="none" w:sz="0" w:space="0" w:color="auto"/>
          </w:divBdr>
        </w:div>
        <w:div w:id="25260602">
          <w:marLeft w:val="0"/>
          <w:marRight w:val="0"/>
          <w:marTop w:val="0"/>
          <w:marBottom w:val="0"/>
          <w:divBdr>
            <w:top w:val="none" w:sz="0" w:space="0" w:color="auto"/>
            <w:left w:val="none" w:sz="0" w:space="0" w:color="auto"/>
            <w:bottom w:val="none" w:sz="0" w:space="0" w:color="auto"/>
            <w:right w:val="none" w:sz="0" w:space="0" w:color="auto"/>
          </w:divBdr>
        </w:div>
        <w:div w:id="877663127">
          <w:marLeft w:val="0"/>
          <w:marRight w:val="0"/>
          <w:marTop w:val="0"/>
          <w:marBottom w:val="0"/>
          <w:divBdr>
            <w:top w:val="none" w:sz="0" w:space="0" w:color="auto"/>
            <w:left w:val="none" w:sz="0" w:space="0" w:color="auto"/>
            <w:bottom w:val="none" w:sz="0" w:space="0" w:color="auto"/>
            <w:right w:val="none" w:sz="0" w:space="0" w:color="auto"/>
          </w:divBdr>
        </w:div>
        <w:div w:id="256057997">
          <w:marLeft w:val="0"/>
          <w:marRight w:val="0"/>
          <w:marTop w:val="0"/>
          <w:marBottom w:val="0"/>
          <w:divBdr>
            <w:top w:val="none" w:sz="0" w:space="0" w:color="auto"/>
            <w:left w:val="none" w:sz="0" w:space="0" w:color="auto"/>
            <w:bottom w:val="none" w:sz="0" w:space="0" w:color="auto"/>
            <w:right w:val="none" w:sz="0" w:space="0" w:color="auto"/>
          </w:divBdr>
        </w:div>
        <w:div w:id="252202838">
          <w:marLeft w:val="0"/>
          <w:marRight w:val="0"/>
          <w:marTop w:val="0"/>
          <w:marBottom w:val="0"/>
          <w:divBdr>
            <w:top w:val="none" w:sz="0" w:space="0" w:color="auto"/>
            <w:left w:val="none" w:sz="0" w:space="0" w:color="auto"/>
            <w:bottom w:val="none" w:sz="0" w:space="0" w:color="auto"/>
            <w:right w:val="none" w:sz="0" w:space="0" w:color="auto"/>
          </w:divBdr>
        </w:div>
        <w:div w:id="1043365470">
          <w:marLeft w:val="0"/>
          <w:marRight w:val="0"/>
          <w:marTop w:val="0"/>
          <w:marBottom w:val="0"/>
          <w:divBdr>
            <w:top w:val="none" w:sz="0" w:space="0" w:color="auto"/>
            <w:left w:val="none" w:sz="0" w:space="0" w:color="auto"/>
            <w:bottom w:val="none" w:sz="0" w:space="0" w:color="auto"/>
            <w:right w:val="none" w:sz="0" w:space="0" w:color="auto"/>
          </w:divBdr>
        </w:div>
        <w:div w:id="15274494">
          <w:marLeft w:val="0"/>
          <w:marRight w:val="0"/>
          <w:marTop w:val="0"/>
          <w:marBottom w:val="0"/>
          <w:divBdr>
            <w:top w:val="none" w:sz="0" w:space="0" w:color="auto"/>
            <w:left w:val="none" w:sz="0" w:space="0" w:color="auto"/>
            <w:bottom w:val="none" w:sz="0" w:space="0" w:color="auto"/>
            <w:right w:val="none" w:sz="0" w:space="0" w:color="auto"/>
          </w:divBdr>
        </w:div>
        <w:div w:id="1552764474">
          <w:marLeft w:val="0"/>
          <w:marRight w:val="0"/>
          <w:marTop w:val="0"/>
          <w:marBottom w:val="0"/>
          <w:divBdr>
            <w:top w:val="none" w:sz="0" w:space="0" w:color="auto"/>
            <w:left w:val="none" w:sz="0" w:space="0" w:color="auto"/>
            <w:bottom w:val="none" w:sz="0" w:space="0" w:color="auto"/>
            <w:right w:val="none" w:sz="0" w:space="0" w:color="auto"/>
          </w:divBdr>
        </w:div>
        <w:div w:id="603537927">
          <w:marLeft w:val="0"/>
          <w:marRight w:val="0"/>
          <w:marTop w:val="0"/>
          <w:marBottom w:val="0"/>
          <w:divBdr>
            <w:top w:val="none" w:sz="0" w:space="0" w:color="auto"/>
            <w:left w:val="none" w:sz="0" w:space="0" w:color="auto"/>
            <w:bottom w:val="none" w:sz="0" w:space="0" w:color="auto"/>
            <w:right w:val="none" w:sz="0" w:space="0" w:color="auto"/>
          </w:divBdr>
        </w:div>
        <w:div w:id="530146414">
          <w:marLeft w:val="0"/>
          <w:marRight w:val="0"/>
          <w:marTop w:val="0"/>
          <w:marBottom w:val="0"/>
          <w:divBdr>
            <w:top w:val="none" w:sz="0" w:space="0" w:color="auto"/>
            <w:left w:val="none" w:sz="0" w:space="0" w:color="auto"/>
            <w:bottom w:val="none" w:sz="0" w:space="0" w:color="auto"/>
            <w:right w:val="none" w:sz="0" w:space="0" w:color="auto"/>
          </w:divBdr>
        </w:div>
        <w:div w:id="1863398950">
          <w:marLeft w:val="0"/>
          <w:marRight w:val="0"/>
          <w:marTop w:val="0"/>
          <w:marBottom w:val="0"/>
          <w:divBdr>
            <w:top w:val="none" w:sz="0" w:space="0" w:color="auto"/>
            <w:left w:val="none" w:sz="0" w:space="0" w:color="auto"/>
            <w:bottom w:val="none" w:sz="0" w:space="0" w:color="auto"/>
            <w:right w:val="none" w:sz="0" w:space="0" w:color="auto"/>
          </w:divBdr>
        </w:div>
        <w:div w:id="1605335075">
          <w:marLeft w:val="0"/>
          <w:marRight w:val="0"/>
          <w:marTop w:val="0"/>
          <w:marBottom w:val="0"/>
          <w:divBdr>
            <w:top w:val="none" w:sz="0" w:space="0" w:color="auto"/>
            <w:left w:val="none" w:sz="0" w:space="0" w:color="auto"/>
            <w:bottom w:val="none" w:sz="0" w:space="0" w:color="auto"/>
            <w:right w:val="none" w:sz="0" w:space="0" w:color="auto"/>
          </w:divBdr>
        </w:div>
        <w:div w:id="80806998">
          <w:marLeft w:val="0"/>
          <w:marRight w:val="0"/>
          <w:marTop w:val="0"/>
          <w:marBottom w:val="0"/>
          <w:divBdr>
            <w:top w:val="none" w:sz="0" w:space="0" w:color="auto"/>
            <w:left w:val="none" w:sz="0" w:space="0" w:color="auto"/>
            <w:bottom w:val="none" w:sz="0" w:space="0" w:color="auto"/>
            <w:right w:val="none" w:sz="0" w:space="0" w:color="auto"/>
          </w:divBdr>
        </w:div>
        <w:div w:id="1333945556">
          <w:marLeft w:val="0"/>
          <w:marRight w:val="0"/>
          <w:marTop w:val="0"/>
          <w:marBottom w:val="0"/>
          <w:divBdr>
            <w:top w:val="none" w:sz="0" w:space="0" w:color="auto"/>
            <w:left w:val="none" w:sz="0" w:space="0" w:color="auto"/>
            <w:bottom w:val="none" w:sz="0" w:space="0" w:color="auto"/>
            <w:right w:val="none" w:sz="0" w:space="0" w:color="auto"/>
          </w:divBdr>
        </w:div>
        <w:div w:id="1025787460">
          <w:marLeft w:val="0"/>
          <w:marRight w:val="0"/>
          <w:marTop w:val="0"/>
          <w:marBottom w:val="0"/>
          <w:divBdr>
            <w:top w:val="none" w:sz="0" w:space="0" w:color="auto"/>
            <w:left w:val="none" w:sz="0" w:space="0" w:color="auto"/>
            <w:bottom w:val="none" w:sz="0" w:space="0" w:color="auto"/>
            <w:right w:val="none" w:sz="0" w:space="0" w:color="auto"/>
          </w:divBdr>
        </w:div>
        <w:div w:id="1251935924">
          <w:marLeft w:val="0"/>
          <w:marRight w:val="0"/>
          <w:marTop w:val="0"/>
          <w:marBottom w:val="0"/>
          <w:divBdr>
            <w:top w:val="none" w:sz="0" w:space="0" w:color="auto"/>
            <w:left w:val="none" w:sz="0" w:space="0" w:color="auto"/>
            <w:bottom w:val="none" w:sz="0" w:space="0" w:color="auto"/>
            <w:right w:val="none" w:sz="0" w:space="0" w:color="auto"/>
          </w:divBdr>
        </w:div>
        <w:div w:id="931622585">
          <w:marLeft w:val="0"/>
          <w:marRight w:val="0"/>
          <w:marTop w:val="0"/>
          <w:marBottom w:val="0"/>
          <w:divBdr>
            <w:top w:val="none" w:sz="0" w:space="0" w:color="auto"/>
            <w:left w:val="none" w:sz="0" w:space="0" w:color="auto"/>
            <w:bottom w:val="none" w:sz="0" w:space="0" w:color="auto"/>
            <w:right w:val="none" w:sz="0" w:space="0" w:color="auto"/>
          </w:divBdr>
        </w:div>
        <w:div w:id="1783576253">
          <w:marLeft w:val="0"/>
          <w:marRight w:val="0"/>
          <w:marTop w:val="0"/>
          <w:marBottom w:val="0"/>
          <w:divBdr>
            <w:top w:val="none" w:sz="0" w:space="0" w:color="auto"/>
            <w:left w:val="none" w:sz="0" w:space="0" w:color="auto"/>
            <w:bottom w:val="none" w:sz="0" w:space="0" w:color="auto"/>
            <w:right w:val="none" w:sz="0" w:space="0" w:color="auto"/>
          </w:divBdr>
        </w:div>
        <w:div w:id="2139562505">
          <w:marLeft w:val="0"/>
          <w:marRight w:val="0"/>
          <w:marTop w:val="0"/>
          <w:marBottom w:val="0"/>
          <w:divBdr>
            <w:top w:val="none" w:sz="0" w:space="0" w:color="auto"/>
            <w:left w:val="none" w:sz="0" w:space="0" w:color="auto"/>
            <w:bottom w:val="none" w:sz="0" w:space="0" w:color="auto"/>
            <w:right w:val="none" w:sz="0" w:space="0" w:color="auto"/>
          </w:divBdr>
        </w:div>
        <w:div w:id="1169364446">
          <w:marLeft w:val="0"/>
          <w:marRight w:val="0"/>
          <w:marTop w:val="0"/>
          <w:marBottom w:val="0"/>
          <w:divBdr>
            <w:top w:val="none" w:sz="0" w:space="0" w:color="auto"/>
            <w:left w:val="none" w:sz="0" w:space="0" w:color="auto"/>
            <w:bottom w:val="none" w:sz="0" w:space="0" w:color="auto"/>
            <w:right w:val="none" w:sz="0" w:space="0" w:color="auto"/>
          </w:divBdr>
        </w:div>
        <w:div w:id="81998808">
          <w:marLeft w:val="0"/>
          <w:marRight w:val="0"/>
          <w:marTop w:val="0"/>
          <w:marBottom w:val="0"/>
          <w:divBdr>
            <w:top w:val="none" w:sz="0" w:space="0" w:color="auto"/>
            <w:left w:val="none" w:sz="0" w:space="0" w:color="auto"/>
            <w:bottom w:val="none" w:sz="0" w:space="0" w:color="auto"/>
            <w:right w:val="none" w:sz="0" w:space="0" w:color="auto"/>
          </w:divBdr>
        </w:div>
        <w:div w:id="2086292860">
          <w:marLeft w:val="0"/>
          <w:marRight w:val="0"/>
          <w:marTop w:val="0"/>
          <w:marBottom w:val="0"/>
          <w:divBdr>
            <w:top w:val="none" w:sz="0" w:space="0" w:color="auto"/>
            <w:left w:val="none" w:sz="0" w:space="0" w:color="auto"/>
            <w:bottom w:val="none" w:sz="0" w:space="0" w:color="auto"/>
            <w:right w:val="none" w:sz="0" w:space="0" w:color="auto"/>
          </w:divBdr>
        </w:div>
        <w:div w:id="768039472">
          <w:marLeft w:val="0"/>
          <w:marRight w:val="0"/>
          <w:marTop w:val="0"/>
          <w:marBottom w:val="0"/>
          <w:divBdr>
            <w:top w:val="none" w:sz="0" w:space="0" w:color="auto"/>
            <w:left w:val="none" w:sz="0" w:space="0" w:color="auto"/>
            <w:bottom w:val="none" w:sz="0" w:space="0" w:color="auto"/>
            <w:right w:val="none" w:sz="0" w:space="0" w:color="auto"/>
          </w:divBdr>
        </w:div>
        <w:div w:id="282005796">
          <w:marLeft w:val="0"/>
          <w:marRight w:val="0"/>
          <w:marTop w:val="0"/>
          <w:marBottom w:val="0"/>
          <w:divBdr>
            <w:top w:val="none" w:sz="0" w:space="0" w:color="auto"/>
            <w:left w:val="none" w:sz="0" w:space="0" w:color="auto"/>
            <w:bottom w:val="none" w:sz="0" w:space="0" w:color="auto"/>
            <w:right w:val="none" w:sz="0" w:space="0" w:color="auto"/>
          </w:divBdr>
        </w:div>
        <w:div w:id="412895250">
          <w:marLeft w:val="0"/>
          <w:marRight w:val="0"/>
          <w:marTop w:val="0"/>
          <w:marBottom w:val="0"/>
          <w:divBdr>
            <w:top w:val="none" w:sz="0" w:space="0" w:color="auto"/>
            <w:left w:val="none" w:sz="0" w:space="0" w:color="auto"/>
            <w:bottom w:val="none" w:sz="0" w:space="0" w:color="auto"/>
            <w:right w:val="none" w:sz="0" w:space="0" w:color="auto"/>
          </w:divBdr>
        </w:div>
        <w:div w:id="51084147">
          <w:marLeft w:val="0"/>
          <w:marRight w:val="0"/>
          <w:marTop w:val="0"/>
          <w:marBottom w:val="0"/>
          <w:divBdr>
            <w:top w:val="none" w:sz="0" w:space="0" w:color="auto"/>
            <w:left w:val="none" w:sz="0" w:space="0" w:color="auto"/>
            <w:bottom w:val="none" w:sz="0" w:space="0" w:color="auto"/>
            <w:right w:val="none" w:sz="0" w:space="0" w:color="auto"/>
          </w:divBdr>
        </w:div>
        <w:div w:id="382366396">
          <w:marLeft w:val="0"/>
          <w:marRight w:val="0"/>
          <w:marTop w:val="0"/>
          <w:marBottom w:val="0"/>
          <w:divBdr>
            <w:top w:val="none" w:sz="0" w:space="0" w:color="auto"/>
            <w:left w:val="none" w:sz="0" w:space="0" w:color="auto"/>
            <w:bottom w:val="none" w:sz="0" w:space="0" w:color="auto"/>
            <w:right w:val="none" w:sz="0" w:space="0" w:color="auto"/>
          </w:divBdr>
        </w:div>
        <w:div w:id="839278190">
          <w:marLeft w:val="0"/>
          <w:marRight w:val="0"/>
          <w:marTop w:val="0"/>
          <w:marBottom w:val="0"/>
          <w:divBdr>
            <w:top w:val="none" w:sz="0" w:space="0" w:color="auto"/>
            <w:left w:val="none" w:sz="0" w:space="0" w:color="auto"/>
            <w:bottom w:val="none" w:sz="0" w:space="0" w:color="auto"/>
            <w:right w:val="none" w:sz="0" w:space="0" w:color="auto"/>
          </w:divBdr>
        </w:div>
        <w:div w:id="1079642937">
          <w:marLeft w:val="0"/>
          <w:marRight w:val="0"/>
          <w:marTop w:val="0"/>
          <w:marBottom w:val="0"/>
          <w:divBdr>
            <w:top w:val="none" w:sz="0" w:space="0" w:color="auto"/>
            <w:left w:val="none" w:sz="0" w:space="0" w:color="auto"/>
            <w:bottom w:val="none" w:sz="0" w:space="0" w:color="auto"/>
            <w:right w:val="none" w:sz="0" w:space="0" w:color="auto"/>
          </w:divBdr>
        </w:div>
        <w:div w:id="421024067">
          <w:marLeft w:val="0"/>
          <w:marRight w:val="0"/>
          <w:marTop w:val="0"/>
          <w:marBottom w:val="0"/>
          <w:divBdr>
            <w:top w:val="none" w:sz="0" w:space="0" w:color="auto"/>
            <w:left w:val="none" w:sz="0" w:space="0" w:color="auto"/>
            <w:bottom w:val="none" w:sz="0" w:space="0" w:color="auto"/>
            <w:right w:val="none" w:sz="0" w:space="0" w:color="auto"/>
          </w:divBdr>
        </w:div>
        <w:div w:id="262107664">
          <w:marLeft w:val="0"/>
          <w:marRight w:val="0"/>
          <w:marTop w:val="0"/>
          <w:marBottom w:val="0"/>
          <w:divBdr>
            <w:top w:val="none" w:sz="0" w:space="0" w:color="auto"/>
            <w:left w:val="none" w:sz="0" w:space="0" w:color="auto"/>
            <w:bottom w:val="none" w:sz="0" w:space="0" w:color="auto"/>
            <w:right w:val="none" w:sz="0" w:space="0" w:color="auto"/>
          </w:divBdr>
        </w:div>
        <w:div w:id="1945578321">
          <w:marLeft w:val="0"/>
          <w:marRight w:val="0"/>
          <w:marTop w:val="0"/>
          <w:marBottom w:val="0"/>
          <w:divBdr>
            <w:top w:val="none" w:sz="0" w:space="0" w:color="auto"/>
            <w:left w:val="none" w:sz="0" w:space="0" w:color="auto"/>
            <w:bottom w:val="none" w:sz="0" w:space="0" w:color="auto"/>
            <w:right w:val="none" w:sz="0" w:space="0" w:color="auto"/>
          </w:divBdr>
        </w:div>
        <w:div w:id="1755082902">
          <w:marLeft w:val="0"/>
          <w:marRight w:val="0"/>
          <w:marTop w:val="0"/>
          <w:marBottom w:val="0"/>
          <w:divBdr>
            <w:top w:val="none" w:sz="0" w:space="0" w:color="auto"/>
            <w:left w:val="none" w:sz="0" w:space="0" w:color="auto"/>
            <w:bottom w:val="none" w:sz="0" w:space="0" w:color="auto"/>
            <w:right w:val="none" w:sz="0" w:space="0" w:color="auto"/>
          </w:divBdr>
        </w:div>
        <w:div w:id="1493449621">
          <w:marLeft w:val="0"/>
          <w:marRight w:val="0"/>
          <w:marTop w:val="0"/>
          <w:marBottom w:val="0"/>
          <w:divBdr>
            <w:top w:val="none" w:sz="0" w:space="0" w:color="auto"/>
            <w:left w:val="none" w:sz="0" w:space="0" w:color="auto"/>
            <w:bottom w:val="none" w:sz="0" w:space="0" w:color="auto"/>
            <w:right w:val="none" w:sz="0" w:space="0" w:color="auto"/>
          </w:divBdr>
        </w:div>
        <w:div w:id="1595093733">
          <w:marLeft w:val="0"/>
          <w:marRight w:val="0"/>
          <w:marTop w:val="0"/>
          <w:marBottom w:val="0"/>
          <w:divBdr>
            <w:top w:val="none" w:sz="0" w:space="0" w:color="auto"/>
            <w:left w:val="none" w:sz="0" w:space="0" w:color="auto"/>
            <w:bottom w:val="none" w:sz="0" w:space="0" w:color="auto"/>
            <w:right w:val="none" w:sz="0" w:space="0" w:color="auto"/>
          </w:divBdr>
        </w:div>
        <w:div w:id="75909772">
          <w:marLeft w:val="0"/>
          <w:marRight w:val="0"/>
          <w:marTop w:val="0"/>
          <w:marBottom w:val="0"/>
          <w:divBdr>
            <w:top w:val="none" w:sz="0" w:space="0" w:color="auto"/>
            <w:left w:val="none" w:sz="0" w:space="0" w:color="auto"/>
            <w:bottom w:val="none" w:sz="0" w:space="0" w:color="auto"/>
            <w:right w:val="none" w:sz="0" w:space="0" w:color="auto"/>
          </w:divBdr>
        </w:div>
        <w:div w:id="1758355868">
          <w:marLeft w:val="0"/>
          <w:marRight w:val="0"/>
          <w:marTop w:val="0"/>
          <w:marBottom w:val="0"/>
          <w:divBdr>
            <w:top w:val="none" w:sz="0" w:space="0" w:color="auto"/>
            <w:left w:val="none" w:sz="0" w:space="0" w:color="auto"/>
            <w:bottom w:val="none" w:sz="0" w:space="0" w:color="auto"/>
            <w:right w:val="none" w:sz="0" w:space="0" w:color="auto"/>
          </w:divBdr>
        </w:div>
        <w:div w:id="1809855086">
          <w:marLeft w:val="0"/>
          <w:marRight w:val="0"/>
          <w:marTop w:val="0"/>
          <w:marBottom w:val="0"/>
          <w:divBdr>
            <w:top w:val="none" w:sz="0" w:space="0" w:color="auto"/>
            <w:left w:val="none" w:sz="0" w:space="0" w:color="auto"/>
            <w:bottom w:val="none" w:sz="0" w:space="0" w:color="auto"/>
            <w:right w:val="none" w:sz="0" w:space="0" w:color="auto"/>
          </w:divBdr>
          <w:divsChild>
            <w:div w:id="941650370">
              <w:marLeft w:val="0"/>
              <w:marRight w:val="0"/>
              <w:marTop w:val="0"/>
              <w:marBottom w:val="0"/>
              <w:divBdr>
                <w:top w:val="none" w:sz="0" w:space="0" w:color="auto"/>
                <w:left w:val="none" w:sz="0" w:space="0" w:color="auto"/>
                <w:bottom w:val="none" w:sz="0" w:space="0" w:color="auto"/>
                <w:right w:val="none" w:sz="0" w:space="0" w:color="auto"/>
              </w:divBdr>
            </w:div>
            <w:div w:id="1314527513">
              <w:marLeft w:val="0"/>
              <w:marRight w:val="0"/>
              <w:marTop w:val="0"/>
              <w:marBottom w:val="0"/>
              <w:divBdr>
                <w:top w:val="none" w:sz="0" w:space="0" w:color="auto"/>
                <w:left w:val="none" w:sz="0" w:space="0" w:color="auto"/>
                <w:bottom w:val="none" w:sz="0" w:space="0" w:color="auto"/>
                <w:right w:val="none" w:sz="0" w:space="0" w:color="auto"/>
              </w:divBdr>
            </w:div>
            <w:div w:id="1936013202">
              <w:marLeft w:val="0"/>
              <w:marRight w:val="0"/>
              <w:marTop w:val="0"/>
              <w:marBottom w:val="0"/>
              <w:divBdr>
                <w:top w:val="none" w:sz="0" w:space="0" w:color="auto"/>
                <w:left w:val="none" w:sz="0" w:space="0" w:color="auto"/>
                <w:bottom w:val="none" w:sz="0" w:space="0" w:color="auto"/>
                <w:right w:val="none" w:sz="0" w:space="0" w:color="auto"/>
              </w:divBdr>
            </w:div>
            <w:div w:id="1927297284">
              <w:marLeft w:val="0"/>
              <w:marRight w:val="0"/>
              <w:marTop w:val="0"/>
              <w:marBottom w:val="0"/>
              <w:divBdr>
                <w:top w:val="none" w:sz="0" w:space="0" w:color="auto"/>
                <w:left w:val="none" w:sz="0" w:space="0" w:color="auto"/>
                <w:bottom w:val="none" w:sz="0" w:space="0" w:color="auto"/>
                <w:right w:val="none" w:sz="0" w:space="0" w:color="auto"/>
              </w:divBdr>
            </w:div>
            <w:div w:id="1548374886">
              <w:marLeft w:val="0"/>
              <w:marRight w:val="0"/>
              <w:marTop w:val="0"/>
              <w:marBottom w:val="0"/>
              <w:divBdr>
                <w:top w:val="none" w:sz="0" w:space="0" w:color="auto"/>
                <w:left w:val="none" w:sz="0" w:space="0" w:color="auto"/>
                <w:bottom w:val="none" w:sz="0" w:space="0" w:color="auto"/>
                <w:right w:val="none" w:sz="0" w:space="0" w:color="auto"/>
              </w:divBdr>
            </w:div>
            <w:div w:id="346912371">
              <w:marLeft w:val="0"/>
              <w:marRight w:val="0"/>
              <w:marTop w:val="0"/>
              <w:marBottom w:val="0"/>
              <w:divBdr>
                <w:top w:val="none" w:sz="0" w:space="0" w:color="auto"/>
                <w:left w:val="none" w:sz="0" w:space="0" w:color="auto"/>
                <w:bottom w:val="none" w:sz="0" w:space="0" w:color="auto"/>
                <w:right w:val="none" w:sz="0" w:space="0" w:color="auto"/>
              </w:divBdr>
            </w:div>
            <w:div w:id="1375276692">
              <w:marLeft w:val="0"/>
              <w:marRight w:val="0"/>
              <w:marTop w:val="0"/>
              <w:marBottom w:val="0"/>
              <w:divBdr>
                <w:top w:val="none" w:sz="0" w:space="0" w:color="auto"/>
                <w:left w:val="none" w:sz="0" w:space="0" w:color="auto"/>
                <w:bottom w:val="none" w:sz="0" w:space="0" w:color="auto"/>
                <w:right w:val="none" w:sz="0" w:space="0" w:color="auto"/>
              </w:divBdr>
            </w:div>
            <w:div w:id="1609658063">
              <w:marLeft w:val="0"/>
              <w:marRight w:val="0"/>
              <w:marTop w:val="0"/>
              <w:marBottom w:val="0"/>
              <w:divBdr>
                <w:top w:val="none" w:sz="0" w:space="0" w:color="auto"/>
                <w:left w:val="none" w:sz="0" w:space="0" w:color="auto"/>
                <w:bottom w:val="none" w:sz="0" w:space="0" w:color="auto"/>
                <w:right w:val="none" w:sz="0" w:space="0" w:color="auto"/>
              </w:divBdr>
            </w:div>
            <w:div w:id="918560401">
              <w:marLeft w:val="0"/>
              <w:marRight w:val="0"/>
              <w:marTop w:val="0"/>
              <w:marBottom w:val="0"/>
              <w:divBdr>
                <w:top w:val="none" w:sz="0" w:space="0" w:color="auto"/>
                <w:left w:val="none" w:sz="0" w:space="0" w:color="auto"/>
                <w:bottom w:val="none" w:sz="0" w:space="0" w:color="auto"/>
                <w:right w:val="none" w:sz="0" w:space="0" w:color="auto"/>
              </w:divBdr>
            </w:div>
            <w:div w:id="271518986">
              <w:marLeft w:val="0"/>
              <w:marRight w:val="0"/>
              <w:marTop w:val="0"/>
              <w:marBottom w:val="0"/>
              <w:divBdr>
                <w:top w:val="none" w:sz="0" w:space="0" w:color="auto"/>
                <w:left w:val="none" w:sz="0" w:space="0" w:color="auto"/>
                <w:bottom w:val="none" w:sz="0" w:space="0" w:color="auto"/>
                <w:right w:val="none" w:sz="0" w:space="0" w:color="auto"/>
              </w:divBdr>
            </w:div>
            <w:div w:id="830296571">
              <w:marLeft w:val="0"/>
              <w:marRight w:val="0"/>
              <w:marTop w:val="0"/>
              <w:marBottom w:val="0"/>
              <w:divBdr>
                <w:top w:val="none" w:sz="0" w:space="0" w:color="auto"/>
                <w:left w:val="none" w:sz="0" w:space="0" w:color="auto"/>
                <w:bottom w:val="none" w:sz="0" w:space="0" w:color="auto"/>
                <w:right w:val="none" w:sz="0" w:space="0" w:color="auto"/>
              </w:divBdr>
            </w:div>
            <w:div w:id="790632439">
              <w:marLeft w:val="0"/>
              <w:marRight w:val="0"/>
              <w:marTop w:val="0"/>
              <w:marBottom w:val="0"/>
              <w:divBdr>
                <w:top w:val="none" w:sz="0" w:space="0" w:color="auto"/>
                <w:left w:val="none" w:sz="0" w:space="0" w:color="auto"/>
                <w:bottom w:val="none" w:sz="0" w:space="0" w:color="auto"/>
                <w:right w:val="none" w:sz="0" w:space="0" w:color="auto"/>
              </w:divBdr>
            </w:div>
            <w:div w:id="2142840411">
              <w:marLeft w:val="0"/>
              <w:marRight w:val="0"/>
              <w:marTop w:val="0"/>
              <w:marBottom w:val="0"/>
              <w:divBdr>
                <w:top w:val="none" w:sz="0" w:space="0" w:color="auto"/>
                <w:left w:val="none" w:sz="0" w:space="0" w:color="auto"/>
                <w:bottom w:val="none" w:sz="0" w:space="0" w:color="auto"/>
                <w:right w:val="none" w:sz="0" w:space="0" w:color="auto"/>
              </w:divBdr>
            </w:div>
            <w:div w:id="1911891074">
              <w:marLeft w:val="0"/>
              <w:marRight w:val="0"/>
              <w:marTop w:val="0"/>
              <w:marBottom w:val="0"/>
              <w:divBdr>
                <w:top w:val="none" w:sz="0" w:space="0" w:color="auto"/>
                <w:left w:val="none" w:sz="0" w:space="0" w:color="auto"/>
                <w:bottom w:val="none" w:sz="0" w:space="0" w:color="auto"/>
                <w:right w:val="none" w:sz="0" w:space="0" w:color="auto"/>
              </w:divBdr>
            </w:div>
            <w:div w:id="785272840">
              <w:marLeft w:val="0"/>
              <w:marRight w:val="0"/>
              <w:marTop w:val="0"/>
              <w:marBottom w:val="0"/>
              <w:divBdr>
                <w:top w:val="none" w:sz="0" w:space="0" w:color="auto"/>
                <w:left w:val="none" w:sz="0" w:space="0" w:color="auto"/>
                <w:bottom w:val="none" w:sz="0" w:space="0" w:color="auto"/>
                <w:right w:val="none" w:sz="0" w:space="0" w:color="auto"/>
              </w:divBdr>
            </w:div>
            <w:div w:id="1729526959">
              <w:marLeft w:val="0"/>
              <w:marRight w:val="0"/>
              <w:marTop w:val="0"/>
              <w:marBottom w:val="0"/>
              <w:divBdr>
                <w:top w:val="none" w:sz="0" w:space="0" w:color="auto"/>
                <w:left w:val="none" w:sz="0" w:space="0" w:color="auto"/>
                <w:bottom w:val="none" w:sz="0" w:space="0" w:color="auto"/>
                <w:right w:val="none" w:sz="0" w:space="0" w:color="auto"/>
              </w:divBdr>
            </w:div>
          </w:divsChild>
        </w:div>
        <w:div w:id="48504627">
          <w:marLeft w:val="0"/>
          <w:marRight w:val="0"/>
          <w:marTop w:val="0"/>
          <w:marBottom w:val="0"/>
          <w:divBdr>
            <w:top w:val="none" w:sz="0" w:space="0" w:color="auto"/>
            <w:left w:val="none" w:sz="0" w:space="0" w:color="auto"/>
            <w:bottom w:val="none" w:sz="0" w:space="0" w:color="auto"/>
            <w:right w:val="none" w:sz="0" w:space="0" w:color="auto"/>
          </w:divBdr>
          <w:divsChild>
            <w:div w:id="1085419657">
              <w:marLeft w:val="0"/>
              <w:marRight w:val="0"/>
              <w:marTop w:val="0"/>
              <w:marBottom w:val="0"/>
              <w:divBdr>
                <w:top w:val="none" w:sz="0" w:space="0" w:color="auto"/>
                <w:left w:val="none" w:sz="0" w:space="0" w:color="auto"/>
                <w:bottom w:val="none" w:sz="0" w:space="0" w:color="auto"/>
                <w:right w:val="none" w:sz="0" w:space="0" w:color="auto"/>
              </w:divBdr>
            </w:div>
            <w:div w:id="1108815206">
              <w:marLeft w:val="0"/>
              <w:marRight w:val="0"/>
              <w:marTop w:val="0"/>
              <w:marBottom w:val="0"/>
              <w:divBdr>
                <w:top w:val="none" w:sz="0" w:space="0" w:color="auto"/>
                <w:left w:val="none" w:sz="0" w:space="0" w:color="auto"/>
                <w:bottom w:val="none" w:sz="0" w:space="0" w:color="auto"/>
                <w:right w:val="none" w:sz="0" w:space="0" w:color="auto"/>
              </w:divBdr>
            </w:div>
            <w:div w:id="1214996971">
              <w:marLeft w:val="0"/>
              <w:marRight w:val="0"/>
              <w:marTop w:val="0"/>
              <w:marBottom w:val="0"/>
              <w:divBdr>
                <w:top w:val="none" w:sz="0" w:space="0" w:color="auto"/>
                <w:left w:val="none" w:sz="0" w:space="0" w:color="auto"/>
                <w:bottom w:val="none" w:sz="0" w:space="0" w:color="auto"/>
                <w:right w:val="none" w:sz="0" w:space="0" w:color="auto"/>
              </w:divBdr>
            </w:div>
            <w:div w:id="429812198">
              <w:marLeft w:val="0"/>
              <w:marRight w:val="0"/>
              <w:marTop w:val="0"/>
              <w:marBottom w:val="0"/>
              <w:divBdr>
                <w:top w:val="none" w:sz="0" w:space="0" w:color="auto"/>
                <w:left w:val="none" w:sz="0" w:space="0" w:color="auto"/>
                <w:bottom w:val="none" w:sz="0" w:space="0" w:color="auto"/>
                <w:right w:val="none" w:sz="0" w:space="0" w:color="auto"/>
              </w:divBdr>
            </w:div>
            <w:div w:id="984354676">
              <w:marLeft w:val="0"/>
              <w:marRight w:val="0"/>
              <w:marTop w:val="0"/>
              <w:marBottom w:val="0"/>
              <w:divBdr>
                <w:top w:val="none" w:sz="0" w:space="0" w:color="auto"/>
                <w:left w:val="none" w:sz="0" w:space="0" w:color="auto"/>
                <w:bottom w:val="none" w:sz="0" w:space="0" w:color="auto"/>
                <w:right w:val="none" w:sz="0" w:space="0" w:color="auto"/>
              </w:divBdr>
            </w:div>
            <w:div w:id="1930773226">
              <w:marLeft w:val="0"/>
              <w:marRight w:val="0"/>
              <w:marTop w:val="0"/>
              <w:marBottom w:val="0"/>
              <w:divBdr>
                <w:top w:val="none" w:sz="0" w:space="0" w:color="auto"/>
                <w:left w:val="none" w:sz="0" w:space="0" w:color="auto"/>
                <w:bottom w:val="none" w:sz="0" w:space="0" w:color="auto"/>
                <w:right w:val="none" w:sz="0" w:space="0" w:color="auto"/>
              </w:divBdr>
            </w:div>
            <w:div w:id="694041461">
              <w:marLeft w:val="0"/>
              <w:marRight w:val="0"/>
              <w:marTop w:val="0"/>
              <w:marBottom w:val="0"/>
              <w:divBdr>
                <w:top w:val="none" w:sz="0" w:space="0" w:color="auto"/>
                <w:left w:val="none" w:sz="0" w:space="0" w:color="auto"/>
                <w:bottom w:val="none" w:sz="0" w:space="0" w:color="auto"/>
                <w:right w:val="none" w:sz="0" w:space="0" w:color="auto"/>
              </w:divBdr>
            </w:div>
            <w:div w:id="323243051">
              <w:marLeft w:val="0"/>
              <w:marRight w:val="0"/>
              <w:marTop w:val="0"/>
              <w:marBottom w:val="0"/>
              <w:divBdr>
                <w:top w:val="none" w:sz="0" w:space="0" w:color="auto"/>
                <w:left w:val="none" w:sz="0" w:space="0" w:color="auto"/>
                <w:bottom w:val="none" w:sz="0" w:space="0" w:color="auto"/>
                <w:right w:val="none" w:sz="0" w:space="0" w:color="auto"/>
              </w:divBdr>
            </w:div>
            <w:div w:id="739207695">
              <w:marLeft w:val="0"/>
              <w:marRight w:val="0"/>
              <w:marTop w:val="0"/>
              <w:marBottom w:val="0"/>
              <w:divBdr>
                <w:top w:val="none" w:sz="0" w:space="0" w:color="auto"/>
                <w:left w:val="none" w:sz="0" w:space="0" w:color="auto"/>
                <w:bottom w:val="none" w:sz="0" w:space="0" w:color="auto"/>
                <w:right w:val="none" w:sz="0" w:space="0" w:color="auto"/>
              </w:divBdr>
            </w:div>
            <w:div w:id="2063403295">
              <w:marLeft w:val="0"/>
              <w:marRight w:val="0"/>
              <w:marTop w:val="0"/>
              <w:marBottom w:val="0"/>
              <w:divBdr>
                <w:top w:val="none" w:sz="0" w:space="0" w:color="auto"/>
                <w:left w:val="none" w:sz="0" w:space="0" w:color="auto"/>
                <w:bottom w:val="none" w:sz="0" w:space="0" w:color="auto"/>
                <w:right w:val="none" w:sz="0" w:space="0" w:color="auto"/>
              </w:divBdr>
            </w:div>
            <w:div w:id="73402508">
              <w:marLeft w:val="0"/>
              <w:marRight w:val="0"/>
              <w:marTop w:val="0"/>
              <w:marBottom w:val="0"/>
              <w:divBdr>
                <w:top w:val="none" w:sz="0" w:space="0" w:color="auto"/>
                <w:left w:val="none" w:sz="0" w:space="0" w:color="auto"/>
                <w:bottom w:val="none" w:sz="0" w:space="0" w:color="auto"/>
                <w:right w:val="none" w:sz="0" w:space="0" w:color="auto"/>
              </w:divBdr>
            </w:div>
            <w:div w:id="1486362782">
              <w:marLeft w:val="0"/>
              <w:marRight w:val="0"/>
              <w:marTop w:val="0"/>
              <w:marBottom w:val="0"/>
              <w:divBdr>
                <w:top w:val="none" w:sz="0" w:space="0" w:color="auto"/>
                <w:left w:val="none" w:sz="0" w:space="0" w:color="auto"/>
                <w:bottom w:val="none" w:sz="0" w:space="0" w:color="auto"/>
                <w:right w:val="none" w:sz="0" w:space="0" w:color="auto"/>
              </w:divBdr>
            </w:div>
            <w:div w:id="557935795">
              <w:marLeft w:val="0"/>
              <w:marRight w:val="0"/>
              <w:marTop w:val="0"/>
              <w:marBottom w:val="0"/>
              <w:divBdr>
                <w:top w:val="none" w:sz="0" w:space="0" w:color="auto"/>
                <w:left w:val="none" w:sz="0" w:space="0" w:color="auto"/>
                <w:bottom w:val="none" w:sz="0" w:space="0" w:color="auto"/>
                <w:right w:val="none" w:sz="0" w:space="0" w:color="auto"/>
              </w:divBdr>
            </w:div>
            <w:div w:id="23362240">
              <w:marLeft w:val="0"/>
              <w:marRight w:val="0"/>
              <w:marTop w:val="0"/>
              <w:marBottom w:val="0"/>
              <w:divBdr>
                <w:top w:val="none" w:sz="0" w:space="0" w:color="auto"/>
                <w:left w:val="none" w:sz="0" w:space="0" w:color="auto"/>
                <w:bottom w:val="none" w:sz="0" w:space="0" w:color="auto"/>
                <w:right w:val="none" w:sz="0" w:space="0" w:color="auto"/>
              </w:divBdr>
            </w:div>
            <w:div w:id="912933979">
              <w:marLeft w:val="0"/>
              <w:marRight w:val="0"/>
              <w:marTop w:val="0"/>
              <w:marBottom w:val="0"/>
              <w:divBdr>
                <w:top w:val="none" w:sz="0" w:space="0" w:color="auto"/>
                <w:left w:val="none" w:sz="0" w:space="0" w:color="auto"/>
                <w:bottom w:val="none" w:sz="0" w:space="0" w:color="auto"/>
                <w:right w:val="none" w:sz="0" w:space="0" w:color="auto"/>
              </w:divBdr>
            </w:div>
            <w:div w:id="721945465">
              <w:marLeft w:val="0"/>
              <w:marRight w:val="0"/>
              <w:marTop w:val="0"/>
              <w:marBottom w:val="0"/>
              <w:divBdr>
                <w:top w:val="none" w:sz="0" w:space="0" w:color="auto"/>
                <w:left w:val="none" w:sz="0" w:space="0" w:color="auto"/>
                <w:bottom w:val="none" w:sz="0" w:space="0" w:color="auto"/>
                <w:right w:val="none" w:sz="0" w:space="0" w:color="auto"/>
              </w:divBdr>
            </w:div>
            <w:div w:id="1242715621">
              <w:marLeft w:val="0"/>
              <w:marRight w:val="0"/>
              <w:marTop w:val="0"/>
              <w:marBottom w:val="0"/>
              <w:divBdr>
                <w:top w:val="none" w:sz="0" w:space="0" w:color="auto"/>
                <w:left w:val="none" w:sz="0" w:space="0" w:color="auto"/>
                <w:bottom w:val="none" w:sz="0" w:space="0" w:color="auto"/>
                <w:right w:val="none" w:sz="0" w:space="0" w:color="auto"/>
              </w:divBdr>
            </w:div>
            <w:div w:id="1164517689">
              <w:marLeft w:val="0"/>
              <w:marRight w:val="0"/>
              <w:marTop w:val="0"/>
              <w:marBottom w:val="0"/>
              <w:divBdr>
                <w:top w:val="none" w:sz="0" w:space="0" w:color="auto"/>
                <w:left w:val="none" w:sz="0" w:space="0" w:color="auto"/>
                <w:bottom w:val="none" w:sz="0" w:space="0" w:color="auto"/>
                <w:right w:val="none" w:sz="0" w:space="0" w:color="auto"/>
              </w:divBdr>
            </w:div>
            <w:div w:id="557860565">
              <w:marLeft w:val="0"/>
              <w:marRight w:val="0"/>
              <w:marTop w:val="0"/>
              <w:marBottom w:val="0"/>
              <w:divBdr>
                <w:top w:val="none" w:sz="0" w:space="0" w:color="auto"/>
                <w:left w:val="none" w:sz="0" w:space="0" w:color="auto"/>
                <w:bottom w:val="none" w:sz="0" w:space="0" w:color="auto"/>
                <w:right w:val="none" w:sz="0" w:space="0" w:color="auto"/>
              </w:divBdr>
            </w:div>
          </w:divsChild>
        </w:div>
        <w:div w:id="1466583323">
          <w:marLeft w:val="0"/>
          <w:marRight w:val="0"/>
          <w:marTop w:val="0"/>
          <w:marBottom w:val="0"/>
          <w:divBdr>
            <w:top w:val="none" w:sz="0" w:space="0" w:color="auto"/>
            <w:left w:val="none" w:sz="0" w:space="0" w:color="auto"/>
            <w:bottom w:val="none" w:sz="0" w:space="0" w:color="auto"/>
            <w:right w:val="none" w:sz="0" w:space="0" w:color="auto"/>
          </w:divBdr>
          <w:divsChild>
            <w:div w:id="1967153629">
              <w:marLeft w:val="0"/>
              <w:marRight w:val="0"/>
              <w:marTop w:val="0"/>
              <w:marBottom w:val="0"/>
              <w:divBdr>
                <w:top w:val="none" w:sz="0" w:space="0" w:color="auto"/>
                <w:left w:val="none" w:sz="0" w:space="0" w:color="auto"/>
                <w:bottom w:val="none" w:sz="0" w:space="0" w:color="auto"/>
                <w:right w:val="none" w:sz="0" w:space="0" w:color="auto"/>
              </w:divBdr>
            </w:div>
            <w:div w:id="144052932">
              <w:marLeft w:val="0"/>
              <w:marRight w:val="0"/>
              <w:marTop w:val="0"/>
              <w:marBottom w:val="0"/>
              <w:divBdr>
                <w:top w:val="none" w:sz="0" w:space="0" w:color="auto"/>
                <w:left w:val="none" w:sz="0" w:space="0" w:color="auto"/>
                <w:bottom w:val="none" w:sz="0" w:space="0" w:color="auto"/>
                <w:right w:val="none" w:sz="0" w:space="0" w:color="auto"/>
              </w:divBdr>
            </w:div>
            <w:div w:id="1773434574">
              <w:marLeft w:val="0"/>
              <w:marRight w:val="0"/>
              <w:marTop w:val="0"/>
              <w:marBottom w:val="0"/>
              <w:divBdr>
                <w:top w:val="none" w:sz="0" w:space="0" w:color="auto"/>
                <w:left w:val="none" w:sz="0" w:space="0" w:color="auto"/>
                <w:bottom w:val="none" w:sz="0" w:space="0" w:color="auto"/>
                <w:right w:val="none" w:sz="0" w:space="0" w:color="auto"/>
              </w:divBdr>
            </w:div>
            <w:div w:id="1919903236">
              <w:marLeft w:val="0"/>
              <w:marRight w:val="0"/>
              <w:marTop w:val="0"/>
              <w:marBottom w:val="0"/>
              <w:divBdr>
                <w:top w:val="none" w:sz="0" w:space="0" w:color="auto"/>
                <w:left w:val="none" w:sz="0" w:space="0" w:color="auto"/>
                <w:bottom w:val="none" w:sz="0" w:space="0" w:color="auto"/>
                <w:right w:val="none" w:sz="0" w:space="0" w:color="auto"/>
              </w:divBdr>
            </w:div>
            <w:div w:id="1071122809">
              <w:marLeft w:val="0"/>
              <w:marRight w:val="0"/>
              <w:marTop w:val="0"/>
              <w:marBottom w:val="0"/>
              <w:divBdr>
                <w:top w:val="none" w:sz="0" w:space="0" w:color="auto"/>
                <w:left w:val="none" w:sz="0" w:space="0" w:color="auto"/>
                <w:bottom w:val="none" w:sz="0" w:space="0" w:color="auto"/>
                <w:right w:val="none" w:sz="0" w:space="0" w:color="auto"/>
              </w:divBdr>
            </w:div>
            <w:div w:id="1770391915">
              <w:marLeft w:val="0"/>
              <w:marRight w:val="0"/>
              <w:marTop w:val="0"/>
              <w:marBottom w:val="0"/>
              <w:divBdr>
                <w:top w:val="none" w:sz="0" w:space="0" w:color="auto"/>
                <w:left w:val="none" w:sz="0" w:space="0" w:color="auto"/>
                <w:bottom w:val="none" w:sz="0" w:space="0" w:color="auto"/>
                <w:right w:val="none" w:sz="0" w:space="0" w:color="auto"/>
              </w:divBdr>
            </w:div>
            <w:div w:id="2112623122">
              <w:marLeft w:val="0"/>
              <w:marRight w:val="0"/>
              <w:marTop w:val="0"/>
              <w:marBottom w:val="0"/>
              <w:divBdr>
                <w:top w:val="none" w:sz="0" w:space="0" w:color="auto"/>
                <w:left w:val="none" w:sz="0" w:space="0" w:color="auto"/>
                <w:bottom w:val="none" w:sz="0" w:space="0" w:color="auto"/>
                <w:right w:val="none" w:sz="0" w:space="0" w:color="auto"/>
              </w:divBdr>
            </w:div>
            <w:div w:id="1866557527">
              <w:marLeft w:val="0"/>
              <w:marRight w:val="0"/>
              <w:marTop w:val="0"/>
              <w:marBottom w:val="0"/>
              <w:divBdr>
                <w:top w:val="none" w:sz="0" w:space="0" w:color="auto"/>
                <w:left w:val="none" w:sz="0" w:space="0" w:color="auto"/>
                <w:bottom w:val="none" w:sz="0" w:space="0" w:color="auto"/>
                <w:right w:val="none" w:sz="0" w:space="0" w:color="auto"/>
              </w:divBdr>
            </w:div>
            <w:div w:id="1277523282">
              <w:marLeft w:val="0"/>
              <w:marRight w:val="0"/>
              <w:marTop w:val="0"/>
              <w:marBottom w:val="0"/>
              <w:divBdr>
                <w:top w:val="none" w:sz="0" w:space="0" w:color="auto"/>
                <w:left w:val="none" w:sz="0" w:space="0" w:color="auto"/>
                <w:bottom w:val="none" w:sz="0" w:space="0" w:color="auto"/>
                <w:right w:val="none" w:sz="0" w:space="0" w:color="auto"/>
              </w:divBdr>
            </w:div>
            <w:div w:id="599678249">
              <w:marLeft w:val="0"/>
              <w:marRight w:val="0"/>
              <w:marTop w:val="0"/>
              <w:marBottom w:val="0"/>
              <w:divBdr>
                <w:top w:val="none" w:sz="0" w:space="0" w:color="auto"/>
                <w:left w:val="none" w:sz="0" w:space="0" w:color="auto"/>
                <w:bottom w:val="none" w:sz="0" w:space="0" w:color="auto"/>
                <w:right w:val="none" w:sz="0" w:space="0" w:color="auto"/>
              </w:divBdr>
            </w:div>
            <w:div w:id="294137855">
              <w:marLeft w:val="0"/>
              <w:marRight w:val="0"/>
              <w:marTop w:val="0"/>
              <w:marBottom w:val="0"/>
              <w:divBdr>
                <w:top w:val="none" w:sz="0" w:space="0" w:color="auto"/>
                <w:left w:val="none" w:sz="0" w:space="0" w:color="auto"/>
                <w:bottom w:val="none" w:sz="0" w:space="0" w:color="auto"/>
                <w:right w:val="none" w:sz="0" w:space="0" w:color="auto"/>
              </w:divBdr>
            </w:div>
            <w:div w:id="1719085097">
              <w:marLeft w:val="0"/>
              <w:marRight w:val="0"/>
              <w:marTop w:val="0"/>
              <w:marBottom w:val="0"/>
              <w:divBdr>
                <w:top w:val="none" w:sz="0" w:space="0" w:color="auto"/>
                <w:left w:val="none" w:sz="0" w:space="0" w:color="auto"/>
                <w:bottom w:val="none" w:sz="0" w:space="0" w:color="auto"/>
                <w:right w:val="none" w:sz="0" w:space="0" w:color="auto"/>
              </w:divBdr>
            </w:div>
            <w:div w:id="821430791">
              <w:marLeft w:val="0"/>
              <w:marRight w:val="0"/>
              <w:marTop w:val="0"/>
              <w:marBottom w:val="0"/>
              <w:divBdr>
                <w:top w:val="none" w:sz="0" w:space="0" w:color="auto"/>
                <w:left w:val="none" w:sz="0" w:space="0" w:color="auto"/>
                <w:bottom w:val="none" w:sz="0" w:space="0" w:color="auto"/>
                <w:right w:val="none" w:sz="0" w:space="0" w:color="auto"/>
              </w:divBdr>
            </w:div>
            <w:div w:id="981888984">
              <w:marLeft w:val="0"/>
              <w:marRight w:val="0"/>
              <w:marTop w:val="0"/>
              <w:marBottom w:val="0"/>
              <w:divBdr>
                <w:top w:val="none" w:sz="0" w:space="0" w:color="auto"/>
                <w:left w:val="none" w:sz="0" w:space="0" w:color="auto"/>
                <w:bottom w:val="none" w:sz="0" w:space="0" w:color="auto"/>
                <w:right w:val="none" w:sz="0" w:space="0" w:color="auto"/>
              </w:divBdr>
            </w:div>
            <w:div w:id="1237478292">
              <w:marLeft w:val="0"/>
              <w:marRight w:val="0"/>
              <w:marTop w:val="0"/>
              <w:marBottom w:val="0"/>
              <w:divBdr>
                <w:top w:val="none" w:sz="0" w:space="0" w:color="auto"/>
                <w:left w:val="none" w:sz="0" w:space="0" w:color="auto"/>
                <w:bottom w:val="none" w:sz="0" w:space="0" w:color="auto"/>
                <w:right w:val="none" w:sz="0" w:space="0" w:color="auto"/>
              </w:divBdr>
            </w:div>
            <w:div w:id="1038048624">
              <w:marLeft w:val="0"/>
              <w:marRight w:val="0"/>
              <w:marTop w:val="0"/>
              <w:marBottom w:val="0"/>
              <w:divBdr>
                <w:top w:val="none" w:sz="0" w:space="0" w:color="auto"/>
                <w:left w:val="none" w:sz="0" w:space="0" w:color="auto"/>
                <w:bottom w:val="none" w:sz="0" w:space="0" w:color="auto"/>
                <w:right w:val="none" w:sz="0" w:space="0" w:color="auto"/>
              </w:divBdr>
            </w:div>
            <w:div w:id="706687203">
              <w:marLeft w:val="0"/>
              <w:marRight w:val="0"/>
              <w:marTop w:val="0"/>
              <w:marBottom w:val="0"/>
              <w:divBdr>
                <w:top w:val="none" w:sz="0" w:space="0" w:color="auto"/>
                <w:left w:val="none" w:sz="0" w:space="0" w:color="auto"/>
                <w:bottom w:val="none" w:sz="0" w:space="0" w:color="auto"/>
                <w:right w:val="none" w:sz="0" w:space="0" w:color="auto"/>
              </w:divBdr>
            </w:div>
            <w:div w:id="298461438">
              <w:marLeft w:val="0"/>
              <w:marRight w:val="0"/>
              <w:marTop w:val="0"/>
              <w:marBottom w:val="0"/>
              <w:divBdr>
                <w:top w:val="none" w:sz="0" w:space="0" w:color="auto"/>
                <w:left w:val="none" w:sz="0" w:space="0" w:color="auto"/>
                <w:bottom w:val="none" w:sz="0" w:space="0" w:color="auto"/>
                <w:right w:val="none" w:sz="0" w:space="0" w:color="auto"/>
              </w:divBdr>
            </w:div>
            <w:div w:id="680014475">
              <w:marLeft w:val="0"/>
              <w:marRight w:val="0"/>
              <w:marTop w:val="0"/>
              <w:marBottom w:val="0"/>
              <w:divBdr>
                <w:top w:val="none" w:sz="0" w:space="0" w:color="auto"/>
                <w:left w:val="none" w:sz="0" w:space="0" w:color="auto"/>
                <w:bottom w:val="none" w:sz="0" w:space="0" w:color="auto"/>
                <w:right w:val="none" w:sz="0" w:space="0" w:color="auto"/>
              </w:divBdr>
            </w:div>
            <w:div w:id="486170880">
              <w:marLeft w:val="0"/>
              <w:marRight w:val="0"/>
              <w:marTop w:val="0"/>
              <w:marBottom w:val="0"/>
              <w:divBdr>
                <w:top w:val="none" w:sz="0" w:space="0" w:color="auto"/>
                <w:left w:val="none" w:sz="0" w:space="0" w:color="auto"/>
                <w:bottom w:val="none" w:sz="0" w:space="0" w:color="auto"/>
                <w:right w:val="none" w:sz="0" w:space="0" w:color="auto"/>
              </w:divBdr>
            </w:div>
          </w:divsChild>
        </w:div>
        <w:div w:id="1354571555">
          <w:marLeft w:val="0"/>
          <w:marRight w:val="0"/>
          <w:marTop w:val="0"/>
          <w:marBottom w:val="0"/>
          <w:divBdr>
            <w:top w:val="none" w:sz="0" w:space="0" w:color="auto"/>
            <w:left w:val="none" w:sz="0" w:space="0" w:color="auto"/>
            <w:bottom w:val="none" w:sz="0" w:space="0" w:color="auto"/>
            <w:right w:val="none" w:sz="0" w:space="0" w:color="auto"/>
          </w:divBdr>
          <w:divsChild>
            <w:div w:id="665665926">
              <w:marLeft w:val="0"/>
              <w:marRight w:val="0"/>
              <w:marTop w:val="0"/>
              <w:marBottom w:val="0"/>
              <w:divBdr>
                <w:top w:val="none" w:sz="0" w:space="0" w:color="auto"/>
                <w:left w:val="none" w:sz="0" w:space="0" w:color="auto"/>
                <w:bottom w:val="none" w:sz="0" w:space="0" w:color="auto"/>
                <w:right w:val="none" w:sz="0" w:space="0" w:color="auto"/>
              </w:divBdr>
            </w:div>
            <w:div w:id="27335560">
              <w:marLeft w:val="0"/>
              <w:marRight w:val="0"/>
              <w:marTop w:val="0"/>
              <w:marBottom w:val="0"/>
              <w:divBdr>
                <w:top w:val="none" w:sz="0" w:space="0" w:color="auto"/>
                <w:left w:val="none" w:sz="0" w:space="0" w:color="auto"/>
                <w:bottom w:val="none" w:sz="0" w:space="0" w:color="auto"/>
                <w:right w:val="none" w:sz="0" w:space="0" w:color="auto"/>
              </w:divBdr>
            </w:div>
            <w:div w:id="1273585974">
              <w:marLeft w:val="0"/>
              <w:marRight w:val="0"/>
              <w:marTop w:val="0"/>
              <w:marBottom w:val="0"/>
              <w:divBdr>
                <w:top w:val="none" w:sz="0" w:space="0" w:color="auto"/>
                <w:left w:val="none" w:sz="0" w:space="0" w:color="auto"/>
                <w:bottom w:val="none" w:sz="0" w:space="0" w:color="auto"/>
                <w:right w:val="none" w:sz="0" w:space="0" w:color="auto"/>
              </w:divBdr>
            </w:div>
            <w:div w:id="322778186">
              <w:marLeft w:val="0"/>
              <w:marRight w:val="0"/>
              <w:marTop w:val="0"/>
              <w:marBottom w:val="0"/>
              <w:divBdr>
                <w:top w:val="none" w:sz="0" w:space="0" w:color="auto"/>
                <w:left w:val="none" w:sz="0" w:space="0" w:color="auto"/>
                <w:bottom w:val="none" w:sz="0" w:space="0" w:color="auto"/>
                <w:right w:val="none" w:sz="0" w:space="0" w:color="auto"/>
              </w:divBdr>
            </w:div>
            <w:div w:id="750275028">
              <w:marLeft w:val="0"/>
              <w:marRight w:val="0"/>
              <w:marTop w:val="0"/>
              <w:marBottom w:val="0"/>
              <w:divBdr>
                <w:top w:val="none" w:sz="0" w:space="0" w:color="auto"/>
                <w:left w:val="none" w:sz="0" w:space="0" w:color="auto"/>
                <w:bottom w:val="none" w:sz="0" w:space="0" w:color="auto"/>
                <w:right w:val="none" w:sz="0" w:space="0" w:color="auto"/>
              </w:divBdr>
            </w:div>
            <w:div w:id="2024014804">
              <w:marLeft w:val="0"/>
              <w:marRight w:val="0"/>
              <w:marTop w:val="0"/>
              <w:marBottom w:val="0"/>
              <w:divBdr>
                <w:top w:val="none" w:sz="0" w:space="0" w:color="auto"/>
                <w:left w:val="none" w:sz="0" w:space="0" w:color="auto"/>
                <w:bottom w:val="none" w:sz="0" w:space="0" w:color="auto"/>
                <w:right w:val="none" w:sz="0" w:space="0" w:color="auto"/>
              </w:divBdr>
            </w:div>
            <w:div w:id="419525613">
              <w:marLeft w:val="0"/>
              <w:marRight w:val="0"/>
              <w:marTop w:val="0"/>
              <w:marBottom w:val="0"/>
              <w:divBdr>
                <w:top w:val="none" w:sz="0" w:space="0" w:color="auto"/>
                <w:left w:val="none" w:sz="0" w:space="0" w:color="auto"/>
                <w:bottom w:val="none" w:sz="0" w:space="0" w:color="auto"/>
                <w:right w:val="none" w:sz="0" w:space="0" w:color="auto"/>
              </w:divBdr>
            </w:div>
            <w:div w:id="1988197679">
              <w:marLeft w:val="0"/>
              <w:marRight w:val="0"/>
              <w:marTop w:val="0"/>
              <w:marBottom w:val="0"/>
              <w:divBdr>
                <w:top w:val="none" w:sz="0" w:space="0" w:color="auto"/>
                <w:left w:val="none" w:sz="0" w:space="0" w:color="auto"/>
                <w:bottom w:val="none" w:sz="0" w:space="0" w:color="auto"/>
                <w:right w:val="none" w:sz="0" w:space="0" w:color="auto"/>
              </w:divBdr>
            </w:div>
            <w:div w:id="651914127">
              <w:marLeft w:val="0"/>
              <w:marRight w:val="0"/>
              <w:marTop w:val="0"/>
              <w:marBottom w:val="0"/>
              <w:divBdr>
                <w:top w:val="none" w:sz="0" w:space="0" w:color="auto"/>
                <w:left w:val="none" w:sz="0" w:space="0" w:color="auto"/>
                <w:bottom w:val="none" w:sz="0" w:space="0" w:color="auto"/>
                <w:right w:val="none" w:sz="0" w:space="0" w:color="auto"/>
              </w:divBdr>
            </w:div>
            <w:div w:id="2059697903">
              <w:marLeft w:val="0"/>
              <w:marRight w:val="0"/>
              <w:marTop w:val="0"/>
              <w:marBottom w:val="0"/>
              <w:divBdr>
                <w:top w:val="none" w:sz="0" w:space="0" w:color="auto"/>
                <w:left w:val="none" w:sz="0" w:space="0" w:color="auto"/>
                <w:bottom w:val="none" w:sz="0" w:space="0" w:color="auto"/>
                <w:right w:val="none" w:sz="0" w:space="0" w:color="auto"/>
              </w:divBdr>
            </w:div>
            <w:div w:id="1014914758">
              <w:marLeft w:val="0"/>
              <w:marRight w:val="0"/>
              <w:marTop w:val="0"/>
              <w:marBottom w:val="0"/>
              <w:divBdr>
                <w:top w:val="none" w:sz="0" w:space="0" w:color="auto"/>
                <w:left w:val="none" w:sz="0" w:space="0" w:color="auto"/>
                <w:bottom w:val="none" w:sz="0" w:space="0" w:color="auto"/>
                <w:right w:val="none" w:sz="0" w:space="0" w:color="auto"/>
              </w:divBdr>
            </w:div>
            <w:div w:id="2066710414">
              <w:marLeft w:val="0"/>
              <w:marRight w:val="0"/>
              <w:marTop w:val="0"/>
              <w:marBottom w:val="0"/>
              <w:divBdr>
                <w:top w:val="none" w:sz="0" w:space="0" w:color="auto"/>
                <w:left w:val="none" w:sz="0" w:space="0" w:color="auto"/>
                <w:bottom w:val="none" w:sz="0" w:space="0" w:color="auto"/>
                <w:right w:val="none" w:sz="0" w:space="0" w:color="auto"/>
              </w:divBdr>
            </w:div>
            <w:div w:id="165293631">
              <w:marLeft w:val="0"/>
              <w:marRight w:val="0"/>
              <w:marTop w:val="0"/>
              <w:marBottom w:val="0"/>
              <w:divBdr>
                <w:top w:val="none" w:sz="0" w:space="0" w:color="auto"/>
                <w:left w:val="none" w:sz="0" w:space="0" w:color="auto"/>
                <w:bottom w:val="none" w:sz="0" w:space="0" w:color="auto"/>
                <w:right w:val="none" w:sz="0" w:space="0" w:color="auto"/>
              </w:divBdr>
            </w:div>
            <w:div w:id="745538234">
              <w:marLeft w:val="0"/>
              <w:marRight w:val="0"/>
              <w:marTop w:val="0"/>
              <w:marBottom w:val="0"/>
              <w:divBdr>
                <w:top w:val="none" w:sz="0" w:space="0" w:color="auto"/>
                <w:left w:val="none" w:sz="0" w:space="0" w:color="auto"/>
                <w:bottom w:val="none" w:sz="0" w:space="0" w:color="auto"/>
                <w:right w:val="none" w:sz="0" w:space="0" w:color="auto"/>
              </w:divBdr>
            </w:div>
            <w:div w:id="748893062">
              <w:marLeft w:val="0"/>
              <w:marRight w:val="0"/>
              <w:marTop w:val="0"/>
              <w:marBottom w:val="0"/>
              <w:divBdr>
                <w:top w:val="none" w:sz="0" w:space="0" w:color="auto"/>
                <w:left w:val="none" w:sz="0" w:space="0" w:color="auto"/>
                <w:bottom w:val="none" w:sz="0" w:space="0" w:color="auto"/>
                <w:right w:val="none" w:sz="0" w:space="0" w:color="auto"/>
              </w:divBdr>
            </w:div>
            <w:div w:id="947858524">
              <w:marLeft w:val="0"/>
              <w:marRight w:val="0"/>
              <w:marTop w:val="0"/>
              <w:marBottom w:val="0"/>
              <w:divBdr>
                <w:top w:val="none" w:sz="0" w:space="0" w:color="auto"/>
                <w:left w:val="none" w:sz="0" w:space="0" w:color="auto"/>
                <w:bottom w:val="none" w:sz="0" w:space="0" w:color="auto"/>
                <w:right w:val="none" w:sz="0" w:space="0" w:color="auto"/>
              </w:divBdr>
            </w:div>
            <w:div w:id="1779830398">
              <w:marLeft w:val="0"/>
              <w:marRight w:val="0"/>
              <w:marTop w:val="0"/>
              <w:marBottom w:val="0"/>
              <w:divBdr>
                <w:top w:val="none" w:sz="0" w:space="0" w:color="auto"/>
                <w:left w:val="none" w:sz="0" w:space="0" w:color="auto"/>
                <w:bottom w:val="none" w:sz="0" w:space="0" w:color="auto"/>
                <w:right w:val="none" w:sz="0" w:space="0" w:color="auto"/>
              </w:divBdr>
            </w:div>
            <w:div w:id="318078265">
              <w:marLeft w:val="0"/>
              <w:marRight w:val="0"/>
              <w:marTop w:val="0"/>
              <w:marBottom w:val="0"/>
              <w:divBdr>
                <w:top w:val="none" w:sz="0" w:space="0" w:color="auto"/>
                <w:left w:val="none" w:sz="0" w:space="0" w:color="auto"/>
                <w:bottom w:val="none" w:sz="0" w:space="0" w:color="auto"/>
                <w:right w:val="none" w:sz="0" w:space="0" w:color="auto"/>
              </w:divBdr>
            </w:div>
            <w:div w:id="850411431">
              <w:marLeft w:val="0"/>
              <w:marRight w:val="0"/>
              <w:marTop w:val="0"/>
              <w:marBottom w:val="0"/>
              <w:divBdr>
                <w:top w:val="none" w:sz="0" w:space="0" w:color="auto"/>
                <w:left w:val="none" w:sz="0" w:space="0" w:color="auto"/>
                <w:bottom w:val="none" w:sz="0" w:space="0" w:color="auto"/>
                <w:right w:val="none" w:sz="0" w:space="0" w:color="auto"/>
              </w:divBdr>
            </w:div>
            <w:div w:id="1875968432">
              <w:marLeft w:val="0"/>
              <w:marRight w:val="0"/>
              <w:marTop w:val="0"/>
              <w:marBottom w:val="0"/>
              <w:divBdr>
                <w:top w:val="none" w:sz="0" w:space="0" w:color="auto"/>
                <w:left w:val="none" w:sz="0" w:space="0" w:color="auto"/>
                <w:bottom w:val="none" w:sz="0" w:space="0" w:color="auto"/>
                <w:right w:val="none" w:sz="0" w:space="0" w:color="auto"/>
              </w:divBdr>
            </w:div>
          </w:divsChild>
        </w:div>
        <w:div w:id="1570114600">
          <w:marLeft w:val="0"/>
          <w:marRight w:val="0"/>
          <w:marTop w:val="0"/>
          <w:marBottom w:val="0"/>
          <w:divBdr>
            <w:top w:val="none" w:sz="0" w:space="0" w:color="auto"/>
            <w:left w:val="none" w:sz="0" w:space="0" w:color="auto"/>
            <w:bottom w:val="none" w:sz="0" w:space="0" w:color="auto"/>
            <w:right w:val="none" w:sz="0" w:space="0" w:color="auto"/>
          </w:divBdr>
          <w:divsChild>
            <w:div w:id="518853647">
              <w:marLeft w:val="0"/>
              <w:marRight w:val="0"/>
              <w:marTop w:val="0"/>
              <w:marBottom w:val="0"/>
              <w:divBdr>
                <w:top w:val="none" w:sz="0" w:space="0" w:color="auto"/>
                <w:left w:val="none" w:sz="0" w:space="0" w:color="auto"/>
                <w:bottom w:val="none" w:sz="0" w:space="0" w:color="auto"/>
                <w:right w:val="none" w:sz="0" w:space="0" w:color="auto"/>
              </w:divBdr>
            </w:div>
            <w:div w:id="404379490">
              <w:marLeft w:val="0"/>
              <w:marRight w:val="0"/>
              <w:marTop w:val="0"/>
              <w:marBottom w:val="0"/>
              <w:divBdr>
                <w:top w:val="none" w:sz="0" w:space="0" w:color="auto"/>
                <w:left w:val="none" w:sz="0" w:space="0" w:color="auto"/>
                <w:bottom w:val="none" w:sz="0" w:space="0" w:color="auto"/>
                <w:right w:val="none" w:sz="0" w:space="0" w:color="auto"/>
              </w:divBdr>
            </w:div>
            <w:div w:id="1900893263">
              <w:marLeft w:val="0"/>
              <w:marRight w:val="0"/>
              <w:marTop w:val="0"/>
              <w:marBottom w:val="0"/>
              <w:divBdr>
                <w:top w:val="none" w:sz="0" w:space="0" w:color="auto"/>
                <w:left w:val="none" w:sz="0" w:space="0" w:color="auto"/>
                <w:bottom w:val="none" w:sz="0" w:space="0" w:color="auto"/>
                <w:right w:val="none" w:sz="0" w:space="0" w:color="auto"/>
              </w:divBdr>
            </w:div>
            <w:div w:id="1993023114">
              <w:marLeft w:val="0"/>
              <w:marRight w:val="0"/>
              <w:marTop w:val="0"/>
              <w:marBottom w:val="0"/>
              <w:divBdr>
                <w:top w:val="none" w:sz="0" w:space="0" w:color="auto"/>
                <w:left w:val="none" w:sz="0" w:space="0" w:color="auto"/>
                <w:bottom w:val="none" w:sz="0" w:space="0" w:color="auto"/>
                <w:right w:val="none" w:sz="0" w:space="0" w:color="auto"/>
              </w:divBdr>
            </w:div>
            <w:div w:id="581987701">
              <w:marLeft w:val="0"/>
              <w:marRight w:val="0"/>
              <w:marTop w:val="0"/>
              <w:marBottom w:val="0"/>
              <w:divBdr>
                <w:top w:val="none" w:sz="0" w:space="0" w:color="auto"/>
                <w:left w:val="none" w:sz="0" w:space="0" w:color="auto"/>
                <w:bottom w:val="none" w:sz="0" w:space="0" w:color="auto"/>
                <w:right w:val="none" w:sz="0" w:space="0" w:color="auto"/>
              </w:divBdr>
            </w:div>
            <w:div w:id="997265962">
              <w:marLeft w:val="0"/>
              <w:marRight w:val="0"/>
              <w:marTop w:val="0"/>
              <w:marBottom w:val="0"/>
              <w:divBdr>
                <w:top w:val="none" w:sz="0" w:space="0" w:color="auto"/>
                <w:left w:val="none" w:sz="0" w:space="0" w:color="auto"/>
                <w:bottom w:val="none" w:sz="0" w:space="0" w:color="auto"/>
                <w:right w:val="none" w:sz="0" w:space="0" w:color="auto"/>
              </w:divBdr>
            </w:div>
            <w:div w:id="1333489834">
              <w:marLeft w:val="0"/>
              <w:marRight w:val="0"/>
              <w:marTop w:val="0"/>
              <w:marBottom w:val="0"/>
              <w:divBdr>
                <w:top w:val="none" w:sz="0" w:space="0" w:color="auto"/>
                <w:left w:val="none" w:sz="0" w:space="0" w:color="auto"/>
                <w:bottom w:val="none" w:sz="0" w:space="0" w:color="auto"/>
                <w:right w:val="none" w:sz="0" w:space="0" w:color="auto"/>
              </w:divBdr>
            </w:div>
            <w:div w:id="1422145612">
              <w:marLeft w:val="0"/>
              <w:marRight w:val="0"/>
              <w:marTop w:val="0"/>
              <w:marBottom w:val="0"/>
              <w:divBdr>
                <w:top w:val="none" w:sz="0" w:space="0" w:color="auto"/>
                <w:left w:val="none" w:sz="0" w:space="0" w:color="auto"/>
                <w:bottom w:val="none" w:sz="0" w:space="0" w:color="auto"/>
                <w:right w:val="none" w:sz="0" w:space="0" w:color="auto"/>
              </w:divBdr>
            </w:div>
            <w:div w:id="1412845551">
              <w:marLeft w:val="0"/>
              <w:marRight w:val="0"/>
              <w:marTop w:val="0"/>
              <w:marBottom w:val="0"/>
              <w:divBdr>
                <w:top w:val="none" w:sz="0" w:space="0" w:color="auto"/>
                <w:left w:val="none" w:sz="0" w:space="0" w:color="auto"/>
                <w:bottom w:val="none" w:sz="0" w:space="0" w:color="auto"/>
                <w:right w:val="none" w:sz="0" w:space="0" w:color="auto"/>
              </w:divBdr>
            </w:div>
            <w:div w:id="389423026">
              <w:marLeft w:val="0"/>
              <w:marRight w:val="0"/>
              <w:marTop w:val="0"/>
              <w:marBottom w:val="0"/>
              <w:divBdr>
                <w:top w:val="none" w:sz="0" w:space="0" w:color="auto"/>
                <w:left w:val="none" w:sz="0" w:space="0" w:color="auto"/>
                <w:bottom w:val="none" w:sz="0" w:space="0" w:color="auto"/>
                <w:right w:val="none" w:sz="0" w:space="0" w:color="auto"/>
              </w:divBdr>
            </w:div>
            <w:div w:id="230971875">
              <w:marLeft w:val="0"/>
              <w:marRight w:val="0"/>
              <w:marTop w:val="0"/>
              <w:marBottom w:val="0"/>
              <w:divBdr>
                <w:top w:val="none" w:sz="0" w:space="0" w:color="auto"/>
                <w:left w:val="none" w:sz="0" w:space="0" w:color="auto"/>
                <w:bottom w:val="none" w:sz="0" w:space="0" w:color="auto"/>
                <w:right w:val="none" w:sz="0" w:space="0" w:color="auto"/>
              </w:divBdr>
            </w:div>
            <w:div w:id="127433991">
              <w:marLeft w:val="0"/>
              <w:marRight w:val="0"/>
              <w:marTop w:val="0"/>
              <w:marBottom w:val="0"/>
              <w:divBdr>
                <w:top w:val="none" w:sz="0" w:space="0" w:color="auto"/>
                <w:left w:val="none" w:sz="0" w:space="0" w:color="auto"/>
                <w:bottom w:val="none" w:sz="0" w:space="0" w:color="auto"/>
                <w:right w:val="none" w:sz="0" w:space="0" w:color="auto"/>
              </w:divBdr>
            </w:div>
            <w:div w:id="1269778742">
              <w:marLeft w:val="0"/>
              <w:marRight w:val="0"/>
              <w:marTop w:val="0"/>
              <w:marBottom w:val="0"/>
              <w:divBdr>
                <w:top w:val="none" w:sz="0" w:space="0" w:color="auto"/>
                <w:left w:val="none" w:sz="0" w:space="0" w:color="auto"/>
                <w:bottom w:val="none" w:sz="0" w:space="0" w:color="auto"/>
                <w:right w:val="none" w:sz="0" w:space="0" w:color="auto"/>
              </w:divBdr>
            </w:div>
            <w:div w:id="762720524">
              <w:marLeft w:val="0"/>
              <w:marRight w:val="0"/>
              <w:marTop w:val="0"/>
              <w:marBottom w:val="0"/>
              <w:divBdr>
                <w:top w:val="none" w:sz="0" w:space="0" w:color="auto"/>
                <w:left w:val="none" w:sz="0" w:space="0" w:color="auto"/>
                <w:bottom w:val="none" w:sz="0" w:space="0" w:color="auto"/>
                <w:right w:val="none" w:sz="0" w:space="0" w:color="auto"/>
              </w:divBdr>
            </w:div>
            <w:div w:id="961613564">
              <w:marLeft w:val="0"/>
              <w:marRight w:val="0"/>
              <w:marTop w:val="0"/>
              <w:marBottom w:val="0"/>
              <w:divBdr>
                <w:top w:val="none" w:sz="0" w:space="0" w:color="auto"/>
                <w:left w:val="none" w:sz="0" w:space="0" w:color="auto"/>
                <w:bottom w:val="none" w:sz="0" w:space="0" w:color="auto"/>
                <w:right w:val="none" w:sz="0" w:space="0" w:color="auto"/>
              </w:divBdr>
            </w:div>
          </w:divsChild>
        </w:div>
        <w:div w:id="259219894">
          <w:marLeft w:val="0"/>
          <w:marRight w:val="0"/>
          <w:marTop w:val="0"/>
          <w:marBottom w:val="0"/>
          <w:divBdr>
            <w:top w:val="none" w:sz="0" w:space="0" w:color="auto"/>
            <w:left w:val="none" w:sz="0" w:space="0" w:color="auto"/>
            <w:bottom w:val="none" w:sz="0" w:space="0" w:color="auto"/>
            <w:right w:val="none" w:sz="0" w:space="0" w:color="auto"/>
          </w:divBdr>
          <w:divsChild>
            <w:div w:id="1988128625">
              <w:marLeft w:val="0"/>
              <w:marRight w:val="0"/>
              <w:marTop w:val="0"/>
              <w:marBottom w:val="0"/>
              <w:divBdr>
                <w:top w:val="none" w:sz="0" w:space="0" w:color="auto"/>
                <w:left w:val="none" w:sz="0" w:space="0" w:color="auto"/>
                <w:bottom w:val="none" w:sz="0" w:space="0" w:color="auto"/>
                <w:right w:val="none" w:sz="0" w:space="0" w:color="auto"/>
              </w:divBdr>
            </w:div>
            <w:div w:id="1654917062">
              <w:marLeft w:val="0"/>
              <w:marRight w:val="0"/>
              <w:marTop w:val="0"/>
              <w:marBottom w:val="0"/>
              <w:divBdr>
                <w:top w:val="none" w:sz="0" w:space="0" w:color="auto"/>
                <w:left w:val="none" w:sz="0" w:space="0" w:color="auto"/>
                <w:bottom w:val="none" w:sz="0" w:space="0" w:color="auto"/>
                <w:right w:val="none" w:sz="0" w:space="0" w:color="auto"/>
              </w:divBdr>
            </w:div>
            <w:div w:id="931932022">
              <w:marLeft w:val="0"/>
              <w:marRight w:val="0"/>
              <w:marTop w:val="0"/>
              <w:marBottom w:val="0"/>
              <w:divBdr>
                <w:top w:val="none" w:sz="0" w:space="0" w:color="auto"/>
                <w:left w:val="none" w:sz="0" w:space="0" w:color="auto"/>
                <w:bottom w:val="none" w:sz="0" w:space="0" w:color="auto"/>
                <w:right w:val="none" w:sz="0" w:space="0" w:color="auto"/>
              </w:divBdr>
            </w:div>
            <w:div w:id="1661350311">
              <w:marLeft w:val="0"/>
              <w:marRight w:val="0"/>
              <w:marTop w:val="0"/>
              <w:marBottom w:val="0"/>
              <w:divBdr>
                <w:top w:val="none" w:sz="0" w:space="0" w:color="auto"/>
                <w:left w:val="none" w:sz="0" w:space="0" w:color="auto"/>
                <w:bottom w:val="none" w:sz="0" w:space="0" w:color="auto"/>
                <w:right w:val="none" w:sz="0" w:space="0" w:color="auto"/>
              </w:divBdr>
            </w:div>
            <w:div w:id="1657371428">
              <w:marLeft w:val="0"/>
              <w:marRight w:val="0"/>
              <w:marTop w:val="0"/>
              <w:marBottom w:val="0"/>
              <w:divBdr>
                <w:top w:val="none" w:sz="0" w:space="0" w:color="auto"/>
                <w:left w:val="none" w:sz="0" w:space="0" w:color="auto"/>
                <w:bottom w:val="none" w:sz="0" w:space="0" w:color="auto"/>
                <w:right w:val="none" w:sz="0" w:space="0" w:color="auto"/>
              </w:divBdr>
            </w:div>
            <w:div w:id="1045299787">
              <w:marLeft w:val="0"/>
              <w:marRight w:val="0"/>
              <w:marTop w:val="0"/>
              <w:marBottom w:val="0"/>
              <w:divBdr>
                <w:top w:val="none" w:sz="0" w:space="0" w:color="auto"/>
                <w:left w:val="none" w:sz="0" w:space="0" w:color="auto"/>
                <w:bottom w:val="none" w:sz="0" w:space="0" w:color="auto"/>
                <w:right w:val="none" w:sz="0" w:space="0" w:color="auto"/>
              </w:divBdr>
            </w:div>
            <w:div w:id="2001158518">
              <w:marLeft w:val="0"/>
              <w:marRight w:val="0"/>
              <w:marTop w:val="0"/>
              <w:marBottom w:val="0"/>
              <w:divBdr>
                <w:top w:val="none" w:sz="0" w:space="0" w:color="auto"/>
                <w:left w:val="none" w:sz="0" w:space="0" w:color="auto"/>
                <w:bottom w:val="none" w:sz="0" w:space="0" w:color="auto"/>
                <w:right w:val="none" w:sz="0" w:space="0" w:color="auto"/>
              </w:divBdr>
            </w:div>
            <w:div w:id="1871644857">
              <w:marLeft w:val="0"/>
              <w:marRight w:val="0"/>
              <w:marTop w:val="0"/>
              <w:marBottom w:val="0"/>
              <w:divBdr>
                <w:top w:val="none" w:sz="0" w:space="0" w:color="auto"/>
                <w:left w:val="none" w:sz="0" w:space="0" w:color="auto"/>
                <w:bottom w:val="none" w:sz="0" w:space="0" w:color="auto"/>
                <w:right w:val="none" w:sz="0" w:space="0" w:color="auto"/>
              </w:divBdr>
            </w:div>
            <w:div w:id="495540700">
              <w:marLeft w:val="0"/>
              <w:marRight w:val="0"/>
              <w:marTop w:val="0"/>
              <w:marBottom w:val="0"/>
              <w:divBdr>
                <w:top w:val="none" w:sz="0" w:space="0" w:color="auto"/>
                <w:left w:val="none" w:sz="0" w:space="0" w:color="auto"/>
                <w:bottom w:val="none" w:sz="0" w:space="0" w:color="auto"/>
                <w:right w:val="none" w:sz="0" w:space="0" w:color="auto"/>
              </w:divBdr>
            </w:div>
            <w:div w:id="2062634953">
              <w:marLeft w:val="0"/>
              <w:marRight w:val="0"/>
              <w:marTop w:val="0"/>
              <w:marBottom w:val="0"/>
              <w:divBdr>
                <w:top w:val="none" w:sz="0" w:space="0" w:color="auto"/>
                <w:left w:val="none" w:sz="0" w:space="0" w:color="auto"/>
                <w:bottom w:val="none" w:sz="0" w:space="0" w:color="auto"/>
                <w:right w:val="none" w:sz="0" w:space="0" w:color="auto"/>
              </w:divBdr>
            </w:div>
            <w:div w:id="1712071545">
              <w:marLeft w:val="0"/>
              <w:marRight w:val="0"/>
              <w:marTop w:val="0"/>
              <w:marBottom w:val="0"/>
              <w:divBdr>
                <w:top w:val="none" w:sz="0" w:space="0" w:color="auto"/>
                <w:left w:val="none" w:sz="0" w:space="0" w:color="auto"/>
                <w:bottom w:val="none" w:sz="0" w:space="0" w:color="auto"/>
                <w:right w:val="none" w:sz="0" w:space="0" w:color="auto"/>
              </w:divBdr>
            </w:div>
            <w:div w:id="1547327880">
              <w:marLeft w:val="0"/>
              <w:marRight w:val="0"/>
              <w:marTop w:val="0"/>
              <w:marBottom w:val="0"/>
              <w:divBdr>
                <w:top w:val="none" w:sz="0" w:space="0" w:color="auto"/>
                <w:left w:val="none" w:sz="0" w:space="0" w:color="auto"/>
                <w:bottom w:val="none" w:sz="0" w:space="0" w:color="auto"/>
                <w:right w:val="none" w:sz="0" w:space="0" w:color="auto"/>
              </w:divBdr>
            </w:div>
            <w:div w:id="1507600410">
              <w:marLeft w:val="0"/>
              <w:marRight w:val="0"/>
              <w:marTop w:val="0"/>
              <w:marBottom w:val="0"/>
              <w:divBdr>
                <w:top w:val="none" w:sz="0" w:space="0" w:color="auto"/>
                <w:left w:val="none" w:sz="0" w:space="0" w:color="auto"/>
                <w:bottom w:val="none" w:sz="0" w:space="0" w:color="auto"/>
                <w:right w:val="none" w:sz="0" w:space="0" w:color="auto"/>
              </w:divBdr>
            </w:div>
            <w:div w:id="991326341">
              <w:marLeft w:val="0"/>
              <w:marRight w:val="0"/>
              <w:marTop w:val="0"/>
              <w:marBottom w:val="0"/>
              <w:divBdr>
                <w:top w:val="none" w:sz="0" w:space="0" w:color="auto"/>
                <w:left w:val="none" w:sz="0" w:space="0" w:color="auto"/>
                <w:bottom w:val="none" w:sz="0" w:space="0" w:color="auto"/>
                <w:right w:val="none" w:sz="0" w:space="0" w:color="auto"/>
              </w:divBdr>
            </w:div>
            <w:div w:id="1777679119">
              <w:marLeft w:val="0"/>
              <w:marRight w:val="0"/>
              <w:marTop w:val="0"/>
              <w:marBottom w:val="0"/>
              <w:divBdr>
                <w:top w:val="none" w:sz="0" w:space="0" w:color="auto"/>
                <w:left w:val="none" w:sz="0" w:space="0" w:color="auto"/>
                <w:bottom w:val="none" w:sz="0" w:space="0" w:color="auto"/>
                <w:right w:val="none" w:sz="0" w:space="0" w:color="auto"/>
              </w:divBdr>
            </w:div>
            <w:div w:id="1340277102">
              <w:marLeft w:val="0"/>
              <w:marRight w:val="0"/>
              <w:marTop w:val="0"/>
              <w:marBottom w:val="0"/>
              <w:divBdr>
                <w:top w:val="none" w:sz="0" w:space="0" w:color="auto"/>
                <w:left w:val="none" w:sz="0" w:space="0" w:color="auto"/>
                <w:bottom w:val="none" w:sz="0" w:space="0" w:color="auto"/>
                <w:right w:val="none" w:sz="0" w:space="0" w:color="auto"/>
              </w:divBdr>
            </w:div>
            <w:div w:id="1454711280">
              <w:marLeft w:val="0"/>
              <w:marRight w:val="0"/>
              <w:marTop w:val="0"/>
              <w:marBottom w:val="0"/>
              <w:divBdr>
                <w:top w:val="none" w:sz="0" w:space="0" w:color="auto"/>
                <w:left w:val="none" w:sz="0" w:space="0" w:color="auto"/>
                <w:bottom w:val="none" w:sz="0" w:space="0" w:color="auto"/>
                <w:right w:val="none" w:sz="0" w:space="0" w:color="auto"/>
              </w:divBdr>
            </w:div>
          </w:divsChild>
        </w:div>
        <w:div w:id="2058043376">
          <w:marLeft w:val="0"/>
          <w:marRight w:val="0"/>
          <w:marTop w:val="0"/>
          <w:marBottom w:val="0"/>
          <w:divBdr>
            <w:top w:val="none" w:sz="0" w:space="0" w:color="auto"/>
            <w:left w:val="none" w:sz="0" w:space="0" w:color="auto"/>
            <w:bottom w:val="none" w:sz="0" w:space="0" w:color="auto"/>
            <w:right w:val="none" w:sz="0" w:space="0" w:color="auto"/>
          </w:divBdr>
          <w:divsChild>
            <w:div w:id="1776753983">
              <w:marLeft w:val="0"/>
              <w:marRight w:val="0"/>
              <w:marTop w:val="0"/>
              <w:marBottom w:val="0"/>
              <w:divBdr>
                <w:top w:val="none" w:sz="0" w:space="0" w:color="auto"/>
                <w:left w:val="none" w:sz="0" w:space="0" w:color="auto"/>
                <w:bottom w:val="none" w:sz="0" w:space="0" w:color="auto"/>
                <w:right w:val="none" w:sz="0" w:space="0" w:color="auto"/>
              </w:divBdr>
            </w:div>
            <w:div w:id="1312826103">
              <w:marLeft w:val="0"/>
              <w:marRight w:val="0"/>
              <w:marTop w:val="0"/>
              <w:marBottom w:val="0"/>
              <w:divBdr>
                <w:top w:val="none" w:sz="0" w:space="0" w:color="auto"/>
                <w:left w:val="none" w:sz="0" w:space="0" w:color="auto"/>
                <w:bottom w:val="none" w:sz="0" w:space="0" w:color="auto"/>
                <w:right w:val="none" w:sz="0" w:space="0" w:color="auto"/>
              </w:divBdr>
            </w:div>
            <w:div w:id="1319725018">
              <w:marLeft w:val="0"/>
              <w:marRight w:val="0"/>
              <w:marTop w:val="0"/>
              <w:marBottom w:val="0"/>
              <w:divBdr>
                <w:top w:val="none" w:sz="0" w:space="0" w:color="auto"/>
                <w:left w:val="none" w:sz="0" w:space="0" w:color="auto"/>
                <w:bottom w:val="none" w:sz="0" w:space="0" w:color="auto"/>
                <w:right w:val="none" w:sz="0" w:space="0" w:color="auto"/>
              </w:divBdr>
            </w:div>
            <w:div w:id="744452530">
              <w:marLeft w:val="0"/>
              <w:marRight w:val="0"/>
              <w:marTop w:val="0"/>
              <w:marBottom w:val="0"/>
              <w:divBdr>
                <w:top w:val="none" w:sz="0" w:space="0" w:color="auto"/>
                <w:left w:val="none" w:sz="0" w:space="0" w:color="auto"/>
                <w:bottom w:val="none" w:sz="0" w:space="0" w:color="auto"/>
                <w:right w:val="none" w:sz="0" w:space="0" w:color="auto"/>
              </w:divBdr>
            </w:div>
            <w:div w:id="1935623705">
              <w:marLeft w:val="0"/>
              <w:marRight w:val="0"/>
              <w:marTop w:val="0"/>
              <w:marBottom w:val="0"/>
              <w:divBdr>
                <w:top w:val="none" w:sz="0" w:space="0" w:color="auto"/>
                <w:left w:val="none" w:sz="0" w:space="0" w:color="auto"/>
                <w:bottom w:val="none" w:sz="0" w:space="0" w:color="auto"/>
                <w:right w:val="none" w:sz="0" w:space="0" w:color="auto"/>
              </w:divBdr>
            </w:div>
            <w:div w:id="1514681319">
              <w:marLeft w:val="0"/>
              <w:marRight w:val="0"/>
              <w:marTop w:val="0"/>
              <w:marBottom w:val="0"/>
              <w:divBdr>
                <w:top w:val="none" w:sz="0" w:space="0" w:color="auto"/>
                <w:left w:val="none" w:sz="0" w:space="0" w:color="auto"/>
                <w:bottom w:val="none" w:sz="0" w:space="0" w:color="auto"/>
                <w:right w:val="none" w:sz="0" w:space="0" w:color="auto"/>
              </w:divBdr>
            </w:div>
            <w:div w:id="273173583">
              <w:marLeft w:val="0"/>
              <w:marRight w:val="0"/>
              <w:marTop w:val="0"/>
              <w:marBottom w:val="0"/>
              <w:divBdr>
                <w:top w:val="none" w:sz="0" w:space="0" w:color="auto"/>
                <w:left w:val="none" w:sz="0" w:space="0" w:color="auto"/>
                <w:bottom w:val="none" w:sz="0" w:space="0" w:color="auto"/>
                <w:right w:val="none" w:sz="0" w:space="0" w:color="auto"/>
              </w:divBdr>
            </w:div>
            <w:div w:id="397020362">
              <w:marLeft w:val="0"/>
              <w:marRight w:val="0"/>
              <w:marTop w:val="0"/>
              <w:marBottom w:val="0"/>
              <w:divBdr>
                <w:top w:val="none" w:sz="0" w:space="0" w:color="auto"/>
                <w:left w:val="none" w:sz="0" w:space="0" w:color="auto"/>
                <w:bottom w:val="none" w:sz="0" w:space="0" w:color="auto"/>
                <w:right w:val="none" w:sz="0" w:space="0" w:color="auto"/>
              </w:divBdr>
            </w:div>
            <w:div w:id="708996766">
              <w:marLeft w:val="0"/>
              <w:marRight w:val="0"/>
              <w:marTop w:val="0"/>
              <w:marBottom w:val="0"/>
              <w:divBdr>
                <w:top w:val="none" w:sz="0" w:space="0" w:color="auto"/>
                <w:left w:val="none" w:sz="0" w:space="0" w:color="auto"/>
                <w:bottom w:val="none" w:sz="0" w:space="0" w:color="auto"/>
                <w:right w:val="none" w:sz="0" w:space="0" w:color="auto"/>
              </w:divBdr>
            </w:div>
            <w:div w:id="1837332838">
              <w:marLeft w:val="0"/>
              <w:marRight w:val="0"/>
              <w:marTop w:val="0"/>
              <w:marBottom w:val="0"/>
              <w:divBdr>
                <w:top w:val="none" w:sz="0" w:space="0" w:color="auto"/>
                <w:left w:val="none" w:sz="0" w:space="0" w:color="auto"/>
                <w:bottom w:val="none" w:sz="0" w:space="0" w:color="auto"/>
                <w:right w:val="none" w:sz="0" w:space="0" w:color="auto"/>
              </w:divBdr>
            </w:div>
            <w:div w:id="1009337356">
              <w:marLeft w:val="0"/>
              <w:marRight w:val="0"/>
              <w:marTop w:val="0"/>
              <w:marBottom w:val="0"/>
              <w:divBdr>
                <w:top w:val="none" w:sz="0" w:space="0" w:color="auto"/>
                <w:left w:val="none" w:sz="0" w:space="0" w:color="auto"/>
                <w:bottom w:val="none" w:sz="0" w:space="0" w:color="auto"/>
                <w:right w:val="none" w:sz="0" w:space="0" w:color="auto"/>
              </w:divBdr>
            </w:div>
            <w:div w:id="157160783">
              <w:marLeft w:val="0"/>
              <w:marRight w:val="0"/>
              <w:marTop w:val="0"/>
              <w:marBottom w:val="0"/>
              <w:divBdr>
                <w:top w:val="none" w:sz="0" w:space="0" w:color="auto"/>
                <w:left w:val="none" w:sz="0" w:space="0" w:color="auto"/>
                <w:bottom w:val="none" w:sz="0" w:space="0" w:color="auto"/>
                <w:right w:val="none" w:sz="0" w:space="0" w:color="auto"/>
              </w:divBdr>
            </w:div>
            <w:div w:id="291207762">
              <w:marLeft w:val="0"/>
              <w:marRight w:val="0"/>
              <w:marTop w:val="0"/>
              <w:marBottom w:val="0"/>
              <w:divBdr>
                <w:top w:val="none" w:sz="0" w:space="0" w:color="auto"/>
                <w:left w:val="none" w:sz="0" w:space="0" w:color="auto"/>
                <w:bottom w:val="none" w:sz="0" w:space="0" w:color="auto"/>
                <w:right w:val="none" w:sz="0" w:space="0" w:color="auto"/>
              </w:divBdr>
            </w:div>
            <w:div w:id="914900144">
              <w:marLeft w:val="0"/>
              <w:marRight w:val="0"/>
              <w:marTop w:val="0"/>
              <w:marBottom w:val="0"/>
              <w:divBdr>
                <w:top w:val="none" w:sz="0" w:space="0" w:color="auto"/>
                <w:left w:val="none" w:sz="0" w:space="0" w:color="auto"/>
                <w:bottom w:val="none" w:sz="0" w:space="0" w:color="auto"/>
                <w:right w:val="none" w:sz="0" w:space="0" w:color="auto"/>
              </w:divBdr>
            </w:div>
            <w:div w:id="1513646752">
              <w:marLeft w:val="0"/>
              <w:marRight w:val="0"/>
              <w:marTop w:val="0"/>
              <w:marBottom w:val="0"/>
              <w:divBdr>
                <w:top w:val="none" w:sz="0" w:space="0" w:color="auto"/>
                <w:left w:val="none" w:sz="0" w:space="0" w:color="auto"/>
                <w:bottom w:val="none" w:sz="0" w:space="0" w:color="auto"/>
                <w:right w:val="none" w:sz="0" w:space="0" w:color="auto"/>
              </w:divBdr>
            </w:div>
            <w:div w:id="704133627">
              <w:marLeft w:val="0"/>
              <w:marRight w:val="0"/>
              <w:marTop w:val="0"/>
              <w:marBottom w:val="0"/>
              <w:divBdr>
                <w:top w:val="none" w:sz="0" w:space="0" w:color="auto"/>
                <w:left w:val="none" w:sz="0" w:space="0" w:color="auto"/>
                <w:bottom w:val="none" w:sz="0" w:space="0" w:color="auto"/>
                <w:right w:val="none" w:sz="0" w:space="0" w:color="auto"/>
              </w:divBdr>
            </w:div>
          </w:divsChild>
        </w:div>
        <w:div w:id="1417823492">
          <w:marLeft w:val="0"/>
          <w:marRight w:val="0"/>
          <w:marTop w:val="0"/>
          <w:marBottom w:val="0"/>
          <w:divBdr>
            <w:top w:val="none" w:sz="0" w:space="0" w:color="auto"/>
            <w:left w:val="none" w:sz="0" w:space="0" w:color="auto"/>
            <w:bottom w:val="none" w:sz="0" w:space="0" w:color="auto"/>
            <w:right w:val="none" w:sz="0" w:space="0" w:color="auto"/>
          </w:divBdr>
          <w:divsChild>
            <w:div w:id="113596673">
              <w:marLeft w:val="0"/>
              <w:marRight w:val="0"/>
              <w:marTop w:val="0"/>
              <w:marBottom w:val="0"/>
              <w:divBdr>
                <w:top w:val="none" w:sz="0" w:space="0" w:color="auto"/>
                <w:left w:val="none" w:sz="0" w:space="0" w:color="auto"/>
                <w:bottom w:val="none" w:sz="0" w:space="0" w:color="auto"/>
                <w:right w:val="none" w:sz="0" w:space="0" w:color="auto"/>
              </w:divBdr>
            </w:div>
            <w:div w:id="664475683">
              <w:marLeft w:val="0"/>
              <w:marRight w:val="0"/>
              <w:marTop w:val="0"/>
              <w:marBottom w:val="0"/>
              <w:divBdr>
                <w:top w:val="none" w:sz="0" w:space="0" w:color="auto"/>
                <w:left w:val="none" w:sz="0" w:space="0" w:color="auto"/>
                <w:bottom w:val="none" w:sz="0" w:space="0" w:color="auto"/>
                <w:right w:val="none" w:sz="0" w:space="0" w:color="auto"/>
              </w:divBdr>
            </w:div>
            <w:div w:id="2022587731">
              <w:marLeft w:val="0"/>
              <w:marRight w:val="0"/>
              <w:marTop w:val="0"/>
              <w:marBottom w:val="0"/>
              <w:divBdr>
                <w:top w:val="none" w:sz="0" w:space="0" w:color="auto"/>
                <w:left w:val="none" w:sz="0" w:space="0" w:color="auto"/>
                <w:bottom w:val="none" w:sz="0" w:space="0" w:color="auto"/>
                <w:right w:val="none" w:sz="0" w:space="0" w:color="auto"/>
              </w:divBdr>
            </w:div>
            <w:div w:id="1156602640">
              <w:marLeft w:val="0"/>
              <w:marRight w:val="0"/>
              <w:marTop w:val="0"/>
              <w:marBottom w:val="0"/>
              <w:divBdr>
                <w:top w:val="none" w:sz="0" w:space="0" w:color="auto"/>
                <w:left w:val="none" w:sz="0" w:space="0" w:color="auto"/>
                <w:bottom w:val="none" w:sz="0" w:space="0" w:color="auto"/>
                <w:right w:val="none" w:sz="0" w:space="0" w:color="auto"/>
              </w:divBdr>
            </w:div>
            <w:div w:id="595601849">
              <w:marLeft w:val="0"/>
              <w:marRight w:val="0"/>
              <w:marTop w:val="0"/>
              <w:marBottom w:val="0"/>
              <w:divBdr>
                <w:top w:val="none" w:sz="0" w:space="0" w:color="auto"/>
                <w:left w:val="none" w:sz="0" w:space="0" w:color="auto"/>
                <w:bottom w:val="none" w:sz="0" w:space="0" w:color="auto"/>
                <w:right w:val="none" w:sz="0" w:space="0" w:color="auto"/>
              </w:divBdr>
            </w:div>
            <w:div w:id="916866076">
              <w:marLeft w:val="0"/>
              <w:marRight w:val="0"/>
              <w:marTop w:val="0"/>
              <w:marBottom w:val="0"/>
              <w:divBdr>
                <w:top w:val="none" w:sz="0" w:space="0" w:color="auto"/>
                <w:left w:val="none" w:sz="0" w:space="0" w:color="auto"/>
                <w:bottom w:val="none" w:sz="0" w:space="0" w:color="auto"/>
                <w:right w:val="none" w:sz="0" w:space="0" w:color="auto"/>
              </w:divBdr>
            </w:div>
            <w:div w:id="119764517">
              <w:marLeft w:val="0"/>
              <w:marRight w:val="0"/>
              <w:marTop w:val="0"/>
              <w:marBottom w:val="0"/>
              <w:divBdr>
                <w:top w:val="none" w:sz="0" w:space="0" w:color="auto"/>
                <w:left w:val="none" w:sz="0" w:space="0" w:color="auto"/>
                <w:bottom w:val="none" w:sz="0" w:space="0" w:color="auto"/>
                <w:right w:val="none" w:sz="0" w:space="0" w:color="auto"/>
              </w:divBdr>
            </w:div>
            <w:div w:id="26492763">
              <w:marLeft w:val="0"/>
              <w:marRight w:val="0"/>
              <w:marTop w:val="0"/>
              <w:marBottom w:val="0"/>
              <w:divBdr>
                <w:top w:val="none" w:sz="0" w:space="0" w:color="auto"/>
                <w:left w:val="none" w:sz="0" w:space="0" w:color="auto"/>
                <w:bottom w:val="none" w:sz="0" w:space="0" w:color="auto"/>
                <w:right w:val="none" w:sz="0" w:space="0" w:color="auto"/>
              </w:divBdr>
            </w:div>
            <w:div w:id="591932868">
              <w:marLeft w:val="0"/>
              <w:marRight w:val="0"/>
              <w:marTop w:val="0"/>
              <w:marBottom w:val="0"/>
              <w:divBdr>
                <w:top w:val="none" w:sz="0" w:space="0" w:color="auto"/>
                <w:left w:val="none" w:sz="0" w:space="0" w:color="auto"/>
                <w:bottom w:val="none" w:sz="0" w:space="0" w:color="auto"/>
                <w:right w:val="none" w:sz="0" w:space="0" w:color="auto"/>
              </w:divBdr>
            </w:div>
            <w:div w:id="1615088275">
              <w:marLeft w:val="0"/>
              <w:marRight w:val="0"/>
              <w:marTop w:val="0"/>
              <w:marBottom w:val="0"/>
              <w:divBdr>
                <w:top w:val="none" w:sz="0" w:space="0" w:color="auto"/>
                <w:left w:val="none" w:sz="0" w:space="0" w:color="auto"/>
                <w:bottom w:val="none" w:sz="0" w:space="0" w:color="auto"/>
                <w:right w:val="none" w:sz="0" w:space="0" w:color="auto"/>
              </w:divBdr>
            </w:div>
            <w:div w:id="194277539">
              <w:marLeft w:val="0"/>
              <w:marRight w:val="0"/>
              <w:marTop w:val="0"/>
              <w:marBottom w:val="0"/>
              <w:divBdr>
                <w:top w:val="none" w:sz="0" w:space="0" w:color="auto"/>
                <w:left w:val="none" w:sz="0" w:space="0" w:color="auto"/>
                <w:bottom w:val="none" w:sz="0" w:space="0" w:color="auto"/>
                <w:right w:val="none" w:sz="0" w:space="0" w:color="auto"/>
              </w:divBdr>
            </w:div>
            <w:div w:id="1304919574">
              <w:marLeft w:val="0"/>
              <w:marRight w:val="0"/>
              <w:marTop w:val="0"/>
              <w:marBottom w:val="0"/>
              <w:divBdr>
                <w:top w:val="none" w:sz="0" w:space="0" w:color="auto"/>
                <w:left w:val="none" w:sz="0" w:space="0" w:color="auto"/>
                <w:bottom w:val="none" w:sz="0" w:space="0" w:color="auto"/>
                <w:right w:val="none" w:sz="0" w:space="0" w:color="auto"/>
              </w:divBdr>
            </w:div>
            <w:div w:id="909344316">
              <w:marLeft w:val="0"/>
              <w:marRight w:val="0"/>
              <w:marTop w:val="0"/>
              <w:marBottom w:val="0"/>
              <w:divBdr>
                <w:top w:val="none" w:sz="0" w:space="0" w:color="auto"/>
                <w:left w:val="none" w:sz="0" w:space="0" w:color="auto"/>
                <w:bottom w:val="none" w:sz="0" w:space="0" w:color="auto"/>
                <w:right w:val="none" w:sz="0" w:space="0" w:color="auto"/>
              </w:divBdr>
            </w:div>
            <w:div w:id="1014267142">
              <w:marLeft w:val="0"/>
              <w:marRight w:val="0"/>
              <w:marTop w:val="0"/>
              <w:marBottom w:val="0"/>
              <w:divBdr>
                <w:top w:val="none" w:sz="0" w:space="0" w:color="auto"/>
                <w:left w:val="none" w:sz="0" w:space="0" w:color="auto"/>
                <w:bottom w:val="none" w:sz="0" w:space="0" w:color="auto"/>
                <w:right w:val="none" w:sz="0" w:space="0" w:color="auto"/>
              </w:divBdr>
            </w:div>
            <w:div w:id="740718775">
              <w:marLeft w:val="0"/>
              <w:marRight w:val="0"/>
              <w:marTop w:val="0"/>
              <w:marBottom w:val="0"/>
              <w:divBdr>
                <w:top w:val="none" w:sz="0" w:space="0" w:color="auto"/>
                <w:left w:val="none" w:sz="0" w:space="0" w:color="auto"/>
                <w:bottom w:val="none" w:sz="0" w:space="0" w:color="auto"/>
                <w:right w:val="none" w:sz="0" w:space="0" w:color="auto"/>
              </w:divBdr>
            </w:div>
            <w:div w:id="754546035">
              <w:marLeft w:val="0"/>
              <w:marRight w:val="0"/>
              <w:marTop w:val="0"/>
              <w:marBottom w:val="0"/>
              <w:divBdr>
                <w:top w:val="none" w:sz="0" w:space="0" w:color="auto"/>
                <w:left w:val="none" w:sz="0" w:space="0" w:color="auto"/>
                <w:bottom w:val="none" w:sz="0" w:space="0" w:color="auto"/>
                <w:right w:val="none" w:sz="0" w:space="0" w:color="auto"/>
              </w:divBdr>
            </w:div>
            <w:div w:id="1930846275">
              <w:marLeft w:val="0"/>
              <w:marRight w:val="0"/>
              <w:marTop w:val="0"/>
              <w:marBottom w:val="0"/>
              <w:divBdr>
                <w:top w:val="none" w:sz="0" w:space="0" w:color="auto"/>
                <w:left w:val="none" w:sz="0" w:space="0" w:color="auto"/>
                <w:bottom w:val="none" w:sz="0" w:space="0" w:color="auto"/>
                <w:right w:val="none" w:sz="0" w:space="0" w:color="auto"/>
              </w:divBdr>
            </w:div>
            <w:div w:id="79956698">
              <w:marLeft w:val="0"/>
              <w:marRight w:val="0"/>
              <w:marTop w:val="0"/>
              <w:marBottom w:val="0"/>
              <w:divBdr>
                <w:top w:val="none" w:sz="0" w:space="0" w:color="auto"/>
                <w:left w:val="none" w:sz="0" w:space="0" w:color="auto"/>
                <w:bottom w:val="none" w:sz="0" w:space="0" w:color="auto"/>
                <w:right w:val="none" w:sz="0" w:space="0" w:color="auto"/>
              </w:divBdr>
            </w:div>
          </w:divsChild>
        </w:div>
        <w:div w:id="69233676">
          <w:marLeft w:val="0"/>
          <w:marRight w:val="0"/>
          <w:marTop w:val="0"/>
          <w:marBottom w:val="0"/>
          <w:divBdr>
            <w:top w:val="none" w:sz="0" w:space="0" w:color="auto"/>
            <w:left w:val="none" w:sz="0" w:space="0" w:color="auto"/>
            <w:bottom w:val="none" w:sz="0" w:space="0" w:color="auto"/>
            <w:right w:val="none" w:sz="0" w:space="0" w:color="auto"/>
          </w:divBdr>
          <w:divsChild>
            <w:div w:id="1208564950">
              <w:marLeft w:val="0"/>
              <w:marRight w:val="0"/>
              <w:marTop w:val="0"/>
              <w:marBottom w:val="0"/>
              <w:divBdr>
                <w:top w:val="none" w:sz="0" w:space="0" w:color="auto"/>
                <w:left w:val="none" w:sz="0" w:space="0" w:color="auto"/>
                <w:bottom w:val="none" w:sz="0" w:space="0" w:color="auto"/>
                <w:right w:val="none" w:sz="0" w:space="0" w:color="auto"/>
              </w:divBdr>
            </w:div>
            <w:div w:id="390152148">
              <w:marLeft w:val="0"/>
              <w:marRight w:val="0"/>
              <w:marTop w:val="0"/>
              <w:marBottom w:val="0"/>
              <w:divBdr>
                <w:top w:val="none" w:sz="0" w:space="0" w:color="auto"/>
                <w:left w:val="none" w:sz="0" w:space="0" w:color="auto"/>
                <w:bottom w:val="none" w:sz="0" w:space="0" w:color="auto"/>
                <w:right w:val="none" w:sz="0" w:space="0" w:color="auto"/>
              </w:divBdr>
            </w:div>
            <w:div w:id="1173033168">
              <w:marLeft w:val="0"/>
              <w:marRight w:val="0"/>
              <w:marTop w:val="0"/>
              <w:marBottom w:val="0"/>
              <w:divBdr>
                <w:top w:val="none" w:sz="0" w:space="0" w:color="auto"/>
                <w:left w:val="none" w:sz="0" w:space="0" w:color="auto"/>
                <w:bottom w:val="none" w:sz="0" w:space="0" w:color="auto"/>
                <w:right w:val="none" w:sz="0" w:space="0" w:color="auto"/>
              </w:divBdr>
            </w:div>
            <w:div w:id="2067992319">
              <w:marLeft w:val="0"/>
              <w:marRight w:val="0"/>
              <w:marTop w:val="0"/>
              <w:marBottom w:val="0"/>
              <w:divBdr>
                <w:top w:val="none" w:sz="0" w:space="0" w:color="auto"/>
                <w:left w:val="none" w:sz="0" w:space="0" w:color="auto"/>
                <w:bottom w:val="none" w:sz="0" w:space="0" w:color="auto"/>
                <w:right w:val="none" w:sz="0" w:space="0" w:color="auto"/>
              </w:divBdr>
            </w:div>
            <w:div w:id="1591740467">
              <w:marLeft w:val="0"/>
              <w:marRight w:val="0"/>
              <w:marTop w:val="0"/>
              <w:marBottom w:val="0"/>
              <w:divBdr>
                <w:top w:val="none" w:sz="0" w:space="0" w:color="auto"/>
                <w:left w:val="none" w:sz="0" w:space="0" w:color="auto"/>
                <w:bottom w:val="none" w:sz="0" w:space="0" w:color="auto"/>
                <w:right w:val="none" w:sz="0" w:space="0" w:color="auto"/>
              </w:divBdr>
            </w:div>
            <w:div w:id="689069445">
              <w:marLeft w:val="0"/>
              <w:marRight w:val="0"/>
              <w:marTop w:val="0"/>
              <w:marBottom w:val="0"/>
              <w:divBdr>
                <w:top w:val="none" w:sz="0" w:space="0" w:color="auto"/>
                <w:left w:val="none" w:sz="0" w:space="0" w:color="auto"/>
                <w:bottom w:val="none" w:sz="0" w:space="0" w:color="auto"/>
                <w:right w:val="none" w:sz="0" w:space="0" w:color="auto"/>
              </w:divBdr>
            </w:div>
            <w:div w:id="1446999317">
              <w:marLeft w:val="0"/>
              <w:marRight w:val="0"/>
              <w:marTop w:val="0"/>
              <w:marBottom w:val="0"/>
              <w:divBdr>
                <w:top w:val="none" w:sz="0" w:space="0" w:color="auto"/>
                <w:left w:val="none" w:sz="0" w:space="0" w:color="auto"/>
                <w:bottom w:val="none" w:sz="0" w:space="0" w:color="auto"/>
                <w:right w:val="none" w:sz="0" w:space="0" w:color="auto"/>
              </w:divBdr>
            </w:div>
            <w:div w:id="1268192448">
              <w:marLeft w:val="0"/>
              <w:marRight w:val="0"/>
              <w:marTop w:val="0"/>
              <w:marBottom w:val="0"/>
              <w:divBdr>
                <w:top w:val="none" w:sz="0" w:space="0" w:color="auto"/>
                <w:left w:val="none" w:sz="0" w:space="0" w:color="auto"/>
                <w:bottom w:val="none" w:sz="0" w:space="0" w:color="auto"/>
                <w:right w:val="none" w:sz="0" w:space="0" w:color="auto"/>
              </w:divBdr>
            </w:div>
            <w:div w:id="1766878184">
              <w:marLeft w:val="0"/>
              <w:marRight w:val="0"/>
              <w:marTop w:val="0"/>
              <w:marBottom w:val="0"/>
              <w:divBdr>
                <w:top w:val="none" w:sz="0" w:space="0" w:color="auto"/>
                <w:left w:val="none" w:sz="0" w:space="0" w:color="auto"/>
                <w:bottom w:val="none" w:sz="0" w:space="0" w:color="auto"/>
                <w:right w:val="none" w:sz="0" w:space="0" w:color="auto"/>
              </w:divBdr>
            </w:div>
            <w:div w:id="1895116571">
              <w:marLeft w:val="0"/>
              <w:marRight w:val="0"/>
              <w:marTop w:val="0"/>
              <w:marBottom w:val="0"/>
              <w:divBdr>
                <w:top w:val="none" w:sz="0" w:space="0" w:color="auto"/>
                <w:left w:val="none" w:sz="0" w:space="0" w:color="auto"/>
                <w:bottom w:val="none" w:sz="0" w:space="0" w:color="auto"/>
                <w:right w:val="none" w:sz="0" w:space="0" w:color="auto"/>
              </w:divBdr>
            </w:div>
            <w:div w:id="428741829">
              <w:marLeft w:val="0"/>
              <w:marRight w:val="0"/>
              <w:marTop w:val="0"/>
              <w:marBottom w:val="0"/>
              <w:divBdr>
                <w:top w:val="none" w:sz="0" w:space="0" w:color="auto"/>
                <w:left w:val="none" w:sz="0" w:space="0" w:color="auto"/>
                <w:bottom w:val="none" w:sz="0" w:space="0" w:color="auto"/>
                <w:right w:val="none" w:sz="0" w:space="0" w:color="auto"/>
              </w:divBdr>
            </w:div>
            <w:div w:id="562719308">
              <w:marLeft w:val="0"/>
              <w:marRight w:val="0"/>
              <w:marTop w:val="0"/>
              <w:marBottom w:val="0"/>
              <w:divBdr>
                <w:top w:val="none" w:sz="0" w:space="0" w:color="auto"/>
                <w:left w:val="none" w:sz="0" w:space="0" w:color="auto"/>
                <w:bottom w:val="none" w:sz="0" w:space="0" w:color="auto"/>
                <w:right w:val="none" w:sz="0" w:space="0" w:color="auto"/>
              </w:divBdr>
            </w:div>
            <w:div w:id="1866602443">
              <w:marLeft w:val="0"/>
              <w:marRight w:val="0"/>
              <w:marTop w:val="0"/>
              <w:marBottom w:val="0"/>
              <w:divBdr>
                <w:top w:val="none" w:sz="0" w:space="0" w:color="auto"/>
                <w:left w:val="none" w:sz="0" w:space="0" w:color="auto"/>
                <w:bottom w:val="none" w:sz="0" w:space="0" w:color="auto"/>
                <w:right w:val="none" w:sz="0" w:space="0" w:color="auto"/>
              </w:divBdr>
            </w:div>
            <w:div w:id="1241985321">
              <w:marLeft w:val="0"/>
              <w:marRight w:val="0"/>
              <w:marTop w:val="0"/>
              <w:marBottom w:val="0"/>
              <w:divBdr>
                <w:top w:val="none" w:sz="0" w:space="0" w:color="auto"/>
                <w:left w:val="none" w:sz="0" w:space="0" w:color="auto"/>
                <w:bottom w:val="none" w:sz="0" w:space="0" w:color="auto"/>
                <w:right w:val="none" w:sz="0" w:space="0" w:color="auto"/>
              </w:divBdr>
            </w:div>
            <w:div w:id="226376171">
              <w:marLeft w:val="0"/>
              <w:marRight w:val="0"/>
              <w:marTop w:val="0"/>
              <w:marBottom w:val="0"/>
              <w:divBdr>
                <w:top w:val="none" w:sz="0" w:space="0" w:color="auto"/>
                <w:left w:val="none" w:sz="0" w:space="0" w:color="auto"/>
                <w:bottom w:val="none" w:sz="0" w:space="0" w:color="auto"/>
                <w:right w:val="none" w:sz="0" w:space="0" w:color="auto"/>
              </w:divBdr>
            </w:div>
            <w:div w:id="149832612">
              <w:marLeft w:val="0"/>
              <w:marRight w:val="0"/>
              <w:marTop w:val="0"/>
              <w:marBottom w:val="0"/>
              <w:divBdr>
                <w:top w:val="none" w:sz="0" w:space="0" w:color="auto"/>
                <w:left w:val="none" w:sz="0" w:space="0" w:color="auto"/>
                <w:bottom w:val="none" w:sz="0" w:space="0" w:color="auto"/>
                <w:right w:val="none" w:sz="0" w:space="0" w:color="auto"/>
              </w:divBdr>
            </w:div>
            <w:div w:id="340936714">
              <w:marLeft w:val="0"/>
              <w:marRight w:val="0"/>
              <w:marTop w:val="0"/>
              <w:marBottom w:val="0"/>
              <w:divBdr>
                <w:top w:val="none" w:sz="0" w:space="0" w:color="auto"/>
                <w:left w:val="none" w:sz="0" w:space="0" w:color="auto"/>
                <w:bottom w:val="none" w:sz="0" w:space="0" w:color="auto"/>
                <w:right w:val="none" w:sz="0" w:space="0" w:color="auto"/>
              </w:divBdr>
            </w:div>
            <w:div w:id="1434521324">
              <w:marLeft w:val="0"/>
              <w:marRight w:val="0"/>
              <w:marTop w:val="0"/>
              <w:marBottom w:val="0"/>
              <w:divBdr>
                <w:top w:val="none" w:sz="0" w:space="0" w:color="auto"/>
                <w:left w:val="none" w:sz="0" w:space="0" w:color="auto"/>
                <w:bottom w:val="none" w:sz="0" w:space="0" w:color="auto"/>
                <w:right w:val="none" w:sz="0" w:space="0" w:color="auto"/>
              </w:divBdr>
            </w:div>
            <w:div w:id="2059352595">
              <w:marLeft w:val="0"/>
              <w:marRight w:val="0"/>
              <w:marTop w:val="0"/>
              <w:marBottom w:val="0"/>
              <w:divBdr>
                <w:top w:val="none" w:sz="0" w:space="0" w:color="auto"/>
                <w:left w:val="none" w:sz="0" w:space="0" w:color="auto"/>
                <w:bottom w:val="none" w:sz="0" w:space="0" w:color="auto"/>
                <w:right w:val="none" w:sz="0" w:space="0" w:color="auto"/>
              </w:divBdr>
            </w:div>
            <w:div w:id="206452400">
              <w:marLeft w:val="0"/>
              <w:marRight w:val="0"/>
              <w:marTop w:val="0"/>
              <w:marBottom w:val="0"/>
              <w:divBdr>
                <w:top w:val="none" w:sz="0" w:space="0" w:color="auto"/>
                <w:left w:val="none" w:sz="0" w:space="0" w:color="auto"/>
                <w:bottom w:val="none" w:sz="0" w:space="0" w:color="auto"/>
                <w:right w:val="none" w:sz="0" w:space="0" w:color="auto"/>
              </w:divBdr>
            </w:div>
          </w:divsChild>
        </w:div>
        <w:div w:id="74403834">
          <w:marLeft w:val="0"/>
          <w:marRight w:val="0"/>
          <w:marTop w:val="0"/>
          <w:marBottom w:val="0"/>
          <w:divBdr>
            <w:top w:val="none" w:sz="0" w:space="0" w:color="auto"/>
            <w:left w:val="none" w:sz="0" w:space="0" w:color="auto"/>
            <w:bottom w:val="none" w:sz="0" w:space="0" w:color="auto"/>
            <w:right w:val="none" w:sz="0" w:space="0" w:color="auto"/>
          </w:divBdr>
          <w:divsChild>
            <w:div w:id="672731922">
              <w:marLeft w:val="0"/>
              <w:marRight w:val="0"/>
              <w:marTop w:val="0"/>
              <w:marBottom w:val="0"/>
              <w:divBdr>
                <w:top w:val="none" w:sz="0" w:space="0" w:color="auto"/>
                <w:left w:val="none" w:sz="0" w:space="0" w:color="auto"/>
                <w:bottom w:val="none" w:sz="0" w:space="0" w:color="auto"/>
                <w:right w:val="none" w:sz="0" w:space="0" w:color="auto"/>
              </w:divBdr>
            </w:div>
            <w:div w:id="700206146">
              <w:marLeft w:val="0"/>
              <w:marRight w:val="0"/>
              <w:marTop w:val="0"/>
              <w:marBottom w:val="0"/>
              <w:divBdr>
                <w:top w:val="none" w:sz="0" w:space="0" w:color="auto"/>
                <w:left w:val="none" w:sz="0" w:space="0" w:color="auto"/>
                <w:bottom w:val="none" w:sz="0" w:space="0" w:color="auto"/>
                <w:right w:val="none" w:sz="0" w:space="0" w:color="auto"/>
              </w:divBdr>
            </w:div>
            <w:div w:id="704326669">
              <w:marLeft w:val="0"/>
              <w:marRight w:val="0"/>
              <w:marTop w:val="0"/>
              <w:marBottom w:val="0"/>
              <w:divBdr>
                <w:top w:val="none" w:sz="0" w:space="0" w:color="auto"/>
                <w:left w:val="none" w:sz="0" w:space="0" w:color="auto"/>
                <w:bottom w:val="none" w:sz="0" w:space="0" w:color="auto"/>
                <w:right w:val="none" w:sz="0" w:space="0" w:color="auto"/>
              </w:divBdr>
            </w:div>
            <w:div w:id="102043256">
              <w:marLeft w:val="0"/>
              <w:marRight w:val="0"/>
              <w:marTop w:val="0"/>
              <w:marBottom w:val="0"/>
              <w:divBdr>
                <w:top w:val="none" w:sz="0" w:space="0" w:color="auto"/>
                <w:left w:val="none" w:sz="0" w:space="0" w:color="auto"/>
                <w:bottom w:val="none" w:sz="0" w:space="0" w:color="auto"/>
                <w:right w:val="none" w:sz="0" w:space="0" w:color="auto"/>
              </w:divBdr>
            </w:div>
            <w:div w:id="868104019">
              <w:marLeft w:val="0"/>
              <w:marRight w:val="0"/>
              <w:marTop w:val="0"/>
              <w:marBottom w:val="0"/>
              <w:divBdr>
                <w:top w:val="none" w:sz="0" w:space="0" w:color="auto"/>
                <w:left w:val="none" w:sz="0" w:space="0" w:color="auto"/>
                <w:bottom w:val="none" w:sz="0" w:space="0" w:color="auto"/>
                <w:right w:val="none" w:sz="0" w:space="0" w:color="auto"/>
              </w:divBdr>
            </w:div>
            <w:div w:id="225919425">
              <w:marLeft w:val="0"/>
              <w:marRight w:val="0"/>
              <w:marTop w:val="0"/>
              <w:marBottom w:val="0"/>
              <w:divBdr>
                <w:top w:val="none" w:sz="0" w:space="0" w:color="auto"/>
                <w:left w:val="none" w:sz="0" w:space="0" w:color="auto"/>
                <w:bottom w:val="none" w:sz="0" w:space="0" w:color="auto"/>
                <w:right w:val="none" w:sz="0" w:space="0" w:color="auto"/>
              </w:divBdr>
            </w:div>
            <w:div w:id="774986434">
              <w:marLeft w:val="0"/>
              <w:marRight w:val="0"/>
              <w:marTop w:val="0"/>
              <w:marBottom w:val="0"/>
              <w:divBdr>
                <w:top w:val="none" w:sz="0" w:space="0" w:color="auto"/>
                <w:left w:val="none" w:sz="0" w:space="0" w:color="auto"/>
                <w:bottom w:val="none" w:sz="0" w:space="0" w:color="auto"/>
                <w:right w:val="none" w:sz="0" w:space="0" w:color="auto"/>
              </w:divBdr>
            </w:div>
            <w:div w:id="1514219708">
              <w:marLeft w:val="0"/>
              <w:marRight w:val="0"/>
              <w:marTop w:val="0"/>
              <w:marBottom w:val="0"/>
              <w:divBdr>
                <w:top w:val="none" w:sz="0" w:space="0" w:color="auto"/>
                <w:left w:val="none" w:sz="0" w:space="0" w:color="auto"/>
                <w:bottom w:val="none" w:sz="0" w:space="0" w:color="auto"/>
                <w:right w:val="none" w:sz="0" w:space="0" w:color="auto"/>
              </w:divBdr>
            </w:div>
            <w:div w:id="1478305120">
              <w:marLeft w:val="0"/>
              <w:marRight w:val="0"/>
              <w:marTop w:val="0"/>
              <w:marBottom w:val="0"/>
              <w:divBdr>
                <w:top w:val="none" w:sz="0" w:space="0" w:color="auto"/>
                <w:left w:val="none" w:sz="0" w:space="0" w:color="auto"/>
                <w:bottom w:val="none" w:sz="0" w:space="0" w:color="auto"/>
                <w:right w:val="none" w:sz="0" w:space="0" w:color="auto"/>
              </w:divBdr>
            </w:div>
            <w:div w:id="1542085482">
              <w:marLeft w:val="0"/>
              <w:marRight w:val="0"/>
              <w:marTop w:val="0"/>
              <w:marBottom w:val="0"/>
              <w:divBdr>
                <w:top w:val="none" w:sz="0" w:space="0" w:color="auto"/>
                <w:left w:val="none" w:sz="0" w:space="0" w:color="auto"/>
                <w:bottom w:val="none" w:sz="0" w:space="0" w:color="auto"/>
                <w:right w:val="none" w:sz="0" w:space="0" w:color="auto"/>
              </w:divBdr>
            </w:div>
            <w:div w:id="179396910">
              <w:marLeft w:val="0"/>
              <w:marRight w:val="0"/>
              <w:marTop w:val="0"/>
              <w:marBottom w:val="0"/>
              <w:divBdr>
                <w:top w:val="none" w:sz="0" w:space="0" w:color="auto"/>
                <w:left w:val="none" w:sz="0" w:space="0" w:color="auto"/>
                <w:bottom w:val="none" w:sz="0" w:space="0" w:color="auto"/>
                <w:right w:val="none" w:sz="0" w:space="0" w:color="auto"/>
              </w:divBdr>
            </w:div>
            <w:div w:id="1290672272">
              <w:marLeft w:val="0"/>
              <w:marRight w:val="0"/>
              <w:marTop w:val="0"/>
              <w:marBottom w:val="0"/>
              <w:divBdr>
                <w:top w:val="none" w:sz="0" w:space="0" w:color="auto"/>
                <w:left w:val="none" w:sz="0" w:space="0" w:color="auto"/>
                <w:bottom w:val="none" w:sz="0" w:space="0" w:color="auto"/>
                <w:right w:val="none" w:sz="0" w:space="0" w:color="auto"/>
              </w:divBdr>
            </w:div>
            <w:div w:id="1809081315">
              <w:marLeft w:val="0"/>
              <w:marRight w:val="0"/>
              <w:marTop w:val="0"/>
              <w:marBottom w:val="0"/>
              <w:divBdr>
                <w:top w:val="none" w:sz="0" w:space="0" w:color="auto"/>
                <w:left w:val="none" w:sz="0" w:space="0" w:color="auto"/>
                <w:bottom w:val="none" w:sz="0" w:space="0" w:color="auto"/>
                <w:right w:val="none" w:sz="0" w:space="0" w:color="auto"/>
              </w:divBdr>
            </w:div>
            <w:div w:id="2117404914">
              <w:marLeft w:val="0"/>
              <w:marRight w:val="0"/>
              <w:marTop w:val="0"/>
              <w:marBottom w:val="0"/>
              <w:divBdr>
                <w:top w:val="none" w:sz="0" w:space="0" w:color="auto"/>
                <w:left w:val="none" w:sz="0" w:space="0" w:color="auto"/>
                <w:bottom w:val="none" w:sz="0" w:space="0" w:color="auto"/>
                <w:right w:val="none" w:sz="0" w:space="0" w:color="auto"/>
              </w:divBdr>
            </w:div>
            <w:div w:id="396322842">
              <w:marLeft w:val="0"/>
              <w:marRight w:val="0"/>
              <w:marTop w:val="0"/>
              <w:marBottom w:val="0"/>
              <w:divBdr>
                <w:top w:val="none" w:sz="0" w:space="0" w:color="auto"/>
                <w:left w:val="none" w:sz="0" w:space="0" w:color="auto"/>
                <w:bottom w:val="none" w:sz="0" w:space="0" w:color="auto"/>
                <w:right w:val="none" w:sz="0" w:space="0" w:color="auto"/>
              </w:divBdr>
            </w:div>
            <w:div w:id="13114366">
              <w:marLeft w:val="0"/>
              <w:marRight w:val="0"/>
              <w:marTop w:val="0"/>
              <w:marBottom w:val="0"/>
              <w:divBdr>
                <w:top w:val="none" w:sz="0" w:space="0" w:color="auto"/>
                <w:left w:val="none" w:sz="0" w:space="0" w:color="auto"/>
                <w:bottom w:val="none" w:sz="0" w:space="0" w:color="auto"/>
                <w:right w:val="none" w:sz="0" w:space="0" w:color="auto"/>
              </w:divBdr>
            </w:div>
            <w:div w:id="1643653104">
              <w:marLeft w:val="0"/>
              <w:marRight w:val="0"/>
              <w:marTop w:val="0"/>
              <w:marBottom w:val="0"/>
              <w:divBdr>
                <w:top w:val="none" w:sz="0" w:space="0" w:color="auto"/>
                <w:left w:val="none" w:sz="0" w:space="0" w:color="auto"/>
                <w:bottom w:val="none" w:sz="0" w:space="0" w:color="auto"/>
                <w:right w:val="none" w:sz="0" w:space="0" w:color="auto"/>
              </w:divBdr>
            </w:div>
            <w:div w:id="1359700591">
              <w:marLeft w:val="0"/>
              <w:marRight w:val="0"/>
              <w:marTop w:val="0"/>
              <w:marBottom w:val="0"/>
              <w:divBdr>
                <w:top w:val="none" w:sz="0" w:space="0" w:color="auto"/>
                <w:left w:val="none" w:sz="0" w:space="0" w:color="auto"/>
                <w:bottom w:val="none" w:sz="0" w:space="0" w:color="auto"/>
                <w:right w:val="none" w:sz="0" w:space="0" w:color="auto"/>
              </w:divBdr>
            </w:div>
            <w:div w:id="1913729911">
              <w:marLeft w:val="0"/>
              <w:marRight w:val="0"/>
              <w:marTop w:val="0"/>
              <w:marBottom w:val="0"/>
              <w:divBdr>
                <w:top w:val="none" w:sz="0" w:space="0" w:color="auto"/>
                <w:left w:val="none" w:sz="0" w:space="0" w:color="auto"/>
                <w:bottom w:val="none" w:sz="0" w:space="0" w:color="auto"/>
                <w:right w:val="none" w:sz="0" w:space="0" w:color="auto"/>
              </w:divBdr>
            </w:div>
          </w:divsChild>
        </w:div>
        <w:div w:id="1979265273">
          <w:marLeft w:val="0"/>
          <w:marRight w:val="0"/>
          <w:marTop w:val="0"/>
          <w:marBottom w:val="0"/>
          <w:divBdr>
            <w:top w:val="none" w:sz="0" w:space="0" w:color="auto"/>
            <w:left w:val="none" w:sz="0" w:space="0" w:color="auto"/>
            <w:bottom w:val="none" w:sz="0" w:space="0" w:color="auto"/>
            <w:right w:val="none" w:sz="0" w:space="0" w:color="auto"/>
          </w:divBdr>
          <w:divsChild>
            <w:div w:id="1897741323">
              <w:marLeft w:val="0"/>
              <w:marRight w:val="0"/>
              <w:marTop w:val="0"/>
              <w:marBottom w:val="0"/>
              <w:divBdr>
                <w:top w:val="none" w:sz="0" w:space="0" w:color="auto"/>
                <w:left w:val="none" w:sz="0" w:space="0" w:color="auto"/>
                <w:bottom w:val="none" w:sz="0" w:space="0" w:color="auto"/>
                <w:right w:val="none" w:sz="0" w:space="0" w:color="auto"/>
              </w:divBdr>
            </w:div>
            <w:div w:id="2074770092">
              <w:marLeft w:val="0"/>
              <w:marRight w:val="0"/>
              <w:marTop w:val="0"/>
              <w:marBottom w:val="0"/>
              <w:divBdr>
                <w:top w:val="none" w:sz="0" w:space="0" w:color="auto"/>
                <w:left w:val="none" w:sz="0" w:space="0" w:color="auto"/>
                <w:bottom w:val="none" w:sz="0" w:space="0" w:color="auto"/>
                <w:right w:val="none" w:sz="0" w:space="0" w:color="auto"/>
              </w:divBdr>
            </w:div>
            <w:div w:id="2067798723">
              <w:marLeft w:val="0"/>
              <w:marRight w:val="0"/>
              <w:marTop w:val="0"/>
              <w:marBottom w:val="0"/>
              <w:divBdr>
                <w:top w:val="none" w:sz="0" w:space="0" w:color="auto"/>
                <w:left w:val="none" w:sz="0" w:space="0" w:color="auto"/>
                <w:bottom w:val="none" w:sz="0" w:space="0" w:color="auto"/>
                <w:right w:val="none" w:sz="0" w:space="0" w:color="auto"/>
              </w:divBdr>
            </w:div>
            <w:div w:id="858591177">
              <w:marLeft w:val="0"/>
              <w:marRight w:val="0"/>
              <w:marTop w:val="0"/>
              <w:marBottom w:val="0"/>
              <w:divBdr>
                <w:top w:val="none" w:sz="0" w:space="0" w:color="auto"/>
                <w:left w:val="none" w:sz="0" w:space="0" w:color="auto"/>
                <w:bottom w:val="none" w:sz="0" w:space="0" w:color="auto"/>
                <w:right w:val="none" w:sz="0" w:space="0" w:color="auto"/>
              </w:divBdr>
            </w:div>
            <w:div w:id="106048270">
              <w:marLeft w:val="0"/>
              <w:marRight w:val="0"/>
              <w:marTop w:val="0"/>
              <w:marBottom w:val="0"/>
              <w:divBdr>
                <w:top w:val="none" w:sz="0" w:space="0" w:color="auto"/>
                <w:left w:val="none" w:sz="0" w:space="0" w:color="auto"/>
                <w:bottom w:val="none" w:sz="0" w:space="0" w:color="auto"/>
                <w:right w:val="none" w:sz="0" w:space="0" w:color="auto"/>
              </w:divBdr>
            </w:div>
            <w:div w:id="1500653024">
              <w:marLeft w:val="0"/>
              <w:marRight w:val="0"/>
              <w:marTop w:val="0"/>
              <w:marBottom w:val="0"/>
              <w:divBdr>
                <w:top w:val="none" w:sz="0" w:space="0" w:color="auto"/>
                <w:left w:val="none" w:sz="0" w:space="0" w:color="auto"/>
                <w:bottom w:val="none" w:sz="0" w:space="0" w:color="auto"/>
                <w:right w:val="none" w:sz="0" w:space="0" w:color="auto"/>
              </w:divBdr>
            </w:div>
            <w:div w:id="586378120">
              <w:marLeft w:val="0"/>
              <w:marRight w:val="0"/>
              <w:marTop w:val="0"/>
              <w:marBottom w:val="0"/>
              <w:divBdr>
                <w:top w:val="none" w:sz="0" w:space="0" w:color="auto"/>
                <w:left w:val="none" w:sz="0" w:space="0" w:color="auto"/>
                <w:bottom w:val="none" w:sz="0" w:space="0" w:color="auto"/>
                <w:right w:val="none" w:sz="0" w:space="0" w:color="auto"/>
              </w:divBdr>
            </w:div>
            <w:div w:id="845096005">
              <w:marLeft w:val="0"/>
              <w:marRight w:val="0"/>
              <w:marTop w:val="0"/>
              <w:marBottom w:val="0"/>
              <w:divBdr>
                <w:top w:val="none" w:sz="0" w:space="0" w:color="auto"/>
                <w:left w:val="none" w:sz="0" w:space="0" w:color="auto"/>
                <w:bottom w:val="none" w:sz="0" w:space="0" w:color="auto"/>
                <w:right w:val="none" w:sz="0" w:space="0" w:color="auto"/>
              </w:divBdr>
            </w:div>
            <w:div w:id="1736586314">
              <w:marLeft w:val="0"/>
              <w:marRight w:val="0"/>
              <w:marTop w:val="0"/>
              <w:marBottom w:val="0"/>
              <w:divBdr>
                <w:top w:val="none" w:sz="0" w:space="0" w:color="auto"/>
                <w:left w:val="none" w:sz="0" w:space="0" w:color="auto"/>
                <w:bottom w:val="none" w:sz="0" w:space="0" w:color="auto"/>
                <w:right w:val="none" w:sz="0" w:space="0" w:color="auto"/>
              </w:divBdr>
            </w:div>
            <w:div w:id="1397166512">
              <w:marLeft w:val="0"/>
              <w:marRight w:val="0"/>
              <w:marTop w:val="0"/>
              <w:marBottom w:val="0"/>
              <w:divBdr>
                <w:top w:val="none" w:sz="0" w:space="0" w:color="auto"/>
                <w:left w:val="none" w:sz="0" w:space="0" w:color="auto"/>
                <w:bottom w:val="none" w:sz="0" w:space="0" w:color="auto"/>
                <w:right w:val="none" w:sz="0" w:space="0" w:color="auto"/>
              </w:divBdr>
            </w:div>
            <w:div w:id="522204478">
              <w:marLeft w:val="0"/>
              <w:marRight w:val="0"/>
              <w:marTop w:val="0"/>
              <w:marBottom w:val="0"/>
              <w:divBdr>
                <w:top w:val="none" w:sz="0" w:space="0" w:color="auto"/>
                <w:left w:val="none" w:sz="0" w:space="0" w:color="auto"/>
                <w:bottom w:val="none" w:sz="0" w:space="0" w:color="auto"/>
                <w:right w:val="none" w:sz="0" w:space="0" w:color="auto"/>
              </w:divBdr>
            </w:div>
            <w:div w:id="1663000725">
              <w:marLeft w:val="0"/>
              <w:marRight w:val="0"/>
              <w:marTop w:val="0"/>
              <w:marBottom w:val="0"/>
              <w:divBdr>
                <w:top w:val="none" w:sz="0" w:space="0" w:color="auto"/>
                <w:left w:val="none" w:sz="0" w:space="0" w:color="auto"/>
                <w:bottom w:val="none" w:sz="0" w:space="0" w:color="auto"/>
                <w:right w:val="none" w:sz="0" w:space="0" w:color="auto"/>
              </w:divBdr>
            </w:div>
            <w:div w:id="11761153">
              <w:marLeft w:val="0"/>
              <w:marRight w:val="0"/>
              <w:marTop w:val="0"/>
              <w:marBottom w:val="0"/>
              <w:divBdr>
                <w:top w:val="none" w:sz="0" w:space="0" w:color="auto"/>
                <w:left w:val="none" w:sz="0" w:space="0" w:color="auto"/>
                <w:bottom w:val="none" w:sz="0" w:space="0" w:color="auto"/>
                <w:right w:val="none" w:sz="0" w:space="0" w:color="auto"/>
              </w:divBdr>
            </w:div>
            <w:div w:id="134882345">
              <w:marLeft w:val="0"/>
              <w:marRight w:val="0"/>
              <w:marTop w:val="0"/>
              <w:marBottom w:val="0"/>
              <w:divBdr>
                <w:top w:val="none" w:sz="0" w:space="0" w:color="auto"/>
                <w:left w:val="none" w:sz="0" w:space="0" w:color="auto"/>
                <w:bottom w:val="none" w:sz="0" w:space="0" w:color="auto"/>
                <w:right w:val="none" w:sz="0" w:space="0" w:color="auto"/>
              </w:divBdr>
            </w:div>
            <w:div w:id="1271283761">
              <w:marLeft w:val="0"/>
              <w:marRight w:val="0"/>
              <w:marTop w:val="0"/>
              <w:marBottom w:val="0"/>
              <w:divBdr>
                <w:top w:val="none" w:sz="0" w:space="0" w:color="auto"/>
                <w:left w:val="none" w:sz="0" w:space="0" w:color="auto"/>
                <w:bottom w:val="none" w:sz="0" w:space="0" w:color="auto"/>
                <w:right w:val="none" w:sz="0" w:space="0" w:color="auto"/>
              </w:divBdr>
            </w:div>
            <w:div w:id="1828400953">
              <w:marLeft w:val="0"/>
              <w:marRight w:val="0"/>
              <w:marTop w:val="0"/>
              <w:marBottom w:val="0"/>
              <w:divBdr>
                <w:top w:val="none" w:sz="0" w:space="0" w:color="auto"/>
                <w:left w:val="none" w:sz="0" w:space="0" w:color="auto"/>
                <w:bottom w:val="none" w:sz="0" w:space="0" w:color="auto"/>
                <w:right w:val="none" w:sz="0" w:space="0" w:color="auto"/>
              </w:divBdr>
            </w:div>
            <w:div w:id="1573002469">
              <w:marLeft w:val="0"/>
              <w:marRight w:val="0"/>
              <w:marTop w:val="0"/>
              <w:marBottom w:val="0"/>
              <w:divBdr>
                <w:top w:val="none" w:sz="0" w:space="0" w:color="auto"/>
                <w:left w:val="none" w:sz="0" w:space="0" w:color="auto"/>
                <w:bottom w:val="none" w:sz="0" w:space="0" w:color="auto"/>
                <w:right w:val="none" w:sz="0" w:space="0" w:color="auto"/>
              </w:divBdr>
            </w:div>
            <w:div w:id="265040892">
              <w:marLeft w:val="0"/>
              <w:marRight w:val="0"/>
              <w:marTop w:val="0"/>
              <w:marBottom w:val="0"/>
              <w:divBdr>
                <w:top w:val="none" w:sz="0" w:space="0" w:color="auto"/>
                <w:left w:val="none" w:sz="0" w:space="0" w:color="auto"/>
                <w:bottom w:val="none" w:sz="0" w:space="0" w:color="auto"/>
                <w:right w:val="none" w:sz="0" w:space="0" w:color="auto"/>
              </w:divBdr>
            </w:div>
            <w:div w:id="1831755661">
              <w:marLeft w:val="0"/>
              <w:marRight w:val="0"/>
              <w:marTop w:val="0"/>
              <w:marBottom w:val="0"/>
              <w:divBdr>
                <w:top w:val="none" w:sz="0" w:space="0" w:color="auto"/>
                <w:left w:val="none" w:sz="0" w:space="0" w:color="auto"/>
                <w:bottom w:val="none" w:sz="0" w:space="0" w:color="auto"/>
                <w:right w:val="none" w:sz="0" w:space="0" w:color="auto"/>
              </w:divBdr>
            </w:div>
            <w:div w:id="994648847">
              <w:marLeft w:val="0"/>
              <w:marRight w:val="0"/>
              <w:marTop w:val="0"/>
              <w:marBottom w:val="0"/>
              <w:divBdr>
                <w:top w:val="none" w:sz="0" w:space="0" w:color="auto"/>
                <w:left w:val="none" w:sz="0" w:space="0" w:color="auto"/>
                <w:bottom w:val="none" w:sz="0" w:space="0" w:color="auto"/>
                <w:right w:val="none" w:sz="0" w:space="0" w:color="auto"/>
              </w:divBdr>
            </w:div>
          </w:divsChild>
        </w:div>
        <w:div w:id="1291670932">
          <w:marLeft w:val="0"/>
          <w:marRight w:val="0"/>
          <w:marTop w:val="0"/>
          <w:marBottom w:val="0"/>
          <w:divBdr>
            <w:top w:val="none" w:sz="0" w:space="0" w:color="auto"/>
            <w:left w:val="none" w:sz="0" w:space="0" w:color="auto"/>
            <w:bottom w:val="none" w:sz="0" w:space="0" w:color="auto"/>
            <w:right w:val="none" w:sz="0" w:space="0" w:color="auto"/>
          </w:divBdr>
        </w:div>
        <w:div w:id="875391017">
          <w:marLeft w:val="0"/>
          <w:marRight w:val="0"/>
          <w:marTop w:val="0"/>
          <w:marBottom w:val="0"/>
          <w:divBdr>
            <w:top w:val="none" w:sz="0" w:space="0" w:color="auto"/>
            <w:left w:val="none" w:sz="0" w:space="0" w:color="auto"/>
            <w:bottom w:val="none" w:sz="0" w:space="0" w:color="auto"/>
            <w:right w:val="none" w:sz="0" w:space="0" w:color="auto"/>
          </w:divBdr>
        </w:div>
        <w:div w:id="519010195">
          <w:marLeft w:val="0"/>
          <w:marRight w:val="0"/>
          <w:marTop w:val="0"/>
          <w:marBottom w:val="0"/>
          <w:divBdr>
            <w:top w:val="none" w:sz="0" w:space="0" w:color="auto"/>
            <w:left w:val="none" w:sz="0" w:space="0" w:color="auto"/>
            <w:bottom w:val="none" w:sz="0" w:space="0" w:color="auto"/>
            <w:right w:val="none" w:sz="0" w:space="0" w:color="auto"/>
          </w:divBdr>
        </w:div>
        <w:div w:id="1847354890">
          <w:marLeft w:val="0"/>
          <w:marRight w:val="0"/>
          <w:marTop w:val="0"/>
          <w:marBottom w:val="0"/>
          <w:divBdr>
            <w:top w:val="none" w:sz="0" w:space="0" w:color="auto"/>
            <w:left w:val="none" w:sz="0" w:space="0" w:color="auto"/>
            <w:bottom w:val="none" w:sz="0" w:space="0" w:color="auto"/>
            <w:right w:val="none" w:sz="0" w:space="0" w:color="auto"/>
          </w:divBdr>
        </w:div>
        <w:div w:id="780803585">
          <w:marLeft w:val="0"/>
          <w:marRight w:val="0"/>
          <w:marTop w:val="0"/>
          <w:marBottom w:val="0"/>
          <w:divBdr>
            <w:top w:val="none" w:sz="0" w:space="0" w:color="auto"/>
            <w:left w:val="none" w:sz="0" w:space="0" w:color="auto"/>
            <w:bottom w:val="none" w:sz="0" w:space="0" w:color="auto"/>
            <w:right w:val="none" w:sz="0" w:space="0" w:color="auto"/>
          </w:divBdr>
        </w:div>
        <w:div w:id="474177592">
          <w:marLeft w:val="0"/>
          <w:marRight w:val="0"/>
          <w:marTop w:val="0"/>
          <w:marBottom w:val="0"/>
          <w:divBdr>
            <w:top w:val="none" w:sz="0" w:space="0" w:color="auto"/>
            <w:left w:val="none" w:sz="0" w:space="0" w:color="auto"/>
            <w:bottom w:val="none" w:sz="0" w:space="0" w:color="auto"/>
            <w:right w:val="none" w:sz="0" w:space="0" w:color="auto"/>
          </w:divBdr>
        </w:div>
        <w:div w:id="1704867339">
          <w:marLeft w:val="0"/>
          <w:marRight w:val="0"/>
          <w:marTop w:val="0"/>
          <w:marBottom w:val="0"/>
          <w:divBdr>
            <w:top w:val="none" w:sz="0" w:space="0" w:color="auto"/>
            <w:left w:val="none" w:sz="0" w:space="0" w:color="auto"/>
            <w:bottom w:val="none" w:sz="0" w:space="0" w:color="auto"/>
            <w:right w:val="none" w:sz="0" w:space="0" w:color="auto"/>
          </w:divBdr>
        </w:div>
        <w:div w:id="1353997758">
          <w:marLeft w:val="0"/>
          <w:marRight w:val="0"/>
          <w:marTop w:val="0"/>
          <w:marBottom w:val="0"/>
          <w:divBdr>
            <w:top w:val="none" w:sz="0" w:space="0" w:color="auto"/>
            <w:left w:val="none" w:sz="0" w:space="0" w:color="auto"/>
            <w:bottom w:val="none" w:sz="0" w:space="0" w:color="auto"/>
            <w:right w:val="none" w:sz="0" w:space="0" w:color="auto"/>
          </w:divBdr>
        </w:div>
        <w:div w:id="1490512374">
          <w:marLeft w:val="0"/>
          <w:marRight w:val="0"/>
          <w:marTop w:val="0"/>
          <w:marBottom w:val="0"/>
          <w:divBdr>
            <w:top w:val="none" w:sz="0" w:space="0" w:color="auto"/>
            <w:left w:val="none" w:sz="0" w:space="0" w:color="auto"/>
            <w:bottom w:val="none" w:sz="0" w:space="0" w:color="auto"/>
            <w:right w:val="none" w:sz="0" w:space="0" w:color="auto"/>
          </w:divBdr>
        </w:div>
        <w:div w:id="465126513">
          <w:marLeft w:val="0"/>
          <w:marRight w:val="0"/>
          <w:marTop w:val="0"/>
          <w:marBottom w:val="0"/>
          <w:divBdr>
            <w:top w:val="none" w:sz="0" w:space="0" w:color="auto"/>
            <w:left w:val="none" w:sz="0" w:space="0" w:color="auto"/>
            <w:bottom w:val="none" w:sz="0" w:space="0" w:color="auto"/>
            <w:right w:val="none" w:sz="0" w:space="0" w:color="auto"/>
          </w:divBdr>
        </w:div>
        <w:div w:id="850027055">
          <w:marLeft w:val="0"/>
          <w:marRight w:val="0"/>
          <w:marTop w:val="0"/>
          <w:marBottom w:val="0"/>
          <w:divBdr>
            <w:top w:val="none" w:sz="0" w:space="0" w:color="auto"/>
            <w:left w:val="none" w:sz="0" w:space="0" w:color="auto"/>
            <w:bottom w:val="none" w:sz="0" w:space="0" w:color="auto"/>
            <w:right w:val="none" w:sz="0" w:space="0" w:color="auto"/>
          </w:divBdr>
        </w:div>
        <w:div w:id="1066533270">
          <w:marLeft w:val="0"/>
          <w:marRight w:val="0"/>
          <w:marTop w:val="0"/>
          <w:marBottom w:val="0"/>
          <w:divBdr>
            <w:top w:val="none" w:sz="0" w:space="0" w:color="auto"/>
            <w:left w:val="none" w:sz="0" w:space="0" w:color="auto"/>
            <w:bottom w:val="none" w:sz="0" w:space="0" w:color="auto"/>
            <w:right w:val="none" w:sz="0" w:space="0" w:color="auto"/>
          </w:divBdr>
        </w:div>
        <w:div w:id="1376082935">
          <w:marLeft w:val="0"/>
          <w:marRight w:val="0"/>
          <w:marTop w:val="0"/>
          <w:marBottom w:val="0"/>
          <w:divBdr>
            <w:top w:val="none" w:sz="0" w:space="0" w:color="auto"/>
            <w:left w:val="none" w:sz="0" w:space="0" w:color="auto"/>
            <w:bottom w:val="none" w:sz="0" w:space="0" w:color="auto"/>
            <w:right w:val="none" w:sz="0" w:space="0" w:color="auto"/>
          </w:divBdr>
        </w:div>
        <w:div w:id="1103304215">
          <w:marLeft w:val="0"/>
          <w:marRight w:val="0"/>
          <w:marTop w:val="0"/>
          <w:marBottom w:val="0"/>
          <w:divBdr>
            <w:top w:val="none" w:sz="0" w:space="0" w:color="auto"/>
            <w:left w:val="none" w:sz="0" w:space="0" w:color="auto"/>
            <w:bottom w:val="none" w:sz="0" w:space="0" w:color="auto"/>
            <w:right w:val="none" w:sz="0" w:space="0" w:color="auto"/>
          </w:divBdr>
        </w:div>
        <w:div w:id="93674459">
          <w:marLeft w:val="0"/>
          <w:marRight w:val="0"/>
          <w:marTop w:val="0"/>
          <w:marBottom w:val="0"/>
          <w:divBdr>
            <w:top w:val="none" w:sz="0" w:space="0" w:color="auto"/>
            <w:left w:val="none" w:sz="0" w:space="0" w:color="auto"/>
            <w:bottom w:val="none" w:sz="0" w:space="0" w:color="auto"/>
            <w:right w:val="none" w:sz="0" w:space="0" w:color="auto"/>
          </w:divBdr>
        </w:div>
        <w:div w:id="2042703068">
          <w:marLeft w:val="0"/>
          <w:marRight w:val="0"/>
          <w:marTop w:val="0"/>
          <w:marBottom w:val="0"/>
          <w:divBdr>
            <w:top w:val="none" w:sz="0" w:space="0" w:color="auto"/>
            <w:left w:val="none" w:sz="0" w:space="0" w:color="auto"/>
            <w:bottom w:val="none" w:sz="0" w:space="0" w:color="auto"/>
            <w:right w:val="none" w:sz="0" w:space="0" w:color="auto"/>
          </w:divBdr>
        </w:div>
        <w:div w:id="344333862">
          <w:marLeft w:val="0"/>
          <w:marRight w:val="0"/>
          <w:marTop w:val="0"/>
          <w:marBottom w:val="0"/>
          <w:divBdr>
            <w:top w:val="none" w:sz="0" w:space="0" w:color="auto"/>
            <w:left w:val="none" w:sz="0" w:space="0" w:color="auto"/>
            <w:bottom w:val="none" w:sz="0" w:space="0" w:color="auto"/>
            <w:right w:val="none" w:sz="0" w:space="0" w:color="auto"/>
          </w:divBdr>
        </w:div>
        <w:div w:id="573321155">
          <w:marLeft w:val="0"/>
          <w:marRight w:val="0"/>
          <w:marTop w:val="0"/>
          <w:marBottom w:val="0"/>
          <w:divBdr>
            <w:top w:val="none" w:sz="0" w:space="0" w:color="auto"/>
            <w:left w:val="none" w:sz="0" w:space="0" w:color="auto"/>
            <w:bottom w:val="none" w:sz="0" w:space="0" w:color="auto"/>
            <w:right w:val="none" w:sz="0" w:space="0" w:color="auto"/>
          </w:divBdr>
        </w:div>
        <w:div w:id="1743214469">
          <w:marLeft w:val="0"/>
          <w:marRight w:val="0"/>
          <w:marTop w:val="0"/>
          <w:marBottom w:val="0"/>
          <w:divBdr>
            <w:top w:val="none" w:sz="0" w:space="0" w:color="auto"/>
            <w:left w:val="none" w:sz="0" w:space="0" w:color="auto"/>
            <w:bottom w:val="none" w:sz="0" w:space="0" w:color="auto"/>
            <w:right w:val="none" w:sz="0" w:space="0" w:color="auto"/>
          </w:divBdr>
        </w:div>
        <w:div w:id="777914100">
          <w:marLeft w:val="0"/>
          <w:marRight w:val="0"/>
          <w:marTop w:val="0"/>
          <w:marBottom w:val="0"/>
          <w:divBdr>
            <w:top w:val="none" w:sz="0" w:space="0" w:color="auto"/>
            <w:left w:val="none" w:sz="0" w:space="0" w:color="auto"/>
            <w:bottom w:val="none" w:sz="0" w:space="0" w:color="auto"/>
            <w:right w:val="none" w:sz="0" w:space="0" w:color="auto"/>
          </w:divBdr>
        </w:div>
        <w:div w:id="1125385800">
          <w:marLeft w:val="0"/>
          <w:marRight w:val="0"/>
          <w:marTop w:val="0"/>
          <w:marBottom w:val="0"/>
          <w:divBdr>
            <w:top w:val="none" w:sz="0" w:space="0" w:color="auto"/>
            <w:left w:val="none" w:sz="0" w:space="0" w:color="auto"/>
            <w:bottom w:val="none" w:sz="0" w:space="0" w:color="auto"/>
            <w:right w:val="none" w:sz="0" w:space="0" w:color="auto"/>
          </w:divBdr>
          <w:divsChild>
            <w:div w:id="1109743461">
              <w:marLeft w:val="0"/>
              <w:marRight w:val="0"/>
              <w:marTop w:val="0"/>
              <w:marBottom w:val="0"/>
              <w:divBdr>
                <w:top w:val="none" w:sz="0" w:space="0" w:color="auto"/>
                <w:left w:val="none" w:sz="0" w:space="0" w:color="auto"/>
                <w:bottom w:val="none" w:sz="0" w:space="0" w:color="auto"/>
                <w:right w:val="none" w:sz="0" w:space="0" w:color="auto"/>
              </w:divBdr>
            </w:div>
            <w:div w:id="1451820581">
              <w:marLeft w:val="0"/>
              <w:marRight w:val="0"/>
              <w:marTop w:val="0"/>
              <w:marBottom w:val="0"/>
              <w:divBdr>
                <w:top w:val="none" w:sz="0" w:space="0" w:color="auto"/>
                <w:left w:val="none" w:sz="0" w:space="0" w:color="auto"/>
                <w:bottom w:val="none" w:sz="0" w:space="0" w:color="auto"/>
                <w:right w:val="none" w:sz="0" w:space="0" w:color="auto"/>
              </w:divBdr>
            </w:div>
            <w:div w:id="1012756796">
              <w:marLeft w:val="0"/>
              <w:marRight w:val="0"/>
              <w:marTop w:val="0"/>
              <w:marBottom w:val="0"/>
              <w:divBdr>
                <w:top w:val="none" w:sz="0" w:space="0" w:color="auto"/>
                <w:left w:val="none" w:sz="0" w:space="0" w:color="auto"/>
                <w:bottom w:val="none" w:sz="0" w:space="0" w:color="auto"/>
                <w:right w:val="none" w:sz="0" w:space="0" w:color="auto"/>
              </w:divBdr>
            </w:div>
            <w:div w:id="569467193">
              <w:marLeft w:val="0"/>
              <w:marRight w:val="0"/>
              <w:marTop w:val="0"/>
              <w:marBottom w:val="0"/>
              <w:divBdr>
                <w:top w:val="none" w:sz="0" w:space="0" w:color="auto"/>
                <w:left w:val="none" w:sz="0" w:space="0" w:color="auto"/>
                <w:bottom w:val="none" w:sz="0" w:space="0" w:color="auto"/>
                <w:right w:val="none" w:sz="0" w:space="0" w:color="auto"/>
              </w:divBdr>
            </w:div>
            <w:div w:id="1911647123">
              <w:marLeft w:val="0"/>
              <w:marRight w:val="0"/>
              <w:marTop w:val="0"/>
              <w:marBottom w:val="0"/>
              <w:divBdr>
                <w:top w:val="none" w:sz="0" w:space="0" w:color="auto"/>
                <w:left w:val="none" w:sz="0" w:space="0" w:color="auto"/>
                <w:bottom w:val="none" w:sz="0" w:space="0" w:color="auto"/>
                <w:right w:val="none" w:sz="0" w:space="0" w:color="auto"/>
              </w:divBdr>
            </w:div>
            <w:div w:id="717050465">
              <w:marLeft w:val="0"/>
              <w:marRight w:val="0"/>
              <w:marTop w:val="0"/>
              <w:marBottom w:val="0"/>
              <w:divBdr>
                <w:top w:val="none" w:sz="0" w:space="0" w:color="auto"/>
                <w:left w:val="none" w:sz="0" w:space="0" w:color="auto"/>
                <w:bottom w:val="none" w:sz="0" w:space="0" w:color="auto"/>
                <w:right w:val="none" w:sz="0" w:space="0" w:color="auto"/>
              </w:divBdr>
            </w:div>
            <w:div w:id="1840995748">
              <w:marLeft w:val="0"/>
              <w:marRight w:val="0"/>
              <w:marTop w:val="0"/>
              <w:marBottom w:val="0"/>
              <w:divBdr>
                <w:top w:val="none" w:sz="0" w:space="0" w:color="auto"/>
                <w:left w:val="none" w:sz="0" w:space="0" w:color="auto"/>
                <w:bottom w:val="none" w:sz="0" w:space="0" w:color="auto"/>
                <w:right w:val="none" w:sz="0" w:space="0" w:color="auto"/>
              </w:divBdr>
            </w:div>
            <w:div w:id="1856963905">
              <w:marLeft w:val="0"/>
              <w:marRight w:val="0"/>
              <w:marTop w:val="0"/>
              <w:marBottom w:val="0"/>
              <w:divBdr>
                <w:top w:val="none" w:sz="0" w:space="0" w:color="auto"/>
                <w:left w:val="none" w:sz="0" w:space="0" w:color="auto"/>
                <w:bottom w:val="none" w:sz="0" w:space="0" w:color="auto"/>
                <w:right w:val="none" w:sz="0" w:space="0" w:color="auto"/>
              </w:divBdr>
            </w:div>
            <w:div w:id="158540909">
              <w:marLeft w:val="0"/>
              <w:marRight w:val="0"/>
              <w:marTop w:val="0"/>
              <w:marBottom w:val="0"/>
              <w:divBdr>
                <w:top w:val="none" w:sz="0" w:space="0" w:color="auto"/>
                <w:left w:val="none" w:sz="0" w:space="0" w:color="auto"/>
                <w:bottom w:val="none" w:sz="0" w:space="0" w:color="auto"/>
                <w:right w:val="none" w:sz="0" w:space="0" w:color="auto"/>
              </w:divBdr>
            </w:div>
            <w:div w:id="84039601">
              <w:marLeft w:val="0"/>
              <w:marRight w:val="0"/>
              <w:marTop w:val="0"/>
              <w:marBottom w:val="0"/>
              <w:divBdr>
                <w:top w:val="none" w:sz="0" w:space="0" w:color="auto"/>
                <w:left w:val="none" w:sz="0" w:space="0" w:color="auto"/>
                <w:bottom w:val="none" w:sz="0" w:space="0" w:color="auto"/>
                <w:right w:val="none" w:sz="0" w:space="0" w:color="auto"/>
              </w:divBdr>
            </w:div>
            <w:div w:id="1450390274">
              <w:marLeft w:val="0"/>
              <w:marRight w:val="0"/>
              <w:marTop w:val="0"/>
              <w:marBottom w:val="0"/>
              <w:divBdr>
                <w:top w:val="none" w:sz="0" w:space="0" w:color="auto"/>
                <w:left w:val="none" w:sz="0" w:space="0" w:color="auto"/>
                <w:bottom w:val="none" w:sz="0" w:space="0" w:color="auto"/>
                <w:right w:val="none" w:sz="0" w:space="0" w:color="auto"/>
              </w:divBdr>
            </w:div>
            <w:div w:id="1315451430">
              <w:marLeft w:val="0"/>
              <w:marRight w:val="0"/>
              <w:marTop w:val="0"/>
              <w:marBottom w:val="0"/>
              <w:divBdr>
                <w:top w:val="none" w:sz="0" w:space="0" w:color="auto"/>
                <w:left w:val="none" w:sz="0" w:space="0" w:color="auto"/>
                <w:bottom w:val="none" w:sz="0" w:space="0" w:color="auto"/>
                <w:right w:val="none" w:sz="0" w:space="0" w:color="auto"/>
              </w:divBdr>
            </w:div>
            <w:div w:id="1841307301">
              <w:marLeft w:val="0"/>
              <w:marRight w:val="0"/>
              <w:marTop w:val="0"/>
              <w:marBottom w:val="0"/>
              <w:divBdr>
                <w:top w:val="none" w:sz="0" w:space="0" w:color="auto"/>
                <w:left w:val="none" w:sz="0" w:space="0" w:color="auto"/>
                <w:bottom w:val="none" w:sz="0" w:space="0" w:color="auto"/>
                <w:right w:val="none" w:sz="0" w:space="0" w:color="auto"/>
              </w:divBdr>
            </w:div>
            <w:div w:id="587731587">
              <w:marLeft w:val="0"/>
              <w:marRight w:val="0"/>
              <w:marTop w:val="0"/>
              <w:marBottom w:val="0"/>
              <w:divBdr>
                <w:top w:val="none" w:sz="0" w:space="0" w:color="auto"/>
                <w:left w:val="none" w:sz="0" w:space="0" w:color="auto"/>
                <w:bottom w:val="none" w:sz="0" w:space="0" w:color="auto"/>
                <w:right w:val="none" w:sz="0" w:space="0" w:color="auto"/>
              </w:divBdr>
            </w:div>
            <w:div w:id="1190485398">
              <w:marLeft w:val="0"/>
              <w:marRight w:val="0"/>
              <w:marTop w:val="0"/>
              <w:marBottom w:val="0"/>
              <w:divBdr>
                <w:top w:val="none" w:sz="0" w:space="0" w:color="auto"/>
                <w:left w:val="none" w:sz="0" w:space="0" w:color="auto"/>
                <w:bottom w:val="none" w:sz="0" w:space="0" w:color="auto"/>
                <w:right w:val="none" w:sz="0" w:space="0" w:color="auto"/>
              </w:divBdr>
            </w:div>
            <w:div w:id="1444300303">
              <w:marLeft w:val="0"/>
              <w:marRight w:val="0"/>
              <w:marTop w:val="0"/>
              <w:marBottom w:val="0"/>
              <w:divBdr>
                <w:top w:val="none" w:sz="0" w:space="0" w:color="auto"/>
                <w:left w:val="none" w:sz="0" w:space="0" w:color="auto"/>
                <w:bottom w:val="none" w:sz="0" w:space="0" w:color="auto"/>
                <w:right w:val="none" w:sz="0" w:space="0" w:color="auto"/>
              </w:divBdr>
            </w:div>
            <w:div w:id="1012344633">
              <w:marLeft w:val="0"/>
              <w:marRight w:val="0"/>
              <w:marTop w:val="0"/>
              <w:marBottom w:val="0"/>
              <w:divBdr>
                <w:top w:val="none" w:sz="0" w:space="0" w:color="auto"/>
                <w:left w:val="none" w:sz="0" w:space="0" w:color="auto"/>
                <w:bottom w:val="none" w:sz="0" w:space="0" w:color="auto"/>
                <w:right w:val="none" w:sz="0" w:space="0" w:color="auto"/>
              </w:divBdr>
            </w:div>
            <w:div w:id="1149784428">
              <w:marLeft w:val="0"/>
              <w:marRight w:val="0"/>
              <w:marTop w:val="0"/>
              <w:marBottom w:val="0"/>
              <w:divBdr>
                <w:top w:val="none" w:sz="0" w:space="0" w:color="auto"/>
                <w:left w:val="none" w:sz="0" w:space="0" w:color="auto"/>
                <w:bottom w:val="none" w:sz="0" w:space="0" w:color="auto"/>
                <w:right w:val="none" w:sz="0" w:space="0" w:color="auto"/>
              </w:divBdr>
            </w:div>
            <w:div w:id="763459838">
              <w:marLeft w:val="0"/>
              <w:marRight w:val="0"/>
              <w:marTop w:val="0"/>
              <w:marBottom w:val="0"/>
              <w:divBdr>
                <w:top w:val="none" w:sz="0" w:space="0" w:color="auto"/>
                <w:left w:val="none" w:sz="0" w:space="0" w:color="auto"/>
                <w:bottom w:val="none" w:sz="0" w:space="0" w:color="auto"/>
                <w:right w:val="none" w:sz="0" w:space="0" w:color="auto"/>
              </w:divBdr>
            </w:div>
            <w:div w:id="45686701">
              <w:marLeft w:val="0"/>
              <w:marRight w:val="0"/>
              <w:marTop w:val="0"/>
              <w:marBottom w:val="0"/>
              <w:divBdr>
                <w:top w:val="none" w:sz="0" w:space="0" w:color="auto"/>
                <w:left w:val="none" w:sz="0" w:space="0" w:color="auto"/>
                <w:bottom w:val="none" w:sz="0" w:space="0" w:color="auto"/>
                <w:right w:val="none" w:sz="0" w:space="0" w:color="auto"/>
              </w:divBdr>
            </w:div>
          </w:divsChild>
        </w:div>
        <w:div w:id="561912127">
          <w:marLeft w:val="0"/>
          <w:marRight w:val="0"/>
          <w:marTop w:val="0"/>
          <w:marBottom w:val="0"/>
          <w:divBdr>
            <w:top w:val="none" w:sz="0" w:space="0" w:color="auto"/>
            <w:left w:val="none" w:sz="0" w:space="0" w:color="auto"/>
            <w:bottom w:val="none" w:sz="0" w:space="0" w:color="auto"/>
            <w:right w:val="none" w:sz="0" w:space="0" w:color="auto"/>
          </w:divBdr>
          <w:divsChild>
            <w:div w:id="135535268">
              <w:marLeft w:val="0"/>
              <w:marRight w:val="0"/>
              <w:marTop w:val="0"/>
              <w:marBottom w:val="0"/>
              <w:divBdr>
                <w:top w:val="none" w:sz="0" w:space="0" w:color="auto"/>
                <w:left w:val="none" w:sz="0" w:space="0" w:color="auto"/>
                <w:bottom w:val="none" w:sz="0" w:space="0" w:color="auto"/>
                <w:right w:val="none" w:sz="0" w:space="0" w:color="auto"/>
              </w:divBdr>
            </w:div>
            <w:div w:id="752118942">
              <w:marLeft w:val="0"/>
              <w:marRight w:val="0"/>
              <w:marTop w:val="0"/>
              <w:marBottom w:val="0"/>
              <w:divBdr>
                <w:top w:val="none" w:sz="0" w:space="0" w:color="auto"/>
                <w:left w:val="none" w:sz="0" w:space="0" w:color="auto"/>
                <w:bottom w:val="none" w:sz="0" w:space="0" w:color="auto"/>
                <w:right w:val="none" w:sz="0" w:space="0" w:color="auto"/>
              </w:divBdr>
            </w:div>
            <w:div w:id="135874596">
              <w:marLeft w:val="0"/>
              <w:marRight w:val="0"/>
              <w:marTop w:val="0"/>
              <w:marBottom w:val="0"/>
              <w:divBdr>
                <w:top w:val="none" w:sz="0" w:space="0" w:color="auto"/>
                <w:left w:val="none" w:sz="0" w:space="0" w:color="auto"/>
                <w:bottom w:val="none" w:sz="0" w:space="0" w:color="auto"/>
                <w:right w:val="none" w:sz="0" w:space="0" w:color="auto"/>
              </w:divBdr>
            </w:div>
            <w:div w:id="440229271">
              <w:marLeft w:val="0"/>
              <w:marRight w:val="0"/>
              <w:marTop w:val="0"/>
              <w:marBottom w:val="0"/>
              <w:divBdr>
                <w:top w:val="none" w:sz="0" w:space="0" w:color="auto"/>
                <w:left w:val="none" w:sz="0" w:space="0" w:color="auto"/>
                <w:bottom w:val="none" w:sz="0" w:space="0" w:color="auto"/>
                <w:right w:val="none" w:sz="0" w:space="0" w:color="auto"/>
              </w:divBdr>
            </w:div>
            <w:div w:id="327245200">
              <w:marLeft w:val="0"/>
              <w:marRight w:val="0"/>
              <w:marTop w:val="0"/>
              <w:marBottom w:val="0"/>
              <w:divBdr>
                <w:top w:val="none" w:sz="0" w:space="0" w:color="auto"/>
                <w:left w:val="none" w:sz="0" w:space="0" w:color="auto"/>
                <w:bottom w:val="none" w:sz="0" w:space="0" w:color="auto"/>
                <w:right w:val="none" w:sz="0" w:space="0" w:color="auto"/>
              </w:divBdr>
            </w:div>
            <w:div w:id="2112123100">
              <w:marLeft w:val="0"/>
              <w:marRight w:val="0"/>
              <w:marTop w:val="0"/>
              <w:marBottom w:val="0"/>
              <w:divBdr>
                <w:top w:val="none" w:sz="0" w:space="0" w:color="auto"/>
                <w:left w:val="none" w:sz="0" w:space="0" w:color="auto"/>
                <w:bottom w:val="none" w:sz="0" w:space="0" w:color="auto"/>
                <w:right w:val="none" w:sz="0" w:space="0" w:color="auto"/>
              </w:divBdr>
            </w:div>
            <w:div w:id="1114590825">
              <w:marLeft w:val="0"/>
              <w:marRight w:val="0"/>
              <w:marTop w:val="0"/>
              <w:marBottom w:val="0"/>
              <w:divBdr>
                <w:top w:val="none" w:sz="0" w:space="0" w:color="auto"/>
                <w:left w:val="none" w:sz="0" w:space="0" w:color="auto"/>
                <w:bottom w:val="none" w:sz="0" w:space="0" w:color="auto"/>
                <w:right w:val="none" w:sz="0" w:space="0" w:color="auto"/>
              </w:divBdr>
            </w:div>
            <w:div w:id="767315005">
              <w:marLeft w:val="0"/>
              <w:marRight w:val="0"/>
              <w:marTop w:val="0"/>
              <w:marBottom w:val="0"/>
              <w:divBdr>
                <w:top w:val="none" w:sz="0" w:space="0" w:color="auto"/>
                <w:left w:val="none" w:sz="0" w:space="0" w:color="auto"/>
                <w:bottom w:val="none" w:sz="0" w:space="0" w:color="auto"/>
                <w:right w:val="none" w:sz="0" w:space="0" w:color="auto"/>
              </w:divBdr>
            </w:div>
            <w:div w:id="1418134898">
              <w:marLeft w:val="0"/>
              <w:marRight w:val="0"/>
              <w:marTop w:val="0"/>
              <w:marBottom w:val="0"/>
              <w:divBdr>
                <w:top w:val="none" w:sz="0" w:space="0" w:color="auto"/>
                <w:left w:val="none" w:sz="0" w:space="0" w:color="auto"/>
                <w:bottom w:val="none" w:sz="0" w:space="0" w:color="auto"/>
                <w:right w:val="none" w:sz="0" w:space="0" w:color="auto"/>
              </w:divBdr>
            </w:div>
            <w:div w:id="2324856">
              <w:marLeft w:val="0"/>
              <w:marRight w:val="0"/>
              <w:marTop w:val="0"/>
              <w:marBottom w:val="0"/>
              <w:divBdr>
                <w:top w:val="none" w:sz="0" w:space="0" w:color="auto"/>
                <w:left w:val="none" w:sz="0" w:space="0" w:color="auto"/>
                <w:bottom w:val="none" w:sz="0" w:space="0" w:color="auto"/>
                <w:right w:val="none" w:sz="0" w:space="0" w:color="auto"/>
              </w:divBdr>
            </w:div>
            <w:div w:id="1561820657">
              <w:marLeft w:val="0"/>
              <w:marRight w:val="0"/>
              <w:marTop w:val="0"/>
              <w:marBottom w:val="0"/>
              <w:divBdr>
                <w:top w:val="none" w:sz="0" w:space="0" w:color="auto"/>
                <w:left w:val="none" w:sz="0" w:space="0" w:color="auto"/>
                <w:bottom w:val="none" w:sz="0" w:space="0" w:color="auto"/>
                <w:right w:val="none" w:sz="0" w:space="0" w:color="auto"/>
              </w:divBdr>
            </w:div>
          </w:divsChild>
        </w:div>
        <w:div w:id="962810993">
          <w:marLeft w:val="0"/>
          <w:marRight w:val="0"/>
          <w:marTop w:val="0"/>
          <w:marBottom w:val="0"/>
          <w:divBdr>
            <w:top w:val="none" w:sz="0" w:space="0" w:color="auto"/>
            <w:left w:val="none" w:sz="0" w:space="0" w:color="auto"/>
            <w:bottom w:val="none" w:sz="0" w:space="0" w:color="auto"/>
            <w:right w:val="none" w:sz="0" w:space="0" w:color="auto"/>
          </w:divBdr>
          <w:divsChild>
            <w:div w:id="556210230">
              <w:marLeft w:val="0"/>
              <w:marRight w:val="0"/>
              <w:marTop w:val="0"/>
              <w:marBottom w:val="0"/>
              <w:divBdr>
                <w:top w:val="none" w:sz="0" w:space="0" w:color="auto"/>
                <w:left w:val="none" w:sz="0" w:space="0" w:color="auto"/>
                <w:bottom w:val="none" w:sz="0" w:space="0" w:color="auto"/>
                <w:right w:val="none" w:sz="0" w:space="0" w:color="auto"/>
              </w:divBdr>
            </w:div>
            <w:div w:id="1531333518">
              <w:marLeft w:val="0"/>
              <w:marRight w:val="0"/>
              <w:marTop w:val="0"/>
              <w:marBottom w:val="0"/>
              <w:divBdr>
                <w:top w:val="none" w:sz="0" w:space="0" w:color="auto"/>
                <w:left w:val="none" w:sz="0" w:space="0" w:color="auto"/>
                <w:bottom w:val="none" w:sz="0" w:space="0" w:color="auto"/>
                <w:right w:val="none" w:sz="0" w:space="0" w:color="auto"/>
              </w:divBdr>
            </w:div>
            <w:div w:id="330956849">
              <w:marLeft w:val="0"/>
              <w:marRight w:val="0"/>
              <w:marTop w:val="0"/>
              <w:marBottom w:val="0"/>
              <w:divBdr>
                <w:top w:val="none" w:sz="0" w:space="0" w:color="auto"/>
                <w:left w:val="none" w:sz="0" w:space="0" w:color="auto"/>
                <w:bottom w:val="none" w:sz="0" w:space="0" w:color="auto"/>
                <w:right w:val="none" w:sz="0" w:space="0" w:color="auto"/>
              </w:divBdr>
            </w:div>
            <w:div w:id="1770348293">
              <w:marLeft w:val="0"/>
              <w:marRight w:val="0"/>
              <w:marTop w:val="0"/>
              <w:marBottom w:val="0"/>
              <w:divBdr>
                <w:top w:val="none" w:sz="0" w:space="0" w:color="auto"/>
                <w:left w:val="none" w:sz="0" w:space="0" w:color="auto"/>
                <w:bottom w:val="none" w:sz="0" w:space="0" w:color="auto"/>
                <w:right w:val="none" w:sz="0" w:space="0" w:color="auto"/>
              </w:divBdr>
            </w:div>
            <w:div w:id="1463307542">
              <w:marLeft w:val="0"/>
              <w:marRight w:val="0"/>
              <w:marTop w:val="0"/>
              <w:marBottom w:val="0"/>
              <w:divBdr>
                <w:top w:val="none" w:sz="0" w:space="0" w:color="auto"/>
                <w:left w:val="none" w:sz="0" w:space="0" w:color="auto"/>
                <w:bottom w:val="none" w:sz="0" w:space="0" w:color="auto"/>
                <w:right w:val="none" w:sz="0" w:space="0" w:color="auto"/>
              </w:divBdr>
            </w:div>
            <w:div w:id="1435130099">
              <w:marLeft w:val="0"/>
              <w:marRight w:val="0"/>
              <w:marTop w:val="0"/>
              <w:marBottom w:val="0"/>
              <w:divBdr>
                <w:top w:val="none" w:sz="0" w:space="0" w:color="auto"/>
                <w:left w:val="none" w:sz="0" w:space="0" w:color="auto"/>
                <w:bottom w:val="none" w:sz="0" w:space="0" w:color="auto"/>
                <w:right w:val="none" w:sz="0" w:space="0" w:color="auto"/>
              </w:divBdr>
            </w:div>
            <w:div w:id="1527989403">
              <w:marLeft w:val="0"/>
              <w:marRight w:val="0"/>
              <w:marTop w:val="0"/>
              <w:marBottom w:val="0"/>
              <w:divBdr>
                <w:top w:val="none" w:sz="0" w:space="0" w:color="auto"/>
                <w:left w:val="none" w:sz="0" w:space="0" w:color="auto"/>
                <w:bottom w:val="none" w:sz="0" w:space="0" w:color="auto"/>
                <w:right w:val="none" w:sz="0" w:space="0" w:color="auto"/>
              </w:divBdr>
            </w:div>
            <w:div w:id="1038511112">
              <w:marLeft w:val="0"/>
              <w:marRight w:val="0"/>
              <w:marTop w:val="0"/>
              <w:marBottom w:val="0"/>
              <w:divBdr>
                <w:top w:val="none" w:sz="0" w:space="0" w:color="auto"/>
                <w:left w:val="none" w:sz="0" w:space="0" w:color="auto"/>
                <w:bottom w:val="none" w:sz="0" w:space="0" w:color="auto"/>
                <w:right w:val="none" w:sz="0" w:space="0" w:color="auto"/>
              </w:divBdr>
            </w:div>
            <w:div w:id="66878962">
              <w:marLeft w:val="0"/>
              <w:marRight w:val="0"/>
              <w:marTop w:val="0"/>
              <w:marBottom w:val="0"/>
              <w:divBdr>
                <w:top w:val="none" w:sz="0" w:space="0" w:color="auto"/>
                <w:left w:val="none" w:sz="0" w:space="0" w:color="auto"/>
                <w:bottom w:val="none" w:sz="0" w:space="0" w:color="auto"/>
                <w:right w:val="none" w:sz="0" w:space="0" w:color="auto"/>
              </w:divBdr>
            </w:div>
            <w:div w:id="1876458806">
              <w:marLeft w:val="0"/>
              <w:marRight w:val="0"/>
              <w:marTop w:val="0"/>
              <w:marBottom w:val="0"/>
              <w:divBdr>
                <w:top w:val="none" w:sz="0" w:space="0" w:color="auto"/>
                <w:left w:val="none" w:sz="0" w:space="0" w:color="auto"/>
                <w:bottom w:val="none" w:sz="0" w:space="0" w:color="auto"/>
                <w:right w:val="none" w:sz="0" w:space="0" w:color="auto"/>
              </w:divBdr>
            </w:div>
            <w:div w:id="2078628945">
              <w:marLeft w:val="0"/>
              <w:marRight w:val="0"/>
              <w:marTop w:val="0"/>
              <w:marBottom w:val="0"/>
              <w:divBdr>
                <w:top w:val="none" w:sz="0" w:space="0" w:color="auto"/>
                <w:left w:val="none" w:sz="0" w:space="0" w:color="auto"/>
                <w:bottom w:val="none" w:sz="0" w:space="0" w:color="auto"/>
                <w:right w:val="none" w:sz="0" w:space="0" w:color="auto"/>
              </w:divBdr>
            </w:div>
            <w:div w:id="596063777">
              <w:marLeft w:val="0"/>
              <w:marRight w:val="0"/>
              <w:marTop w:val="0"/>
              <w:marBottom w:val="0"/>
              <w:divBdr>
                <w:top w:val="none" w:sz="0" w:space="0" w:color="auto"/>
                <w:left w:val="none" w:sz="0" w:space="0" w:color="auto"/>
                <w:bottom w:val="none" w:sz="0" w:space="0" w:color="auto"/>
                <w:right w:val="none" w:sz="0" w:space="0" w:color="auto"/>
              </w:divBdr>
            </w:div>
            <w:div w:id="923032165">
              <w:marLeft w:val="0"/>
              <w:marRight w:val="0"/>
              <w:marTop w:val="0"/>
              <w:marBottom w:val="0"/>
              <w:divBdr>
                <w:top w:val="none" w:sz="0" w:space="0" w:color="auto"/>
                <w:left w:val="none" w:sz="0" w:space="0" w:color="auto"/>
                <w:bottom w:val="none" w:sz="0" w:space="0" w:color="auto"/>
                <w:right w:val="none" w:sz="0" w:space="0" w:color="auto"/>
              </w:divBdr>
            </w:div>
            <w:div w:id="1459376273">
              <w:marLeft w:val="0"/>
              <w:marRight w:val="0"/>
              <w:marTop w:val="0"/>
              <w:marBottom w:val="0"/>
              <w:divBdr>
                <w:top w:val="none" w:sz="0" w:space="0" w:color="auto"/>
                <w:left w:val="none" w:sz="0" w:space="0" w:color="auto"/>
                <w:bottom w:val="none" w:sz="0" w:space="0" w:color="auto"/>
                <w:right w:val="none" w:sz="0" w:space="0" w:color="auto"/>
              </w:divBdr>
            </w:div>
            <w:div w:id="803742552">
              <w:marLeft w:val="0"/>
              <w:marRight w:val="0"/>
              <w:marTop w:val="0"/>
              <w:marBottom w:val="0"/>
              <w:divBdr>
                <w:top w:val="none" w:sz="0" w:space="0" w:color="auto"/>
                <w:left w:val="none" w:sz="0" w:space="0" w:color="auto"/>
                <w:bottom w:val="none" w:sz="0" w:space="0" w:color="auto"/>
                <w:right w:val="none" w:sz="0" w:space="0" w:color="auto"/>
              </w:divBdr>
            </w:div>
            <w:div w:id="57824587">
              <w:marLeft w:val="0"/>
              <w:marRight w:val="0"/>
              <w:marTop w:val="0"/>
              <w:marBottom w:val="0"/>
              <w:divBdr>
                <w:top w:val="none" w:sz="0" w:space="0" w:color="auto"/>
                <w:left w:val="none" w:sz="0" w:space="0" w:color="auto"/>
                <w:bottom w:val="none" w:sz="0" w:space="0" w:color="auto"/>
                <w:right w:val="none" w:sz="0" w:space="0" w:color="auto"/>
              </w:divBdr>
            </w:div>
          </w:divsChild>
        </w:div>
        <w:div w:id="1131094641">
          <w:marLeft w:val="0"/>
          <w:marRight w:val="0"/>
          <w:marTop w:val="0"/>
          <w:marBottom w:val="0"/>
          <w:divBdr>
            <w:top w:val="none" w:sz="0" w:space="0" w:color="auto"/>
            <w:left w:val="none" w:sz="0" w:space="0" w:color="auto"/>
            <w:bottom w:val="none" w:sz="0" w:space="0" w:color="auto"/>
            <w:right w:val="none" w:sz="0" w:space="0" w:color="auto"/>
          </w:divBdr>
          <w:divsChild>
            <w:div w:id="1039816194">
              <w:marLeft w:val="0"/>
              <w:marRight w:val="0"/>
              <w:marTop w:val="0"/>
              <w:marBottom w:val="0"/>
              <w:divBdr>
                <w:top w:val="none" w:sz="0" w:space="0" w:color="auto"/>
                <w:left w:val="none" w:sz="0" w:space="0" w:color="auto"/>
                <w:bottom w:val="none" w:sz="0" w:space="0" w:color="auto"/>
                <w:right w:val="none" w:sz="0" w:space="0" w:color="auto"/>
              </w:divBdr>
            </w:div>
            <w:div w:id="340397070">
              <w:marLeft w:val="0"/>
              <w:marRight w:val="0"/>
              <w:marTop w:val="0"/>
              <w:marBottom w:val="0"/>
              <w:divBdr>
                <w:top w:val="none" w:sz="0" w:space="0" w:color="auto"/>
                <w:left w:val="none" w:sz="0" w:space="0" w:color="auto"/>
                <w:bottom w:val="none" w:sz="0" w:space="0" w:color="auto"/>
                <w:right w:val="none" w:sz="0" w:space="0" w:color="auto"/>
              </w:divBdr>
            </w:div>
            <w:div w:id="122428131">
              <w:marLeft w:val="0"/>
              <w:marRight w:val="0"/>
              <w:marTop w:val="0"/>
              <w:marBottom w:val="0"/>
              <w:divBdr>
                <w:top w:val="none" w:sz="0" w:space="0" w:color="auto"/>
                <w:left w:val="none" w:sz="0" w:space="0" w:color="auto"/>
                <w:bottom w:val="none" w:sz="0" w:space="0" w:color="auto"/>
                <w:right w:val="none" w:sz="0" w:space="0" w:color="auto"/>
              </w:divBdr>
            </w:div>
            <w:div w:id="384135967">
              <w:marLeft w:val="0"/>
              <w:marRight w:val="0"/>
              <w:marTop w:val="0"/>
              <w:marBottom w:val="0"/>
              <w:divBdr>
                <w:top w:val="none" w:sz="0" w:space="0" w:color="auto"/>
                <w:left w:val="none" w:sz="0" w:space="0" w:color="auto"/>
                <w:bottom w:val="none" w:sz="0" w:space="0" w:color="auto"/>
                <w:right w:val="none" w:sz="0" w:space="0" w:color="auto"/>
              </w:divBdr>
            </w:div>
            <w:div w:id="5363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camden.rutgers.edu/student-condu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m.maxient.com/reportingform.php?RutgersUniv&amp;layout_id=" TargetMode="External"/><Relationship Id="rId4" Type="http://schemas.openxmlformats.org/officeDocument/2006/relationships/settings" Target="settings.xml"/><Relationship Id="rId9" Type="http://schemas.openxmlformats.org/officeDocument/2006/relationships/hyperlink" Target="http://studentconduct.rutgers.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C70BD4A41D4748AA2F7772F12653B0"/>
        <w:category>
          <w:name w:val="General"/>
          <w:gallery w:val="placeholder"/>
        </w:category>
        <w:types>
          <w:type w:val="bbPlcHdr"/>
        </w:types>
        <w:behaviors>
          <w:behavior w:val="content"/>
        </w:behaviors>
        <w:guid w:val="{5ECF68DD-2309-47C8-A4E3-647B1A47C238}"/>
      </w:docPartPr>
      <w:docPartBody>
        <w:p w:rsidR="0097660A" w:rsidRDefault="00A508E0" w:rsidP="00A508E0">
          <w:pPr>
            <w:pStyle w:val="EBC70BD4A41D4748AA2F7772F12653B0"/>
          </w:pPr>
          <w:r>
            <w:rPr>
              <w:rFonts w:asciiTheme="majorHAnsi" w:eastAsiaTheme="majorEastAsia" w:hAnsiTheme="majorHAnsi" w:cstheme="majorBidi"/>
              <w:caps/>
              <w:color w:val="156082" w:themeColor="accent1"/>
              <w:sz w:val="80"/>
              <w:szCs w:val="80"/>
            </w:rPr>
            <w:t>[Document title]</w:t>
          </w:r>
        </w:p>
      </w:docPartBody>
    </w:docPart>
    <w:docPart>
      <w:docPartPr>
        <w:name w:val="AD85949F094E4723A5EC48841565257B"/>
        <w:category>
          <w:name w:val="General"/>
          <w:gallery w:val="placeholder"/>
        </w:category>
        <w:types>
          <w:type w:val="bbPlcHdr"/>
        </w:types>
        <w:behaviors>
          <w:behavior w:val="content"/>
        </w:behaviors>
        <w:guid w:val="{8B49B575-E787-4428-BE8D-6CC2451E9780}"/>
      </w:docPartPr>
      <w:docPartBody>
        <w:p w:rsidR="0097660A" w:rsidRDefault="00A508E0" w:rsidP="00A508E0">
          <w:pPr>
            <w:pStyle w:val="AD85949F094E4723A5EC48841565257B"/>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E0"/>
    <w:rsid w:val="00115D47"/>
    <w:rsid w:val="00261EE5"/>
    <w:rsid w:val="005254ED"/>
    <w:rsid w:val="00711B53"/>
    <w:rsid w:val="00845CAA"/>
    <w:rsid w:val="0097660A"/>
    <w:rsid w:val="00A508E0"/>
    <w:rsid w:val="00AF58C6"/>
    <w:rsid w:val="00B604BB"/>
    <w:rsid w:val="00D80A95"/>
    <w:rsid w:val="00DF6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C70BD4A41D4748AA2F7772F12653B0">
    <w:name w:val="EBC70BD4A41D4748AA2F7772F12653B0"/>
    <w:rsid w:val="00A508E0"/>
  </w:style>
  <w:style w:type="paragraph" w:customStyle="1" w:styleId="AD85949F094E4723A5EC48841565257B">
    <w:name w:val="AD85949F094E4723A5EC48841565257B"/>
    <w:rsid w:val="00A50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833ED-71EE-4966-8CCB-545DE1A5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7735</Words>
  <Characters>44090</Characters>
  <Application>Microsoft Office Word</Application>
  <DocSecurity>0</DocSecurity>
  <Lines>367</Lines>
  <Paragraphs>103</Paragraphs>
  <ScaleCrop>false</ScaleCrop>
  <Company>UAA/SA IT Services</Company>
  <LinksUpToDate>false</LinksUpToDate>
  <CharactersWithSpaces>51722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ORGANIZATION POLICIES AND PROCEDURES</dc:title>
  <dc:subject/>
  <dc:creator>Anne Newman</dc:creator>
  <cp:keywords/>
  <dc:description/>
  <cp:lastModifiedBy>JoAnn Arnholt</cp:lastModifiedBy>
  <cp:revision>2</cp:revision>
  <dcterms:created xsi:type="dcterms:W3CDTF">2024-10-02T18:59:00Z</dcterms:created>
  <dcterms:modified xsi:type="dcterms:W3CDTF">2024-10-02T18:59:00Z</dcterms:modified>
</cp:coreProperties>
</file>